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A50E6" w14:textId="2B643204" w:rsidR="004E0BE6" w:rsidRDefault="00125BFD">
      <w:r>
        <w:rPr>
          <w:noProof/>
        </w:rPr>
        <w:drawing>
          <wp:anchor distT="0" distB="0" distL="114300" distR="114300" simplePos="0" relativeHeight="251658240" behindDoc="0" locked="0" layoutInCell="1" allowOverlap="1" wp14:anchorId="27DF5F8B" wp14:editId="2A17B183">
            <wp:simplePos x="0" y="0"/>
            <wp:positionH relativeFrom="column">
              <wp:posOffset>1809750</wp:posOffset>
            </wp:positionH>
            <wp:positionV relativeFrom="paragraph">
              <wp:posOffset>0</wp:posOffset>
            </wp:positionV>
            <wp:extent cx="2752725" cy="1252220"/>
            <wp:effectExtent l="0" t="0" r="9525" b="5080"/>
            <wp:wrapThrough wrapText="bothSides">
              <wp:wrapPolygon edited="0">
                <wp:start x="0" y="0"/>
                <wp:lineTo x="0" y="21359"/>
                <wp:lineTo x="21525" y="21359"/>
                <wp:lineTo x="21525" y="0"/>
                <wp:lineTo x="0" y="0"/>
              </wp:wrapPolygon>
            </wp:wrapThrough>
            <wp:docPr id="2" name="Picture 2" descr="http://www.achievementfirst.org/fileadmin/af/home/2012_New_Site/Marketing_and_Communications/School_Toolboxes/AFLogos/AchievementFirstLog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chievementfirst.org/fileadmin/af/home/2012_New_Site/Marketing_and_Communications/School_Toolboxes/AFLogos/AchievementFirstLogo_C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3E3EC7" w14:textId="3BD66818" w:rsidR="004E0BE6" w:rsidRDefault="004E0BE6"/>
    <w:p w14:paraId="2FFB2D1D" w14:textId="77777777" w:rsidR="004E0BE6" w:rsidRDefault="004E0BE6" w:rsidP="004E0BE6">
      <w:pPr>
        <w:spacing w:line="200" w:lineRule="atLeast"/>
        <w:jc w:val="center"/>
        <w:rPr>
          <w:rFonts w:ascii="Calibri"/>
          <w:b/>
          <w:spacing w:val="-1"/>
          <w:sz w:val="28"/>
        </w:rPr>
      </w:pPr>
    </w:p>
    <w:p w14:paraId="51FE8830" w14:textId="77777777" w:rsidR="004E0BE6" w:rsidRDefault="004E0BE6" w:rsidP="004E0BE6">
      <w:pPr>
        <w:spacing w:line="200" w:lineRule="atLeast"/>
        <w:jc w:val="center"/>
        <w:rPr>
          <w:rFonts w:ascii="Calibri"/>
          <w:b/>
          <w:spacing w:val="-1"/>
          <w:sz w:val="28"/>
        </w:rPr>
      </w:pPr>
    </w:p>
    <w:p w14:paraId="2CBB890B" w14:textId="77777777" w:rsidR="004E0BE6" w:rsidRDefault="004E0BE6" w:rsidP="004E0BE6">
      <w:pPr>
        <w:spacing w:line="200" w:lineRule="atLeast"/>
        <w:jc w:val="center"/>
        <w:rPr>
          <w:rFonts w:ascii="Calibri"/>
          <w:b/>
          <w:spacing w:val="-1"/>
          <w:sz w:val="28"/>
        </w:rPr>
      </w:pPr>
    </w:p>
    <w:p w14:paraId="6E77BE60" w14:textId="77777777" w:rsidR="00125BFD" w:rsidRDefault="00125BFD" w:rsidP="004E0BE6">
      <w:pPr>
        <w:spacing w:line="200" w:lineRule="atLeast"/>
        <w:jc w:val="center"/>
        <w:rPr>
          <w:rFonts w:ascii="Calibri"/>
          <w:b/>
          <w:spacing w:val="-1"/>
          <w:sz w:val="28"/>
          <w:szCs w:val="28"/>
        </w:rPr>
      </w:pPr>
    </w:p>
    <w:p w14:paraId="69413E8C" w14:textId="77777777" w:rsidR="00125BFD" w:rsidRDefault="00125BFD" w:rsidP="004E0BE6">
      <w:pPr>
        <w:spacing w:line="200" w:lineRule="atLeast"/>
        <w:jc w:val="center"/>
        <w:rPr>
          <w:rFonts w:ascii="Calibri"/>
          <w:b/>
          <w:spacing w:val="-1"/>
          <w:sz w:val="28"/>
          <w:szCs w:val="28"/>
        </w:rPr>
      </w:pPr>
    </w:p>
    <w:p w14:paraId="318546DC" w14:textId="37FE7208" w:rsidR="004E0BE6" w:rsidRPr="00125BFD" w:rsidRDefault="002B51B7" w:rsidP="002B51B7">
      <w:pPr>
        <w:spacing w:line="200" w:lineRule="atLeast"/>
        <w:ind w:left="2160" w:firstLine="720"/>
        <w:rPr>
          <w:rFonts w:ascii="Calibri"/>
          <w:b/>
          <w:spacing w:val="-1"/>
          <w:sz w:val="28"/>
          <w:szCs w:val="28"/>
        </w:rPr>
      </w:pPr>
      <w:r>
        <w:rPr>
          <w:rFonts w:ascii="Calibri"/>
          <w:b/>
          <w:spacing w:val="-1"/>
          <w:sz w:val="28"/>
          <w:szCs w:val="28"/>
        </w:rPr>
        <w:t xml:space="preserve">          </w:t>
      </w:r>
      <w:r w:rsidR="004E0BE6" w:rsidRPr="004E0BE6">
        <w:rPr>
          <w:rFonts w:ascii="Calibri"/>
          <w:b/>
          <w:spacing w:val="-1"/>
          <w:sz w:val="28"/>
          <w:szCs w:val="28"/>
        </w:rPr>
        <w:t>AHERA Inspection Notice</w:t>
      </w:r>
    </w:p>
    <w:p w14:paraId="7F47052D" w14:textId="77777777" w:rsidR="00D44A7F" w:rsidRDefault="00D44A7F" w:rsidP="004E0BE6">
      <w:pPr>
        <w:pStyle w:val="Heading1"/>
        <w:ind w:left="0"/>
        <w:rPr>
          <w:spacing w:val="-1"/>
          <w:sz w:val="20"/>
          <w:szCs w:val="20"/>
        </w:rPr>
      </w:pPr>
    </w:p>
    <w:p w14:paraId="4660C1F2" w14:textId="28434656" w:rsidR="004E0BE6" w:rsidRPr="004E0BE6" w:rsidRDefault="00D44A7F" w:rsidP="004E0BE6">
      <w:pPr>
        <w:pStyle w:val="Heading1"/>
        <w:ind w:left="0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February 28</w:t>
      </w:r>
      <w:r w:rsidR="00BB0A5F">
        <w:rPr>
          <w:spacing w:val="-1"/>
          <w:sz w:val="20"/>
          <w:szCs w:val="20"/>
        </w:rPr>
        <w:t>, 202</w:t>
      </w:r>
      <w:r w:rsidR="008E3466">
        <w:rPr>
          <w:spacing w:val="-1"/>
          <w:sz w:val="20"/>
          <w:szCs w:val="20"/>
        </w:rPr>
        <w:t>5</w:t>
      </w:r>
    </w:p>
    <w:p w14:paraId="08FD3942" w14:textId="16AE285A" w:rsidR="004E0BE6" w:rsidRPr="004E0BE6" w:rsidRDefault="004E0BE6" w:rsidP="004E0BE6">
      <w:pPr>
        <w:tabs>
          <w:tab w:val="left" w:pos="2339"/>
        </w:tabs>
        <w:spacing w:line="560" w:lineRule="atLeast"/>
        <w:rPr>
          <w:rFonts w:ascii="Calibri"/>
          <w:spacing w:val="61"/>
          <w:sz w:val="20"/>
          <w:szCs w:val="20"/>
        </w:rPr>
      </w:pPr>
      <w:r w:rsidRPr="004E0BE6">
        <w:rPr>
          <w:rFonts w:ascii="Calibri"/>
          <w:sz w:val="20"/>
          <w:szCs w:val="20"/>
        </w:rPr>
        <w:t>To</w:t>
      </w:r>
      <w:r w:rsidR="002168E3" w:rsidRPr="004E0BE6">
        <w:rPr>
          <w:rFonts w:ascii="Calibri"/>
          <w:sz w:val="20"/>
          <w:szCs w:val="20"/>
        </w:rPr>
        <w:t>: Parents</w:t>
      </w:r>
      <w:r w:rsidRPr="004E0BE6">
        <w:rPr>
          <w:rFonts w:ascii="Calibri"/>
          <w:spacing w:val="-1"/>
          <w:sz w:val="20"/>
          <w:szCs w:val="20"/>
        </w:rPr>
        <w:t>,</w:t>
      </w:r>
      <w:r w:rsidRPr="004E0BE6">
        <w:rPr>
          <w:rFonts w:ascii="Calibri"/>
          <w:spacing w:val="-7"/>
          <w:sz w:val="20"/>
          <w:szCs w:val="20"/>
        </w:rPr>
        <w:t xml:space="preserve"> </w:t>
      </w:r>
      <w:r w:rsidRPr="004E0BE6">
        <w:rPr>
          <w:rFonts w:ascii="Calibri"/>
          <w:sz w:val="20"/>
          <w:szCs w:val="20"/>
        </w:rPr>
        <w:t>teachers,</w:t>
      </w:r>
      <w:r w:rsidRPr="004E0BE6">
        <w:rPr>
          <w:rFonts w:ascii="Calibri"/>
          <w:spacing w:val="-7"/>
          <w:sz w:val="20"/>
          <w:szCs w:val="20"/>
        </w:rPr>
        <w:t xml:space="preserve"> </w:t>
      </w:r>
      <w:r w:rsidRPr="004E0BE6">
        <w:rPr>
          <w:rFonts w:ascii="Calibri"/>
          <w:spacing w:val="-1"/>
          <w:sz w:val="20"/>
          <w:szCs w:val="20"/>
        </w:rPr>
        <w:t>employees,</w:t>
      </w:r>
      <w:r w:rsidRPr="004E0BE6">
        <w:rPr>
          <w:rFonts w:ascii="Calibri"/>
          <w:spacing w:val="-4"/>
          <w:sz w:val="20"/>
          <w:szCs w:val="20"/>
        </w:rPr>
        <w:t xml:space="preserve"> </w:t>
      </w:r>
      <w:r w:rsidRPr="004E0BE6">
        <w:rPr>
          <w:rFonts w:ascii="Calibri"/>
          <w:spacing w:val="-1"/>
          <w:sz w:val="20"/>
          <w:szCs w:val="20"/>
        </w:rPr>
        <w:t>other</w:t>
      </w:r>
      <w:r w:rsidRPr="004E0BE6">
        <w:rPr>
          <w:rFonts w:ascii="Calibri"/>
          <w:spacing w:val="-7"/>
          <w:sz w:val="20"/>
          <w:szCs w:val="20"/>
        </w:rPr>
        <w:t xml:space="preserve"> </w:t>
      </w:r>
      <w:r w:rsidR="00134039" w:rsidRPr="004E0BE6">
        <w:rPr>
          <w:rFonts w:ascii="Calibri"/>
          <w:spacing w:val="-1"/>
          <w:sz w:val="20"/>
          <w:szCs w:val="20"/>
        </w:rPr>
        <w:t>personnel,</w:t>
      </w:r>
      <w:r w:rsidRPr="004E0BE6">
        <w:rPr>
          <w:rFonts w:ascii="Calibri"/>
          <w:spacing w:val="-4"/>
          <w:sz w:val="20"/>
          <w:szCs w:val="20"/>
        </w:rPr>
        <w:t xml:space="preserve"> </w:t>
      </w:r>
      <w:r w:rsidRPr="004E0BE6">
        <w:rPr>
          <w:rFonts w:ascii="Calibri"/>
          <w:sz w:val="20"/>
          <w:szCs w:val="20"/>
        </w:rPr>
        <w:t>or</w:t>
      </w:r>
      <w:r w:rsidRPr="004E0BE6">
        <w:rPr>
          <w:rFonts w:ascii="Calibri"/>
          <w:spacing w:val="-8"/>
          <w:sz w:val="20"/>
          <w:szCs w:val="20"/>
        </w:rPr>
        <w:t xml:space="preserve"> </w:t>
      </w:r>
      <w:r w:rsidRPr="004E0BE6">
        <w:rPr>
          <w:rFonts w:ascii="Calibri"/>
          <w:sz w:val="20"/>
          <w:szCs w:val="20"/>
        </w:rPr>
        <w:t>their</w:t>
      </w:r>
      <w:r w:rsidRPr="004E0BE6">
        <w:rPr>
          <w:rFonts w:ascii="Calibri"/>
          <w:spacing w:val="-7"/>
          <w:sz w:val="20"/>
          <w:szCs w:val="20"/>
        </w:rPr>
        <w:t xml:space="preserve"> </w:t>
      </w:r>
      <w:r w:rsidRPr="004E0BE6">
        <w:rPr>
          <w:rFonts w:ascii="Calibri"/>
          <w:spacing w:val="-1"/>
          <w:sz w:val="20"/>
          <w:szCs w:val="20"/>
        </w:rPr>
        <w:t>guardians.</w:t>
      </w:r>
      <w:r w:rsidRPr="004E0BE6">
        <w:rPr>
          <w:rFonts w:ascii="Calibri"/>
          <w:spacing w:val="61"/>
          <w:sz w:val="20"/>
          <w:szCs w:val="20"/>
        </w:rPr>
        <w:t xml:space="preserve"> </w:t>
      </w:r>
    </w:p>
    <w:p w14:paraId="758A525E" w14:textId="77777777" w:rsidR="004E0BE6" w:rsidRPr="004E0BE6" w:rsidRDefault="004E0BE6" w:rsidP="004E0BE6">
      <w:pPr>
        <w:tabs>
          <w:tab w:val="left" w:pos="2339"/>
        </w:tabs>
        <w:spacing w:line="560" w:lineRule="atLeast"/>
        <w:rPr>
          <w:rFonts w:ascii="Calibri" w:eastAsia="Calibri" w:hAnsi="Calibri" w:cs="Calibri"/>
          <w:sz w:val="20"/>
          <w:szCs w:val="20"/>
        </w:rPr>
      </w:pPr>
      <w:r w:rsidRPr="004E0BE6">
        <w:rPr>
          <w:rFonts w:ascii="Calibri"/>
          <w:sz w:val="20"/>
          <w:szCs w:val="20"/>
        </w:rPr>
        <w:t xml:space="preserve">From: </w:t>
      </w:r>
      <w:r w:rsidRPr="004E0BE6">
        <w:rPr>
          <w:rFonts w:ascii="Calibri"/>
          <w:spacing w:val="24"/>
          <w:sz w:val="20"/>
          <w:szCs w:val="20"/>
        </w:rPr>
        <w:t xml:space="preserve"> </w:t>
      </w:r>
      <w:r w:rsidRPr="004E0BE6">
        <w:rPr>
          <w:rFonts w:ascii="Calibri"/>
          <w:spacing w:val="-1"/>
          <w:sz w:val="20"/>
          <w:szCs w:val="20"/>
        </w:rPr>
        <w:t>Achievement First,</w:t>
      </w:r>
      <w:r w:rsidRPr="004E0BE6">
        <w:rPr>
          <w:rFonts w:ascii="Calibri"/>
          <w:spacing w:val="-3"/>
          <w:sz w:val="20"/>
          <w:szCs w:val="20"/>
        </w:rPr>
        <w:t xml:space="preserve"> </w:t>
      </w:r>
      <w:r w:rsidRPr="004E0BE6">
        <w:rPr>
          <w:rFonts w:ascii="Calibri"/>
          <w:spacing w:val="-1"/>
          <w:sz w:val="20"/>
          <w:szCs w:val="20"/>
        </w:rPr>
        <w:t>Inc.</w:t>
      </w:r>
    </w:p>
    <w:p w14:paraId="5686E598" w14:textId="25D6EA48" w:rsidR="004E0BE6" w:rsidRPr="000E2062" w:rsidRDefault="000255D2" w:rsidP="000255D2">
      <w:pPr>
        <w:rPr>
          <w:rFonts w:ascii="Calibri"/>
          <w:spacing w:val="26"/>
          <w:sz w:val="20"/>
          <w:szCs w:val="20"/>
        </w:rPr>
      </w:pPr>
      <w:r>
        <w:rPr>
          <w:rFonts w:ascii="Calibri"/>
          <w:sz w:val="20"/>
          <w:szCs w:val="20"/>
        </w:rPr>
        <w:t xml:space="preserve">             </w:t>
      </w:r>
      <w:r w:rsidR="002B51B7">
        <w:rPr>
          <w:rFonts w:ascii="Calibri"/>
          <w:sz w:val="20"/>
          <w:szCs w:val="20"/>
        </w:rPr>
        <w:t>Melinda Rivera</w:t>
      </w:r>
    </w:p>
    <w:p w14:paraId="3E0F8758" w14:textId="77777777" w:rsidR="000E2062" w:rsidRPr="000E2062" w:rsidRDefault="000255D2" w:rsidP="000E2062">
      <w:pPr>
        <w:rPr>
          <w:rFonts w:ascii="Calibri" w:eastAsia="Aptos" w:hAnsi="Calibri" w:cs="Calibri"/>
          <w:color w:val="000000"/>
          <w:sz w:val="20"/>
          <w:szCs w:val="20"/>
        </w:rPr>
      </w:pPr>
      <w:r w:rsidRPr="000E2062">
        <w:rPr>
          <w:rFonts w:ascii="Calibri"/>
          <w:sz w:val="20"/>
          <w:szCs w:val="20"/>
        </w:rPr>
        <w:t xml:space="preserve">            </w:t>
      </w:r>
      <w:r w:rsidR="004E0BE6" w:rsidRPr="000E2062">
        <w:rPr>
          <w:rFonts w:ascii="Calibri" w:eastAsia="Calibri" w:hAnsi="Calibri" w:cs="Calibri"/>
          <w:sz w:val="20"/>
          <w:szCs w:val="20"/>
        </w:rPr>
        <w:t xml:space="preserve"> </w:t>
      </w:r>
      <w:r w:rsidR="000E2062" w:rsidRPr="000E2062">
        <w:rPr>
          <w:rFonts w:ascii="Calibri" w:eastAsia="Aptos" w:hAnsi="Calibri" w:cs="Calibri"/>
          <w:color w:val="000000"/>
          <w:sz w:val="20"/>
          <w:szCs w:val="20"/>
        </w:rPr>
        <w:t>470 James St, Suite 007</w:t>
      </w:r>
    </w:p>
    <w:p w14:paraId="5D684571" w14:textId="09C233DF" w:rsidR="004E0BE6" w:rsidRPr="000E2062" w:rsidRDefault="000E2062" w:rsidP="000E2062">
      <w:pPr>
        <w:rPr>
          <w:rFonts w:ascii="Calibri" w:eastAsia="Aptos" w:hAnsi="Calibri" w:cs="Calibri"/>
          <w:color w:val="000000"/>
          <w:sz w:val="20"/>
          <w:szCs w:val="20"/>
        </w:rPr>
      </w:pPr>
      <w:r w:rsidRPr="000E2062">
        <w:rPr>
          <w:rFonts w:ascii="Calibri" w:eastAsia="Aptos" w:hAnsi="Calibri" w:cs="Calibri"/>
          <w:color w:val="000000"/>
          <w:sz w:val="20"/>
          <w:szCs w:val="20"/>
        </w:rPr>
        <w:t xml:space="preserve">          </w:t>
      </w:r>
      <w:r>
        <w:rPr>
          <w:rFonts w:ascii="Calibri" w:eastAsia="Aptos" w:hAnsi="Calibri" w:cs="Calibri"/>
          <w:color w:val="000000"/>
          <w:sz w:val="20"/>
          <w:szCs w:val="20"/>
        </w:rPr>
        <w:t xml:space="preserve"> </w:t>
      </w:r>
      <w:r w:rsidRPr="000E2062">
        <w:rPr>
          <w:rFonts w:ascii="Calibri" w:eastAsia="Aptos" w:hAnsi="Calibri" w:cs="Calibri"/>
          <w:color w:val="000000"/>
          <w:sz w:val="20"/>
          <w:szCs w:val="20"/>
        </w:rPr>
        <w:t xml:space="preserve">  New Haven, CT 06513</w:t>
      </w:r>
    </w:p>
    <w:p w14:paraId="0D856694" w14:textId="77777777" w:rsidR="000E2062" w:rsidRPr="004E0BE6" w:rsidRDefault="000E2062" w:rsidP="000E2062">
      <w:pPr>
        <w:rPr>
          <w:rFonts w:ascii="Calibri" w:eastAsia="Calibri" w:hAnsi="Calibri" w:cs="Calibri"/>
          <w:sz w:val="20"/>
          <w:szCs w:val="20"/>
        </w:rPr>
      </w:pPr>
    </w:p>
    <w:p w14:paraId="043CE236" w14:textId="77777777" w:rsidR="004E0BE6" w:rsidRPr="004E0BE6" w:rsidRDefault="004E0BE6" w:rsidP="004E0BE6">
      <w:pPr>
        <w:pStyle w:val="BodyText"/>
        <w:ind w:left="0"/>
        <w:rPr>
          <w:sz w:val="20"/>
          <w:szCs w:val="20"/>
        </w:rPr>
      </w:pPr>
      <w:r w:rsidRPr="004E0BE6">
        <w:rPr>
          <w:sz w:val="20"/>
          <w:szCs w:val="20"/>
        </w:rPr>
        <w:t xml:space="preserve">Dear </w:t>
      </w:r>
      <w:r w:rsidRPr="004E0BE6">
        <w:rPr>
          <w:spacing w:val="-1"/>
          <w:sz w:val="20"/>
          <w:szCs w:val="20"/>
        </w:rPr>
        <w:t>friends</w:t>
      </w:r>
      <w:r w:rsidRPr="004E0BE6">
        <w:rPr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and family,</w:t>
      </w:r>
    </w:p>
    <w:p w14:paraId="2EBEE325" w14:textId="07089AAA" w:rsidR="004E0BE6" w:rsidRPr="004E0BE6" w:rsidRDefault="004E0BE6" w:rsidP="004E0BE6">
      <w:pPr>
        <w:pStyle w:val="BodyText"/>
        <w:spacing w:before="146"/>
        <w:ind w:left="0"/>
        <w:rPr>
          <w:sz w:val="20"/>
          <w:szCs w:val="20"/>
        </w:rPr>
      </w:pPr>
      <w:r w:rsidRPr="004E0BE6">
        <w:rPr>
          <w:spacing w:val="-1"/>
          <w:sz w:val="20"/>
          <w:szCs w:val="20"/>
        </w:rPr>
        <w:t xml:space="preserve">In </w:t>
      </w:r>
      <w:r w:rsidRPr="004E0BE6">
        <w:rPr>
          <w:sz w:val="20"/>
          <w:szCs w:val="20"/>
        </w:rPr>
        <w:t xml:space="preserve">a </w:t>
      </w:r>
      <w:r w:rsidRPr="004E0BE6">
        <w:rPr>
          <w:spacing w:val="-1"/>
          <w:sz w:val="20"/>
          <w:szCs w:val="20"/>
        </w:rPr>
        <w:t>continuing effort</w:t>
      </w:r>
      <w:r w:rsidRPr="004E0BE6">
        <w:rPr>
          <w:spacing w:val="-2"/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to</w:t>
      </w:r>
      <w:r w:rsidRPr="004E0BE6">
        <w:rPr>
          <w:spacing w:val="1"/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 xml:space="preserve">keep </w:t>
      </w:r>
      <w:r w:rsidRPr="004E0BE6">
        <w:rPr>
          <w:sz w:val="20"/>
          <w:szCs w:val="20"/>
        </w:rPr>
        <w:t xml:space="preserve">our </w:t>
      </w:r>
      <w:r w:rsidRPr="004E0BE6">
        <w:rPr>
          <w:spacing w:val="-1"/>
          <w:sz w:val="20"/>
          <w:szCs w:val="20"/>
        </w:rPr>
        <w:t>schools</w:t>
      </w:r>
      <w:r w:rsidRPr="004E0BE6">
        <w:rPr>
          <w:sz w:val="20"/>
          <w:szCs w:val="20"/>
        </w:rPr>
        <w:t xml:space="preserve"> </w:t>
      </w:r>
      <w:r w:rsidRPr="004E0BE6">
        <w:rPr>
          <w:spacing w:val="-2"/>
          <w:sz w:val="20"/>
          <w:szCs w:val="20"/>
        </w:rPr>
        <w:t>safe</w:t>
      </w:r>
      <w:r w:rsidRPr="004E0BE6">
        <w:rPr>
          <w:spacing w:val="1"/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for</w:t>
      </w:r>
      <w:r w:rsidRPr="004E0BE6">
        <w:rPr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all</w:t>
      </w:r>
      <w:r w:rsidRPr="004E0BE6">
        <w:rPr>
          <w:spacing w:val="-2"/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scholars</w:t>
      </w:r>
      <w:r w:rsidRPr="004E0BE6">
        <w:rPr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and staff,</w:t>
      </w:r>
      <w:r w:rsidRPr="004E0BE6">
        <w:rPr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Achievement</w:t>
      </w:r>
      <w:r w:rsidRPr="004E0BE6">
        <w:rPr>
          <w:spacing w:val="-2"/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First</w:t>
      </w:r>
      <w:r w:rsidRPr="004E0BE6">
        <w:rPr>
          <w:spacing w:val="1"/>
          <w:sz w:val="20"/>
          <w:szCs w:val="20"/>
        </w:rPr>
        <w:t xml:space="preserve"> </w:t>
      </w:r>
      <w:r w:rsidRPr="004E0BE6">
        <w:rPr>
          <w:spacing w:val="-2"/>
          <w:sz w:val="20"/>
          <w:szCs w:val="20"/>
        </w:rPr>
        <w:t>regularly</w:t>
      </w:r>
      <w:r w:rsidR="007E6662">
        <w:rPr>
          <w:spacing w:val="-2"/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inspects</w:t>
      </w:r>
      <w:r w:rsidRPr="004E0BE6">
        <w:rPr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its</w:t>
      </w:r>
      <w:r w:rsidRPr="004E0BE6">
        <w:rPr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facilities</w:t>
      </w:r>
      <w:r w:rsidRPr="004E0BE6">
        <w:rPr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to ensure</w:t>
      </w:r>
      <w:r w:rsidRPr="004E0BE6">
        <w:rPr>
          <w:spacing w:val="-2"/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they comply</w:t>
      </w:r>
      <w:r w:rsidRPr="004E0BE6">
        <w:rPr>
          <w:spacing w:val="2"/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with</w:t>
      </w:r>
      <w:r w:rsidRPr="004E0BE6">
        <w:rPr>
          <w:spacing w:val="-3"/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all</w:t>
      </w:r>
      <w:r w:rsidRPr="004E0BE6">
        <w:rPr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federal,</w:t>
      </w:r>
      <w:r w:rsidRPr="004E0BE6">
        <w:rPr>
          <w:spacing w:val="-2"/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state</w:t>
      </w:r>
      <w:r w:rsidRPr="004E0BE6">
        <w:rPr>
          <w:spacing w:val="1"/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and local</w:t>
      </w:r>
      <w:r w:rsidRPr="004E0BE6">
        <w:rPr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regulations.</w:t>
      </w:r>
      <w:r w:rsidRPr="004E0BE6">
        <w:rPr>
          <w:spacing w:val="49"/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Included</w:t>
      </w:r>
      <w:r w:rsidRPr="004E0BE6">
        <w:rPr>
          <w:spacing w:val="55"/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in these</w:t>
      </w:r>
      <w:r w:rsidRPr="004E0BE6">
        <w:rPr>
          <w:spacing w:val="1"/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inspections</w:t>
      </w:r>
      <w:r w:rsidRPr="004E0BE6">
        <w:rPr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are</w:t>
      </w:r>
      <w:r w:rsidRPr="004E0BE6">
        <w:rPr>
          <w:spacing w:val="-2"/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periodic</w:t>
      </w:r>
      <w:r w:rsidRPr="004E0BE6">
        <w:rPr>
          <w:spacing w:val="-2"/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observations</w:t>
      </w:r>
      <w:r w:rsidRPr="004E0BE6">
        <w:rPr>
          <w:spacing w:val="-2"/>
          <w:sz w:val="20"/>
          <w:szCs w:val="20"/>
        </w:rPr>
        <w:t xml:space="preserve"> </w:t>
      </w:r>
      <w:r w:rsidRPr="004E0BE6">
        <w:rPr>
          <w:sz w:val="20"/>
          <w:szCs w:val="20"/>
        </w:rPr>
        <w:t xml:space="preserve">of </w:t>
      </w:r>
      <w:r w:rsidRPr="004E0BE6">
        <w:rPr>
          <w:spacing w:val="-1"/>
          <w:sz w:val="20"/>
          <w:szCs w:val="20"/>
        </w:rPr>
        <w:t>all</w:t>
      </w:r>
      <w:r w:rsidRPr="004E0BE6">
        <w:rPr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asbestos-containing materials</w:t>
      </w:r>
      <w:r w:rsidRPr="004E0BE6">
        <w:rPr>
          <w:spacing w:val="1"/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located in</w:t>
      </w:r>
      <w:r w:rsidRPr="004E0BE6">
        <w:rPr>
          <w:spacing w:val="-3"/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the</w:t>
      </w:r>
      <w:r w:rsidRPr="004E0BE6">
        <w:rPr>
          <w:spacing w:val="51"/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building.</w:t>
      </w:r>
    </w:p>
    <w:p w14:paraId="6C1CDEC0" w14:textId="77777777" w:rsidR="004E0BE6" w:rsidRPr="004E0BE6" w:rsidRDefault="004E0BE6" w:rsidP="004E0BE6">
      <w:pPr>
        <w:pStyle w:val="BodyText"/>
        <w:spacing w:before="147"/>
        <w:ind w:left="0"/>
        <w:rPr>
          <w:sz w:val="20"/>
          <w:szCs w:val="20"/>
        </w:rPr>
      </w:pPr>
      <w:r w:rsidRPr="004E0BE6">
        <w:rPr>
          <w:spacing w:val="-1"/>
          <w:sz w:val="20"/>
          <w:szCs w:val="20"/>
        </w:rPr>
        <w:t>The</w:t>
      </w:r>
      <w:r w:rsidRPr="004E0BE6">
        <w:rPr>
          <w:spacing w:val="1"/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Asbestos</w:t>
      </w:r>
      <w:r w:rsidRPr="004E0BE6">
        <w:rPr>
          <w:spacing w:val="-2"/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Hazard Emergency</w:t>
      </w:r>
      <w:r w:rsidRPr="004E0BE6">
        <w:rPr>
          <w:spacing w:val="1"/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Response</w:t>
      </w:r>
      <w:r w:rsidRPr="004E0BE6">
        <w:rPr>
          <w:spacing w:val="1"/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Act</w:t>
      </w:r>
      <w:r w:rsidRPr="004E0BE6">
        <w:rPr>
          <w:spacing w:val="-2"/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(AHERA)</w:t>
      </w:r>
      <w:r w:rsidRPr="004E0BE6">
        <w:rPr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requires</w:t>
      </w:r>
      <w:r w:rsidRPr="004E0BE6">
        <w:rPr>
          <w:spacing w:val="-2"/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that</w:t>
      </w:r>
      <w:r w:rsidRPr="004E0BE6">
        <w:rPr>
          <w:spacing w:val="1"/>
          <w:sz w:val="20"/>
          <w:szCs w:val="20"/>
        </w:rPr>
        <w:t xml:space="preserve"> </w:t>
      </w:r>
      <w:r w:rsidRPr="004E0BE6">
        <w:rPr>
          <w:spacing w:val="-2"/>
          <w:sz w:val="20"/>
          <w:szCs w:val="20"/>
        </w:rPr>
        <w:t>Achievement</w:t>
      </w:r>
      <w:r w:rsidRPr="004E0BE6">
        <w:rPr>
          <w:spacing w:val="1"/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First</w:t>
      </w:r>
      <w:r w:rsidRPr="004E0BE6">
        <w:rPr>
          <w:spacing w:val="1"/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notifies all building occupants of inspections, re-inspections, response actions, and post-response action activities.  Please note of upcoming inspection dates for each property:</w:t>
      </w:r>
    </w:p>
    <w:p w14:paraId="2A9A6390" w14:textId="77777777" w:rsidR="004E0BE6" w:rsidRPr="004E0BE6" w:rsidRDefault="004E0BE6" w:rsidP="004E0BE6">
      <w:pPr>
        <w:pStyle w:val="BodyText"/>
        <w:tabs>
          <w:tab w:val="left" w:pos="1981"/>
          <w:tab w:val="left" w:pos="5220"/>
          <w:tab w:val="left" w:pos="9540"/>
        </w:tabs>
        <w:ind w:left="0"/>
        <w:rPr>
          <w:spacing w:val="-1"/>
          <w:sz w:val="20"/>
          <w:szCs w:val="20"/>
        </w:rPr>
      </w:pP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3240"/>
        <w:gridCol w:w="2970"/>
        <w:gridCol w:w="2700"/>
        <w:gridCol w:w="1890"/>
      </w:tblGrid>
      <w:tr w:rsidR="003B12AA" w:rsidRPr="004E0BE6" w14:paraId="3FE17B86" w14:textId="77777777" w:rsidTr="00BB0A5F">
        <w:trPr>
          <w:trHeight w:val="275"/>
        </w:trPr>
        <w:tc>
          <w:tcPr>
            <w:tcW w:w="3240" w:type="dxa"/>
          </w:tcPr>
          <w:p w14:paraId="7FEA4FDE" w14:textId="35D3C274" w:rsidR="003B12AA" w:rsidRPr="004E0BE6" w:rsidRDefault="003B12AA" w:rsidP="004E0BE6">
            <w:pPr>
              <w:pStyle w:val="BodyText"/>
              <w:tabs>
                <w:tab w:val="left" w:pos="1981"/>
                <w:tab w:val="left" w:pos="5220"/>
                <w:tab w:val="left" w:pos="9540"/>
              </w:tabs>
              <w:ind w:left="0"/>
              <w:rPr>
                <w:sz w:val="20"/>
                <w:szCs w:val="20"/>
              </w:rPr>
            </w:pPr>
            <w:r w:rsidRPr="004E0BE6">
              <w:rPr>
                <w:spacing w:val="-1"/>
                <w:sz w:val="20"/>
                <w:szCs w:val="20"/>
              </w:rPr>
              <w:t>AF Bridgeport</w:t>
            </w:r>
            <w:r w:rsidRPr="004E0BE6">
              <w:rPr>
                <w:spacing w:val="1"/>
                <w:sz w:val="20"/>
                <w:szCs w:val="20"/>
              </w:rPr>
              <w:t xml:space="preserve"> </w:t>
            </w:r>
            <w:r w:rsidRPr="004E0BE6">
              <w:rPr>
                <w:spacing w:val="-1"/>
                <w:sz w:val="20"/>
                <w:szCs w:val="20"/>
              </w:rPr>
              <w:t>Academy</w:t>
            </w:r>
            <w:r w:rsidRPr="004E0BE6">
              <w:rPr>
                <w:spacing w:val="-2"/>
                <w:sz w:val="20"/>
                <w:szCs w:val="20"/>
              </w:rPr>
              <w:t xml:space="preserve"> </w:t>
            </w:r>
            <w:r w:rsidRPr="004E0BE6">
              <w:rPr>
                <w:spacing w:val="-1"/>
                <w:sz w:val="20"/>
                <w:szCs w:val="20"/>
              </w:rPr>
              <w:t>Elementary</w:t>
            </w:r>
            <w:r w:rsidR="008E3466">
              <w:rPr>
                <w:spacing w:val="-1"/>
                <w:sz w:val="20"/>
                <w:szCs w:val="20"/>
              </w:rPr>
              <w:t xml:space="preserve"> School</w:t>
            </w:r>
          </w:p>
        </w:tc>
        <w:tc>
          <w:tcPr>
            <w:tcW w:w="2970" w:type="dxa"/>
          </w:tcPr>
          <w:p w14:paraId="5B06FF91" w14:textId="4B3066B7" w:rsidR="003B12AA" w:rsidRPr="004E0BE6" w:rsidRDefault="003B12AA" w:rsidP="004E0BE6">
            <w:pPr>
              <w:pStyle w:val="BodyText"/>
              <w:tabs>
                <w:tab w:val="left" w:pos="1981"/>
                <w:tab w:val="left" w:pos="5220"/>
                <w:tab w:val="left" w:pos="9540"/>
              </w:tabs>
              <w:ind w:left="0"/>
              <w:rPr>
                <w:sz w:val="20"/>
                <w:szCs w:val="20"/>
              </w:rPr>
            </w:pPr>
            <w:r w:rsidRPr="004E0BE6">
              <w:rPr>
                <w:spacing w:val="-1"/>
                <w:sz w:val="20"/>
                <w:szCs w:val="20"/>
              </w:rPr>
              <w:t>655</w:t>
            </w:r>
            <w:r w:rsidRPr="004E0BE6">
              <w:rPr>
                <w:spacing w:val="1"/>
                <w:sz w:val="20"/>
                <w:szCs w:val="20"/>
              </w:rPr>
              <w:t xml:space="preserve"> </w:t>
            </w:r>
            <w:r w:rsidRPr="004E0BE6">
              <w:rPr>
                <w:spacing w:val="-1"/>
                <w:sz w:val="20"/>
                <w:szCs w:val="20"/>
              </w:rPr>
              <w:t>Stillman Ave.,</w:t>
            </w:r>
            <w:r w:rsidRPr="004E0BE6">
              <w:rPr>
                <w:sz w:val="20"/>
                <w:szCs w:val="20"/>
              </w:rPr>
              <w:t xml:space="preserve"> </w:t>
            </w:r>
            <w:r w:rsidRPr="004E0BE6">
              <w:rPr>
                <w:spacing w:val="-1"/>
                <w:sz w:val="20"/>
                <w:szCs w:val="20"/>
              </w:rPr>
              <w:t>Bridgeport,</w:t>
            </w:r>
            <w:r w:rsidRPr="004E0BE6">
              <w:rPr>
                <w:spacing w:val="-2"/>
                <w:sz w:val="20"/>
                <w:szCs w:val="20"/>
              </w:rPr>
              <w:t xml:space="preserve"> </w:t>
            </w:r>
            <w:r w:rsidRPr="004E0BE6">
              <w:rPr>
                <w:spacing w:val="-1"/>
                <w:sz w:val="20"/>
                <w:szCs w:val="20"/>
              </w:rPr>
              <w:t>CT</w:t>
            </w:r>
          </w:p>
        </w:tc>
        <w:tc>
          <w:tcPr>
            <w:tcW w:w="2700" w:type="dxa"/>
          </w:tcPr>
          <w:p w14:paraId="36874AB3" w14:textId="0C8759B2" w:rsidR="003B12AA" w:rsidRPr="004E0BE6" w:rsidRDefault="008E3466" w:rsidP="004E0BE6">
            <w:pPr>
              <w:pStyle w:val="BodyText"/>
              <w:tabs>
                <w:tab w:val="left" w:pos="1981"/>
                <w:tab w:val="left" w:pos="5220"/>
                <w:tab w:val="left" w:pos="954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Friday, March 14, 2025</w:t>
            </w:r>
          </w:p>
        </w:tc>
        <w:tc>
          <w:tcPr>
            <w:tcW w:w="1890" w:type="dxa"/>
          </w:tcPr>
          <w:p w14:paraId="7F497384" w14:textId="75F00BFC" w:rsidR="003B12AA" w:rsidRPr="004E0BE6" w:rsidRDefault="003B12AA" w:rsidP="004E0BE6">
            <w:pPr>
              <w:pStyle w:val="BodyText"/>
              <w:tabs>
                <w:tab w:val="left" w:pos="1981"/>
                <w:tab w:val="left" w:pos="5220"/>
                <w:tab w:val="left" w:pos="9540"/>
              </w:tabs>
              <w:ind w:left="0"/>
              <w:rPr>
                <w:sz w:val="20"/>
                <w:szCs w:val="20"/>
              </w:rPr>
            </w:pPr>
            <w:r w:rsidRPr="004E0BE6">
              <w:rPr>
                <w:sz w:val="20"/>
                <w:szCs w:val="20"/>
              </w:rPr>
              <w:t>6 Month - Inspection</w:t>
            </w:r>
          </w:p>
        </w:tc>
      </w:tr>
      <w:tr w:rsidR="004C101B" w:rsidRPr="004E0BE6" w14:paraId="09773AEC" w14:textId="77777777" w:rsidTr="00BB0A5F">
        <w:trPr>
          <w:trHeight w:val="260"/>
        </w:trPr>
        <w:tc>
          <w:tcPr>
            <w:tcW w:w="3240" w:type="dxa"/>
          </w:tcPr>
          <w:p w14:paraId="484CA529" w14:textId="0296FC16" w:rsidR="004C101B" w:rsidRPr="004E0BE6" w:rsidRDefault="004C101B" w:rsidP="004C101B">
            <w:pPr>
              <w:pStyle w:val="BodyText"/>
              <w:tabs>
                <w:tab w:val="left" w:pos="1981"/>
                <w:tab w:val="left" w:pos="5220"/>
                <w:tab w:val="left" w:pos="9540"/>
              </w:tabs>
              <w:ind w:left="0"/>
              <w:rPr>
                <w:sz w:val="20"/>
                <w:szCs w:val="20"/>
              </w:rPr>
            </w:pPr>
            <w:r w:rsidRPr="004E0BE6">
              <w:rPr>
                <w:spacing w:val="-1"/>
                <w:sz w:val="20"/>
                <w:szCs w:val="20"/>
              </w:rPr>
              <w:t>AF Bridgeport</w:t>
            </w:r>
            <w:r w:rsidRPr="004E0BE6">
              <w:rPr>
                <w:spacing w:val="1"/>
                <w:sz w:val="20"/>
                <w:szCs w:val="20"/>
              </w:rPr>
              <w:t xml:space="preserve"> </w:t>
            </w:r>
            <w:r w:rsidRPr="004E0BE6">
              <w:rPr>
                <w:spacing w:val="-1"/>
                <w:sz w:val="20"/>
                <w:szCs w:val="20"/>
              </w:rPr>
              <w:t>Academy Middle</w:t>
            </w:r>
            <w:r w:rsidR="008E3466">
              <w:rPr>
                <w:spacing w:val="-1"/>
                <w:sz w:val="20"/>
                <w:szCs w:val="20"/>
              </w:rPr>
              <w:t xml:space="preserve"> School</w:t>
            </w:r>
          </w:p>
        </w:tc>
        <w:tc>
          <w:tcPr>
            <w:tcW w:w="2970" w:type="dxa"/>
          </w:tcPr>
          <w:p w14:paraId="3F68FBCC" w14:textId="1CE9C0B1" w:rsidR="004C101B" w:rsidRPr="004E0BE6" w:rsidRDefault="004C101B" w:rsidP="004C101B">
            <w:pPr>
              <w:pStyle w:val="BodyText"/>
              <w:tabs>
                <w:tab w:val="left" w:pos="1981"/>
                <w:tab w:val="left" w:pos="5220"/>
                <w:tab w:val="left" w:pos="9540"/>
              </w:tabs>
              <w:ind w:left="0"/>
              <w:rPr>
                <w:sz w:val="20"/>
                <w:szCs w:val="20"/>
              </w:rPr>
            </w:pPr>
            <w:r w:rsidRPr="004E0BE6">
              <w:rPr>
                <w:spacing w:val="-1"/>
                <w:sz w:val="20"/>
                <w:szCs w:val="20"/>
              </w:rPr>
              <w:t>529</w:t>
            </w:r>
            <w:r w:rsidRPr="004E0BE6">
              <w:rPr>
                <w:spacing w:val="1"/>
                <w:sz w:val="20"/>
                <w:szCs w:val="20"/>
              </w:rPr>
              <w:t xml:space="preserve"> </w:t>
            </w:r>
            <w:r w:rsidRPr="004E0BE6">
              <w:rPr>
                <w:spacing w:val="-1"/>
                <w:sz w:val="20"/>
                <w:szCs w:val="20"/>
              </w:rPr>
              <w:t>Noble</w:t>
            </w:r>
            <w:r w:rsidRPr="004E0BE6">
              <w:rPr>
                <w:spacing w:val="1"/>
                <w:sz w:val="20"/>
                <w:szCs w:val="20"/>
              </w:rPr>
              <w:t xml:space="preserve"> </w:t>
            </w:r>
            <w:r w:rsidRPr="004E0BE6">
              <w:rPr>
                <w:spacing w:val="-1"/>
                <w:sz w:val="20"/>
                <w:szCs w:val="20"/>
              </w:rPr>
              <w:t>Ave.,</w:t>
            </w:r>
            <w:r w:rsidRPr="004E0BE6">
              <w:rPr>
                <w:sz w:val="20"/>
                <w:szCs w:val="20"/>
              </w:rPr>
              <w:t xml:space="preserve"> </w:t>
            </w:r>
            <w:r w:rsidRPr="004E0BE6">
              <w:rPr>
                <w:spacing w:val="-1"/>
                <w:sz w:val="20"/>
                <w:szCs w:val="20"/>
              </w:rPr>
              <w:t>Bridgeport,</w:t>
            </w:r>
            <w:r w:rsidRPr="004E0BE6">
              <w:rPr>
                <w:spacing w:val="-2"/>
                <w:sz w:val="20"/>
                <w:szCs w:val="20"/>
              </w:rPr>
              <w:t xml:space="preserve"> </w:t>
            </w:r>
            <w:r w:rsidRPr="004E0BE6">
              <w:rPr>
                <w:spacing w:val="-1"/>
                <w:sz w:val="20"/>
                <w:szCs w:val="20"/>
              </w:rPr>
              <w:t>CT</w:t>
            </w:r>
          </w:p>
        </w:tc>
        <w:tc>
          <w:tcPr>
            <w:tcW w:w="2700" w:type="dxa"/>
          </w:tcPr>
          <w:p w14:paraId="39909C26" w14:textId="28B704DE" w:rsidR="004C101B" w:rsidRPr="004E0BE6" w:rsidRDefault="008E3466" w:rsidP="004C101B">
            <w:pPr>
              <w:pStyle w:val="BodyText"/>
              <w:tabs>
                <w:tab w:val="left" w:pos="1981"/>
                <w:tab w:val="left" w:pos="5220"/>
                <w:tab w:val="left" w:pos="954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Friday, March 14</w:t>
            </w:r>
            <w:r w:rsidRPr="008E346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1890" w:type="dxa"/>
          </w:tcPr>
          <w:p w14:paraId="7BC32BE0" w14:textId="57218FA8" w:rsidR="004C101B" w:rsidRPr="004E0BE6" w:rsidRDefault="004C101B" w:rsidP="004C101B">
            <w:pPr>
              <w:pStyle w:val="BodyText"/>
              <w:tabs>
                <w:tab w:val="left" w:pos="1981"/>
                <w:tab w:val="left" w:pos="5220"/>
                <w:tab w:val="left" w:pos="9540"/>
              </w:tabs>
              <w:ind w:left="0"/>
              <w:rPr>
                <w:sz w:val="20"/>
                <w:szCs w:val="20"/>
              </w:rPr>
            </w:pPr>
            <w:r w:rsidRPr="004E0BE6">
              <w:rPr>
                <w:sz w:val="20"/>
                <w:szCs w:val="20"/>
              </w:rPr>
              <w:t>6 Month - Inspection</w:t>
            </w:r>
          </w:p>
        </w:tc>
      </w:tr>
      <w:tr w:rsidR="008E3466" w:rsidRPr="004E0BE6" w14:paraId="4F9F6A6E" w14:textId="77777777" w:rsidTr="00BB0A5F">
        <w:trPr>
          <w:trHeight w:val="260"/>
        </w:trPr>
        <w:tc>
          <w:tcPr>
            <w:tcW w:w="3240" w:type="dxa"/>
          </w:tcPr>
          <w:p w14:paraId="78CB8E55" w14:textId="73601F3F" w:rsidR="008E3466" w:rsidRPr="008E3466" w:rsidRDefault="008E3466" w:rsidP="004C101B">
            <w:pPr>
              <w:pStyle w:val="BodyText"/>
              <w:tabs>
                <w:tab w:val="left" w:pos="1981"/>
                <w:tab w:val="left" w:pos="5220"/>
                <w:tab w:val="left" w:pos="9540"/>
              </w:tabs>
              <w:ind w:left="0"/>
              <w:rPr>
                <w:rFonts w:cs="Calibri"/>
                <w:spacing w:val="-1"/>
                <w:sz w:val="20"/>
                <w:szCs w:val="20"/>
              </w:rPr>
            </w:pPr>
            <w:r w:rsidRPr="008E3466">
              <w:rPr>
                <w:rFonts w:cs="Calibri"/>
                <w:spacing w:val="-1"/>
                <w:sz w:val="20"/>
                <w:szCs w:val="20"/>
              </w:rPr>
              <w:t>AF</w:t>
            </w:r>
            <w:r w:rsidRPr="008E3466">
              <w:rPr>
                <w:rFonts w:cs="Calibri"/>
                <w:sz w:val="20"/>
                <w:szCs w:val="20"/>
              </w:rPr>
              <w:t xml:space="preserve"> </w:t>
            </w:r>
            <w:r w:rsidRPr="008E3466">
              <w:rPr>
                <w:rFonts w:cs="Calibri"/>
                <w:spacing w:val="-2"/>
                <w:sz w:val="20"/>
                <w:szCs w:val="20"/>
              </w:rPr>
              <w:t>Providence</w:t>
            </w:r>
            <w:r w:rsidRPr="008E3466">
              <w:rPr>
                <w:rFonts w:cs="Calibri"/>
                <w:sz w:val="20"/>
                <w:szCs w:val="20"/>
              </w:rPr>
              <w:t xml:space="preserve"> </w:t>
            </w:r>
            <w:r w:rsidRPr="008E3466">
              <w:rPr>
                <w:rFonts w:cs="Calibri"/>
                <w:spacing w:val="-2"/>
                <w:sz w:val="20"/>
                <w:szCs w:val="20"/>
              </w:rPr>
              <w:t>Mayoral</w:t>
            </w:r>
            <w:r w:rsidRPr="008E3466">
              <w:rPr>
                <w:rFonts w:cs="Calibri"/>
                <w:spacing w:val="-1"/>
                <w:sz w:val="20"/>
                <w:szCs w:val="20"/>
              </w:rPr>
              <w:t xml:space="preserve"> Academy</w:t>
            </w:r>
          </w:p>
        </w:tc>
        <w:tc>
          <w:tcPr>
            <w:tcW w:w="2970" w:type="dxa"/>
          </w:tcPr>
          <w:p w14:paraId="34204658" w14:textId="74B50646" w:rsidR="008E3466" w:rsidRPr="004E0BE6" w:rsidRDefault="008E3466" w:rsidP="004C101B">
            <w:pPr>
              <w:pStyle w:val="BodyText"/>
              <w:tabs>
                <w:tab w:val="left" w:pos="1981"/>
                <w:tab w:val="left" w:pos="5220"/>
                <w:tab w:val="left" w:pos="9540"/>
              </w:tabs>
              <w:ind w:left="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315 Laurel Hill</w:t>
            </w:r>
            <w:r w:rsidR="002168E3">
              <w:rPr>
                <w:spacing w:val="-1"/>
                <w:sz w:val="20"/>
                <w:szCs w:val="20"/>
              </w:rPr>
              <w:t xml:space="preserve"> Avenue</w:t>
            </w:r>
            <w:r>
              <w:rPr>
                <w:spacing w:val="-1"/>
                <w:sz w:val="20"/>
                <w:szCs w:val="20"/>
              </w:rPr>
              <w:t>, Providence, RI</w:t>
            </w:r>
          </w:p>
        </w:tc>
        <w:tc>
          <w:tcPr>
            <w:tcW w:w="2700" w:type="dxa"/>
          </w:tcPr>
          <w:p w14:paraId="5537745C" w14:textId="3EA772CF" w:rsidR="008E3466" w:rsidRDefault="008E3466" w:rsidP="004C101B">
            <w:pPr>
              <w:pStyle w:val="BodyText"/>
              <w:tabs>
                <w:tab w:val="left" w:pos="1981"/>
                <w:tab w:val="left" w:pos="5220"/>
                <w:tab w:val="left" w:pos="954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Friday, March 14</w:t>
            </w:r>
            <w:r w:rsidRPr="008E346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1890" w:type="dxa"/>
          </w:tcPr>
          <w:p w14:paraId="4B77D7D2" w14:textId="4B9EA2FB" w:rsidR="008E3466" w:rsidRPr="004E0BE6" w:rsidRDefault="00EE2989" w:rsidP="004C101B">
            <w:pPr>
              <w:pStyle w:val="BodyText"/>
              <w:tabs>
                <w:tab w:val="left" w:pos="1981"/>
                <w:tab w:val="left" w:pos="5220"/>
                <w:tab w:val="left" w:pos="9540"/>
              </w:tabs>
              <w:ind w:left="0"/>
              <w:rPr>
                <w:sz w:val="20"/>
                <w:szCs w:val="20"/>
              </w:rPr>
            </w:pPr>
            <w:r w:rsidRPr="004E0BE6">
              <w:rPr>
                <w:sz w:val="20"/>
                <w:szCs w:val="20"/>
              </w:rPr>
              <w:t>6 Month - Inspection</w:t>
            </w:r>
          </w:p>
        </w:tc>
      </w:tr>
      <w:tr w:rsidR="008E3466" w:rsidRPr="004E0BE6" w14:paraId="15A54C0C" w14:textId="77777777" w:rsidTr="00BB0A5F">
        <w:trPr>
          <w:trHeight w:val="260"/>
        </w:trPr>
        <w:tc>
          <w:tcPr>
            <w:tcW w:w="3240" w:type="dxa"/>
          </w:tcPr>
          <w:p w14:paraId="0724D001" w14:textId="1E717259" w:rsidR="008E3466" w:rsidRPr="004E0BE6" w:rsidRDefault="00EE2989" w:rsidP="004C101B">
            <w:pPr>
              <w:pStyle w:val="BodyText"/>
              <w:tabs>
                <w:tab w:val="left" w:pos="1981"/>
                <w:tab w:val="left" w:pos="5220"/>
                <w:tab w:val="left" w:pos="9540"/>
              </w:tabs>
              <w:ind w:left="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AF Envision Elementary School</w:t>
            </w:r>
          </w:p>
        </w:tc>
        <w:tc>
          <w:tcPr>
            <w:tcW w:w="2970" w:type="dxa"/>
          </w:tcPr>
          <w:p w14:paraId="2A4C5AC8" w14:textId="70086323" w:rsidR="008E3466" w:rsidRPr="004E0BE6" w:rsidRDefault="008E3466" w:rsidP="004C101B">
            <w:pPr>
              <w:pStyle w:val="BodyText"/>
              <w:tabs>
                <w:tab w:val="left" w:pos="1981"/>
                <w:tab w:val="left" w:pos="5220"/>
                <w:tab w:val="left" w:pos="9540"/>
              </w:tabs>
              <w:ind w:left="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370 Hartford Avenue, Providence, RI</w:t>
            </w:r>
          </w:p>
        </w:tc>
        <w:tc>
          <w:tcPr>
            <w:tcW w:w="2700" w:type="dxa"/>
          </w:tcPr>
          <w:p w14:paraId="4E4368C5" w14:textId="37C732D1" w:rsidR="008E3466" w:rsidRDefault="008E3466" w:rsidP="004C101B">
            <w:pPr>
              <w:pStyle w:val="BodyText"/>
              <w:tabs>
                <w:tab w:val="left" w:pos="1981"/>
                <w:tab w:val="left" w:pos="5220"/>
                <w:tab w:val="left" w:pos="954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Friday, March 14</w:t>
            </w:r>
            <w:r w:rsidRPr="008E346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1890" w:type="dxa"/>
          </w:tcPr>
          <w:p w14:paraId="0B173DAA" w14:textId="52889C19" w:rsidR="008E3466" w:rsidRPr="004E0BE6" w:rsidRDefault="00EE2989" w:rsidP="004C101B">
            <w:pPr>
              <w:pStyle w:val="BodyText"/>
              <w:tabs>
                <w:tab w:val="left" w:pos="1981"/>
                <w:tab w:val="left" w:pos="5220"/>
                <w:tab w:val="left" w:pos="9540"/>
              </w:tabs>
              <w:ind w:left="0"/>
              <w:rPr>
                <w:sz w:val="20"/>
                <w:szCs w:val="20"/>
              </w:rPr>
            </w:pPr>
            <w:r w:rsidRPr="004E0BE6">
              <w:rPr>
                <w:sz w:val="20"/>
                <w:szCs w:val="20"/>
              </w:rPr>
              <w:t>6 Month - Inspection</w:t>
            </w:r>
          </w:p>
        </w:tc>
      </w:tr>
    </w:tbl>
    <w:p w14:paraId="4B6087FB" w14:textId="437A58A5" w:rsidR="004E0BE6" w:rsidRPr="004E0BE6" w:rsidRDefault="004E0BE6" w:rsidP="004E0BE6">
      <w:pPr>
        <w:pStyle w:val="BodyText"/>
        <w:spacing w:before="147" w:line="239" w:lineRule="auto"/>
        <w:ind w:left="0"/>
        <w:rPr>
          <w:sz w:val="20"/>
          <w:szCs w:val="20"/>
        </w:rPr>
      </w:pPr>
      <w:r w:rsidRPr="004E0BE6">
        <w:rPr>
          <w:spacing w:val="-1"/>
          <w:sz w:val="20"/>
          <w:szCs w:val="20"/>
        </w:rPr>
        <w:t>Inspection reports are kept as pa</w:t>
      </w:r>
      <w:r w:rsidR="005F77AC">
        <w:rPr>
          <w:spacing w:val="-1"/>
          <w:sz w:val="20"/>
          <w:szCs w:val="20"/>
        </w:rPr>
        <w:t>rt of the Management plan and are</w:t>
      </w:r>
      <w:r w:rsidRPr="004E0BE6">
        <w:rPr>
          <w:spacing w:val="-1"/>
          <w:sz w:val="20"/>
          <w:szCs w:val="20"/>
        </w:rPr>
        <w:t xml:space="preserve"> available at your request in each facility’s main office building. </w:t>
      </w:r>
      <w:r w:rsidRPr="004E0BE6">
        <w:rPr>
          <w:sz w:val="20"/>
          <w:szCs w:val="20"/>
        </w:rPr>
        <w:t xml:space="preserve"> To</w:t>
      </w:r>
      <w:r w:rsidRPr="004E0BE6">
        <w:rPr>
          <w:spacing w:val="1"/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give</w:t>
      </w:r>
      <w:r w:rsidRPr="004E0BE6">
        <w:rPr>
          <w:spacing w:val="-2"/>
          <w:sz w:val="20"/>
          <w:szCs w:val="20"/>
        </w:rPr>
        <w:t xml:space="preserve"> </w:t>
      </w:r>
      <w:r w:rsidRPr="004E0BE6">
        <w:rPr>
          <w:sz w:val="20"/>
          <w:szCs w:val="20"/>
        </w:rPr>
        <w:t>you</w:t>
      </w:r>
      <w:r w:rsidRPr="004E0BE6">
        <w:rPr>
          <w:spacing w:val="-3"/>
          <w:sz w:val="20"/>
          <w:szCs w:val="20"/>
        </w:rPr>
        <w:t xml:space="preserve"> </w:t>
      </w:r>
      <w:r w:rsidRPr="004E0BE6">
        <w:rPr>
          <w:spacing w:val="-2"/>
          <w:sz w:val="20"/>
          <w:szCs w:val="20"/>
        </w:rPr>
        <w:t>some</w:t>
      </w:r>
      <w:r w:rsidRPr="004E0BE6">
        <w:rPr>
          <w:spacing w:val="1"/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background</w:t>
      </w:r>
      <w:r w:rsidRPr="004E0BE6">
        <w:rPr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about</w:t>
      </w:r>
      <w:r w:rsidRPr="004E0BE6">
        <w:rPr>
          <w:spacing w:val="1"/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asbestos;</w:t>
      </w:r>
      <w:r w:rsidRPr="004E0BE6">
        <w:rPr>
          <w:spacing w:val="1"/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in</w:t>
      </w:r>
      <w:r w:rsidRPr="004E0BE6">
        <w:rPr>
          <w:spacing w:val="-3"/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the</w:t>
      </w:r>
      <w:r w:rsidRPr="004E0BE6">
        <w:rPr>
          <w:spacing w:val="-2"/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1970’s</w:t>
      </w:r>
      <w:r w:rsidRPr="004E0BE6">
        <w:rPr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asbestos</w:t>
      </w:r>
      <w:r w:rsidRPr="004E0BE6">
        <w:rPr>
          <w:spacing w:val="-2"/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was</w:t>
      </w:r>
      <w:r w:rsidRPr="004E0BE6">
        <w:rPr>
          <w:sz w:val="20"/>
          <w:szCs w:val="20"/>
        </w:rPr>
        <w:t xml:space="preserve"> </w:t>
      </w:r>
      <w:r w:rsidRPr="004E0BE6">
        <w:rPr>
          <w:spacing w:val="-2"/>
          <w:sz w:val="20"/>
          <w:szCs w:val="20"/>
        </w:rPr>
        <w:t>commonly</w:t>
      </w:r>
      <w:r w:rsidRPr="004E0BE6">
        <w:rPr>
          <w:spacing w:val="1"/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used as</w:t>
      </w:r>
      <w:r w:rsidRPr="004E0BE6">
        <w:rPr>
          <w:spacing w:val="-2"/>
          <w:sz w:val="20"/>
          <w:szCs w:val="20"/>
        </w:rPr>
        <w:t xml:space="preserve"> </w:t>
      </w:r>
      <w:r w:rsidRPr="004E0BE6">
        <w:rPr>
          <w:sz w:val="20"/>
          <w:szCs w:val="20"/>
        </w:rPr>
        <w:t>a</w:t>
      </w:r>
      <w:r w:rsidRPr="004E0BE6">
        <w:rPr>
          <w:spacing w:val="24"/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building product</w:t>
      </w:r>
      <w:r w:rsidRPr="004E0BE6">
        <w:rPr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due</w:t>
      </w:r>
      <w:r w:rsidRPr="004E0BE6">
        <w:rPr>
          <w:spacing w:val="1"/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to</w:t>
      </w:r>
      <w:r w:rsidRPr="004E0BE6">
        <w:rPr>
          <w:spacing w:val="1"/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its</w:t>
      </w:r>
      <w:r w:rsidRPr="004E0BE6">
        <w:rPr>
          <w:spacing w:val="-5"/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resistance</w:t>
      </w:r>
      <w:r w:rsidRPr="004E0BE6">
        <w:rPr>
          <w:spacing w:val="1"/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against</w:t>
      </w:r>
      <w:r w:rsidRPr="004E0BE6">
        <w:rPr>
          <w:spacing w:val="1"/>
          <w:sz w:val="20"/>
          <w:szCs w:val="20"/>
        </w:rPr>
        <w:t xml:space="preserve"> </w:t>
      </w:r>
      <w:r w:rsidRPr="004E0BE6">
        <w:rPr>
          <w:spacing w:val="-2"/>
          <w:sz w:val="20"/>
          <w:szCs w:val="20"/>
        </w:rPr>
        <w:t>fire</w:t>
      </w:r>
      <w:r w:rsidRPr="004E0BE6">
        <w:rPr>
          <w:spacing w:val="1"/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and</w:t>
      </w:r>
      <w:r w:rsidRPr="004E0BE6">
        <w:rPr>
          <w:spacing w:val="-3"/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chemicals.</w:t>
      </w:r>
      <w:r w:rsidRPr="004E0BE6">
        <w:rPr>
          <w:sz w:val="20"/>
          <w:szCs w:val="20"/>
        </w:rPr>
        <w:t xml:space="preserve"> </w:t>
      </w:r>
      <w:r w:rsidRPr="004E0BE6">
        <w:rPr>
          <w:spacing w:val="1"/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It</w:t>
      </w:r>
      <w:r w:rsidRPr="004E0BE6">
        <w:rPr>
          <w:spacing w:val="1"/>
          <w:sz w:val="20"/>
          <w:szCs w:val="20"/>
        </w:rPr>
        <w:t xml:space="preserve"> </w:t>
      </w:r>
      <w:r w:rsidRPr="004E0BE6">
        <w:rPr>
          <w:spacing w:val="-2"/>
          <w:sz w:val="20"/>
          <w:szCs w:val="20"/>
        </w:rPr>
        <w:t>is</w:t>
      </w:r>
      <w:r w:rsidRPr="004E0BE6">
        <w:rPr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typically</w:t>
      </w:r>
      <w:r w:rsidRPr="004E0BE6">
        <w:rPr>
          <w:spacing w:val="-2"/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found in</w:t>
      </w:r>
      <w:r w:rsidRPr="004E0BE6">
        <w:rPr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pipe</w:t>
      </w:r>
      <w:r w:rsidRPr="004E0BE6">
        <w:rPr>
          <w:spacing w:val="1"/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insulation,</w:t>
      </w:r>
      <w:r w:rsidRPr="004E0BE6">
        <w:rPr>
          <w:spacing w:val="55"/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fireproofing,</w:t>
      </w:r>
      <w:r w:rsidRPr="004E0BE6">
        <w:rPr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and floor</w:t>
      </w:r>
      <w:r w:rsidRPr="004E0BE6">
        <w:rPr>
          <w:spacing w:val="-2"/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tiles.</w:t>
      </w:r>
      <w:r w:rsidRPr="004E0BE6">
        <w:rPr>
          <w:sz w:val="20"/>
          <w:szCs w:val="20"/>
        </w:rPr>
        <w:t xml:space="preserve">  </w:t>
      </w:r>
      <w:r w:rsidRPr="004E0BE6">
        <w:rPr>
          <w:spacing w:val="-1"/>
          <w:sz w:val="20"/>
          <w:szCs w:val="20"/>
        </w:rPr>
        <w:t>In 1978</w:t>
      </w:r>
      <w:r w:rsidRPr="004E0BE6">
        <w:rPr>
          <w:spacing w:val="1"/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the</w:t>
      </w:r>
      <w:r w:rsidRPr="004E0BE6">
        <w:rPr>
          <w:spacing w:val="-2"/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Environmental</w:t>
      </w:r>
      <w:r w:rsidRPr="004E0BE6">
        <w:rPr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Protection</w:t>
      </w:r>
      <w:r w:rsidRPr="004E0BE6">
        <w:rPr>
          <w:spacing w:val="-3"/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 xml:space="preserve">Agency (EPA) began </w:t>
      </w:r>
      <w:r w:rsidRPr="004E0BE6">
        <w:rPr>
          <w:sz w:val="20"/>
          <w:szCs w:val="20"/>
        </w:rPr>
        <w:t>to</w:t>
      </w:r>
      <w:r w:rsidRPr="004E0BE6">
        <w:rPr>
          <w:spacing w:val="-1"/>
          <w:sz w:val="20"/>
          <w:szCs w:val="20"/>
        </w:rPr>
        <w:t xml:space="preserve"> regulate</w:t>
      </w:r>
      <w:r w:rsidRPr="004E0BE6">
        <w:rPr>
          <w:spacing w:val="59"/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such materials</w:t>
      </w:r>
      <w:r w:rsidRPr="004E0BE6">
        <w:rPr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and limited its</w:t>
      </w:r>
      <w:r w:rsidRPr="004E0BE6">
        <w:rPr>
          <w:spacing w:val="1"/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use</w:t>
      </w:r>
      <w:r w:rsidRPr="004E0BE6">
        <w:rPr>
          <w:spacing w:val="-2"/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thereafter.</w:t>
      </w:r>
      <w:r w:rsidRPr="004E0BE6">
        <w:rPr>
          <w:spacing w:val="47"/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When properly maintained and protected,</w:t>
      </w:r>
      <w:r w:rsidRPr="004E0BE6">
        <w:rPr>
          <w:spacing w:val="-2"/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asbestos-containing</w:t>
      </w:r>
      <w:r w:rsidRPr="004E0BE6">
        <w:rPr>
          <w:spacing w:val="-3"/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materials</w:t>
      </w:r>
      <w:r w:rsidRPr="004E0BE6">
        <w:rPr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pose</w:t>
      </w:r>
      <w:r w:rsidRPr="004E0BE6">
        <w:rPr>
          <w:spacing w:val="1"/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little</w:t>
      </w:r>
      <w:r w:rsidRPr="004E0BE6">
        <w:rPr>
          <w:spacing w:val="-2"/>
          <w:sz w:val="20"/>
          <w:szCs w:val="20"/>
        </w:rPr>
        <w:t xml:space="preserve"> </w:t>
      </w:r>
      <w:r w:rsidRPr="004E0BE6">
        <w:rPr>
          <w:sz w:val="20"/>
          <w:szCs w:val="20"/>
        </w:rPr>
        <w:t>to</w:t>
      </w:r>
      <w:r w:rsidRPr="004E0BE6">
        <w:rPr>
          <w:spacing w:val="1"/>
          <w:sz w:val="20"/>
          <w:szCs w:val="20"/>
        </w:rPr>
        <w:t xml:space="preserve"> </w:t>
      </w:r>
      <w:r w:rsidRPr="004E0BE6">
        <w:rPr>
          <w:spacing w:val="-2"/>
          <w:sz w:val="20"/>
          <w:szCs w:val="20"/>
        </w:rPr>
        <w:t>no</w:t>
      </w:r>
      <w:r w:rsidRPr="004E0BE6">
        <w:rPr>
          <w:spacing w:val="-1"/>
          <w:sz w:val="20"/>
          <w:szCs w:val="20"/>
        </w:rPr>
        <w:t xml:space="preserve"> effect</w:t>
      </w:r>
      <w:r w:rsidRPr="004E0BE6">
        <w:rPr>
          <w:spacing w:val="1"/>
          <w:sz w:val="20"/>
          <w:szCs w:val="20"/>
        </w:rPr>
        <w:t xml:space="preserve"> </w:t>
      </w:r>
      <w:r w:rsidRPr="004E0BE6">
        <w:rPr>
          <w:sz w:val="20"/>
          <w:szCs w:val="20"/>
        </w:rPr>
        <w:t>on</w:t>
      </w:r>
      <w:r w:rsidRPr="004E0BE6">
        <w:rPr>
          <w:spacing w:val="-3"/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the</w:t>
      </w:r>
      <w:r w:rsidRPr="004E0BE6">
        <w:rPr>
          <w:spacing w:val="-2"/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environment</w:t>
      </w:r>
      <w:r w:rsidRPr="004E0BE6">
        <w:rPr>
          <w:spacing w:val="1"/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to which it</w:t>
      </w:r>
      <w:r w:rsidRPr="004E0BE6">
        <w:rPr>
          <w:spacing w:val="1"/>
          <w:sz w:val="20"/>
          <w:szCs w:val="20"/>
        </w:rPr>
        <w:t xml:space="preserve"> </w:t>
      </w:r>
      <w:r w:rsidRPr="004E0BE6">
        <w:rPr>
          <w:spacing w:val="-2"/>
          <w:sz w:val="20"/>
          <w:szCs w:val="20"/>
        </w:rPr>
        <w:t>is</w:t>
      </w:r>
      <w:r w:rsidRPr="004E0BE6">
        <w:rPr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in.</w:t>
      </w:r>
    </w:p>
    <w:p w14:paraId="514D8851" w14:textId="77777777" w:rsidR="004E0BE6" w:rsidRPr="004E0BE6" w:rsidRDefault="004E0BE6" w:rsidP="004E0BE6">
      <w:pPr>
        <w:rPr>
          <w:rFonts w:ascii="Calibri" w:eastAsia="Calibri" w:hAnsi="Calibri" w:cs="Calibri"/>
          <w:sz w:val="20"/>
          <w:szCs w:val="20"/>
        </w:rPr>
      </w:pPr>
    </w:p>
    <w:p w14:paraId="267366FD" w14:textId="77777777" w:rsidR="004E0BE6" w:rsidRPr="004E0BE6" w:rsidRDefault="004E0BE6" w:rsidP="004E0BE6">
      <w:pPr>
        <w:pStyle w:val="BodyText"/>
        <w:ind w:left="0"/>
        <w:rPr>
          <w:spacing w:val="-1"/>
          <w:sz w:val="20"/>
          <w:szCs w:val="20"/>
        </w:rPr>
      </w:pPr>
      <w:r w:rsidRPr="004E0BE6">
        <w:rPr>
          <w:spacing w:val="-1"/>
          <w:sz w:val="20"/>
          <w:szCs w:val="20"/>
        </w:rPr>
        <w:t>For more information you can visit the following resources or contact me directly:</w:t>
      </w:r>
    </w:p>
    <w:p w14:paraId="3442D067" w14:textId="77777777" w:rsidR="004E0BE6" w:rsidRPr="004E0BE6" w:rsidRDefault="004E0BE6" w:rsidP="004E0BE6">
      <w:pPr>
        <w:pStyle w:val="BodyText"/>
        <w:ind w:left="0"/>
        <w:rPr>
          <w:spacing w:val="-1"/>
          <w:sz w:val="20"/>
          <w:szCs w:val="20"/>
        </w:rPr>
      </w:pPr>
    </w:p>
    <w:p w14:paraId="0241C6C1" w14:textId="77777777" w:rsidR="004E0BE6" w:rsidRPr="004E0BE6" w:rsidRDefault="004E0BE6" w:rsidP="004E0BE6">
      <w:pPr>
        <w:pStyle w:val="Default"/>
        <w:rPr>
          <w:sz w:val="20"/>
          <w:szCs w:val="20"/>
        </w:rPr>
      </w:pPr>
      <w:r w:rsidRPr="004E0BE6">
        <w:rPr>
          <w:sz w:val="20"/>
          <w:szCs w:val="20"/>
        </w:rPr>
        <w:t xml:space="preserve">EPA/AHERA - Asbestos in Schools: </w:t>
      </w:r>
    </w:p>
    <w:p w14:paraId="30728A98" w14:textId="77777777" w:rsidR="004E0BE6" w:rsidRPr="004E0BE6" w:rsidRDefault="004E0BE6" w:rsidP="004E0BE6">
      <w:pPr>
        <w:pStyle w:val="Default"/>
        <w:rPr>
          <w:color w:val="0000FF"/>
          <w:sz w:val="20"/>
          <w:szCs w:val="20"/>
        </w:rPr>
      </w:pPr>
      <w:r w:rsidRPr="004E0BE6">
        <w:rPr>
          <w:color w:val="0000FF"/>
          <w:sz w:val="20"/>
          <w:szCs w:val="20"/>
        </w:rPr>
        <w:t xml:space="preserve">http://www.epa.gov/asbestos/pubs/abcsfinal.pdf </w:t>
      </w:r>
    </w:p>
    <w:p w14:paraId="353BB0B4" w14:textId="77777777" w:rsidR="004E0BE6" w:rsidRPr="004E0BE6" w:rsidRDefault="004E0BE6" w:rsidP="004E0BE6">
      <w:pPr>
        <w:pStyle w:val="BodyText"/>
        <w:ind w:left="0"/>
        <w:rPr>
          <w:spacing w:val="-1"/>
          <w:sz w:val="20"/>
          <w:szCs w:val="20"/>
        </w:rPr>
      </w:pPr>
      <w:r w:rsidRPr="004E0BE6">
        <w:rPr>
          <w:color w:val="0000FF"/>
          <w:sz w:val="20"/>
          <w:szCs w:val="20"/>
        </w:rPr>
        <w:t>http://www.epa.gov/asbestos/pubs/aherafaq.html#8</w:t>
      </w:r>
    </w:p>
    <w:p w14:paraId="4DF6BECF" w14:textId="77777777" w:rsidR="004E0BE6" w:rsidRPr="004E0BE6" w:rsidRDefault="004E0BE6" w:rsidP="004E0BE6">
      <w:pPr>
        <w:pStyle w:val="BodyText"/>
        <w:ind w:left="0"/>
        <w:rPr>
          <w:spacing w:val="-1"/>
          <w:sz w:val="20"/>
          <w:szCs w:val="20"/>
        </w:rPr>
      </w:pPr>
    </w:p>
    <w:p w14:paraId="0E02E7BD" w14:textId="77777777" w:rsidR="004E0BE6" w:rsidRPr="004E0BE6" w:rsidRDefault="004E0BE6" w:rsidP="004E0BE6">
      <w:pPr>
        <w:pStyle w:val="BodyText"/>
        <w:ind w:left="0"/>
        <w:rPr>
          <w:sz w:val="20"/>
          <w:szCs w:val="20"/>
        </w:rPr>
      </w:pPr>
      <w:r w:rsidRPr="004E0BE6">
        <w:rPr>
          <w:spacing w:val="-1"/>
          <w:sz w:val="20"/>
          <w:szCs w:val="20"/>
        </w:rPr>
        <w:t>Best</w:t>
      </w:r>
      <w:r w:rsidRPr="004E0BE6">
        <w:rPr>
          <w:spacing w:val="1"/>
          <w:sz w:val="20"/>
          <w:szCs w:val="20"/>
        </w:rPr>
        <w:t xml:space="preserve"> </w:t>
      </w:r>
      <w:r w:rsidRPr="004E0BE6">
        <w:rPr>
          <w:spacing w:val="-2"/>
          <w:sz w:val="20"/>
          <w:szCs w:val="20"/>
        </w:rPr>
        <w:t>regards,</w:t>
      </w:r>
    </w:p>
    <w:p w14:paraId="2080FDA7" w14:textId="3914FFBB" w:rsidR="004E0BE6" w:rsidRDefault="004E0BE6" w:rsidP="004E0BE6">
      <w:pPr>
        <w:spacing w:before="7"/>
        <w:rPr>
          <w:noProof/>
          <w:spacing w:val="-1"/>
          <w:sz w:val="20"/>
          <w:szCs w:val="20"/>
        </w:rPr>
      </w:pPr>
    </w:p>
    <w:p w14:paraId="0F8FA7CB" w14:textId="2B179A40" w:rsidR="004E0BE6" w:rsidRPr="002B51B7" w:rsidRDefault="002B51B7" w:rsidP="002B51B7">
      <w:pPr>
        <w:spacing w:before="7"/>
        <w:rPr>
          <w:rFonts w:ascii="Magneto" w:eastAsia="Calibri" w:hAnsi="Magneto" w:cs="Calibri"/>
          <w:sz w:val="20"/>
          <w:szCs w:val="20"/>
        </w:rPr>
      </w:pPr>
      <w:r>
        <w:rPr>
          <w:rFonts w:ascii="Magneto" w:hAnsi="Magneto"/>
          <w:noProof/>
          <w:spacing w:val="-1"/>
          <w:sz w:val="20"/>
          <w:szCs w:val="20"/>
        </w:rPr>
        <w:t>Melinda Rivera</w:t>
      </w:r>
    </w:p>
    <w:p w14:paraId="1524CC19" w14:textId="3813DD8D" w:rsidR="004E0BE6" w:rsidRPr="004E0BE6" w:rsidRDefault="000E2062" w:rsidP="004E0BE6">
      <w:pPr>
        <w:pStyle w:val="BodyText"/>
        <w:spacing w:before="33"/>
        <w:ind w:left="0"/>
        <w:rPr>
          <w:sz w:val="20"/>
          <w:szCs w:val="20"/>
        </w:rPr>
      </w:pPr>
      <w:r>
        <w:rPr>
          <w:spacing w:val="-1"/>
          <w:sz w:val="20"/>
          <w:szCs w:val="20"/>
        </w:rPr>
        <w:t>Melinda Rivera</w:t>
      </w:r>
    </w:p>
    <w:p w14:paraId="3FB69B25" w14:textId="74DF643A" w:rsidR="004E0BE6" w:rsidRPr="004E0BE6" w:rsidRDefault="000E2062" w:rsidP="004E0BE6">
      <w:pPr>
        <w:pStyle w:val="BodyText"/>
        <w:ind w:left="0"/>
        <w:rPr>
          <w:sz w:val="20"/>
          <w:szCs w:val="20"/>
        </w:rPr>
      </w:pPr>
      <w:r>
        <w:rPr>
          <w:spacing w:val="-1"/>
          <w:sz w:val="20"/>
          <w:szCs w:val="20"/>
        </w:rPr>
        <w:t xml:space="preserve">Senior </w:t>
      </w:r>
      <w:r w:rsidR="004E0BE6" w:rsidRPr="004E0BE6">
        <w:rPr>
          <w:spacing w:val="-1"/>
          <w:sz w:val="20"/>
          <w:szCs w:val="20"/>
        </w:rPr>
        <w:t>Associate,</w:t>
      </w:r>
      <w:r w:rsidR="004E0BE6" w:rsidRPr="004E0BE6">
        <w:rPr>
          <w:spacing w:val="-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 xml:space="preserve">Team </w:t>
      </w:r>
      <w:r w:rsidR="004E0BE6" w:rsidRPr="004E0BE6">
        <w:rPr>
          <w:spacing w:val="-1"/>
          <w:sz w:val="20"/>
          <w:szCs w:val="20"/>
        </w:rPr>
        <w:t>Facilities</w:t>
      </w:r>
    </w:p>
    <w:p w14:paraId="5B6ABFE5" w14:textId="77777777" w:rsidR="004E0BE6" w:rsidRPr="004E0BE6" w:rsidRDefault="004E0BE6" w:rsidP="004E0BE6">
      <w:pPr>
        <w:rPr>
          <w:sz w:val="20"/>
          <w:szCs w:val="20"/>
        </w:rPr>
      </w:pPr>
      <w:r w:rsidRPr="004E0BE6">
        <w:rPr>
          <w:sz w:val="20"/>
          <w:szCs w:val="20"/>
        </w:rPr>
        <w:t>203-773-3223 x17603</w:t>
      </w:r>
    </w:p>
    <w:sectPr w:rsidR="004E0BE6" w:rsidRPr="004E0BE6" w:rsidSect="00125BFD"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BE6"/>
    <w:rsid w:val="000100AA"/>
    <w:rsid w:val="000255D2"/>
    <w:rsid w:val="000E2062"/>
    <w:rsid w:val="000F1B47"/>
    <w:rsid w:val="000F2C5C"/>
    <w:rsid w:val="00125BFD"/>
    <w:rsid w:val="00132E7E"/>
    <w:rsid w:val="00134039"/>
    <w:rsid w:val="00167F09"/>
    <w:rsid w:val="00185266"/>
    <w:rsid w:val="002168E3"/>
    <w:rsid w:val="00216C49"/>
    <w:rsid w:val="00226C63"/>
    <w:rsid w:val="0026171A"/>
    <w:rsid w:val="002B51B7"/>
    <w:rsid w:val="002C370B"/>
    <w:rsid w:val="003B12AA"/>
    <w:rsid w:val="003B689E"/>
    <w:rsid w:val="003E1C33"/>
    <w:rsid w:val="004212C1"/>
    <w:rsid w:val="004C101B"/>
    <w:rsid w:val="004E0BE6"/>
    <w:rsid w:val="005F77AC"/>
    <w:rsid w:val="006130D9"/>
    <w:rsid w:val="00664069"/>
    <w:rsid w:val="006A02D5"/>
    <w:rsid w:val="006E537E"/>
    <w:rsid w:val="00744DF9"/>
    <w:rsid w:val="00750E90"/>
    <w:rsid w:val="00750F96"/>
    <w:rsid w:val="00761EBD"/>
    <w:rsid w:val="007E6662"/>
    <w:rsid w:val="00835FD1"/>
    <w:rsid w:val="00852E72"/>
    <w:rsid w:val="008C49DE"/>
    <w:rsid w:val="008E3466"/>
    <w:rsid w:val="008F2393"/>
    <w:rsid w:val="00A96B6B"/>
    <w:rsid w:val="00B2279B"/>
    <w:rsid w:val="00B24D47"/>
    <w:rsid w:val="00B51F5A"/>
    <w:rsid w:val="00B75813"/>
    <w:rsid w:val="00BB0A5F"/>
    <w:rsid w:val="00C15316"/>
    <w:rsid w:val="00CA38EE"/>
    <w:rsid w:val="00D33737"/>
    <w:rsid w:val="00D44A7F"/>
    <w:rsid w:val="00D45B42"/>
    <w:rsid w:val="00E46CE1"/>
    <w:rsid w:val="00EE2989"/>
    <w:rsid w:val="00F3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7906F"/>
  <w15:chartTrackingRefBased/>
  <w15:docId w15:val="{270F7840-4EEF-43C1-9EE7-1A0D056C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E0BE6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4E0BE6"/>
    <w:pPr>
      <w:ind w:left="1620"/>
      <w:outlineLvl w:val="0"/>
    </w:pPr>
    <w:rPr>
      <w:rFonts w:ascii="Calibri" w:eastAsia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E0BE6"/>
    <w:rPr>
      <w:rFonts w:ascii="Calibri" w:eastAsia="Calibri" w:hAnsi="Calibri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E0BE6"/>
    <w:pPr>
      <w:ind w:left="1619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4E0BE6"/>
    <w:rPr>
      <w:rFonts w:ascii="Calibri" w:eastAsia="Calibri" w:hAnsi="Calibri"/>
    </w:rPr>
  </w:style>
  <w:style w:type="table" w:styleId="TableGrid">
    <w:name w:val="Table Grid"/>
    <w:basedOn w:val="TableNormal"/>
    <w:uiPriority w:val="39"/>
    <w:rsid w:val="004E0BE6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0B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7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7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ABAAD0CAF6D94FA2A79515D56D4615" ma:contentTypeVersion="13" ma:contentTypeDescription="Create a new document." ma:contentTypeScope="" ma:versionID="9d82f6e34e8ca51bac4426d93c6842bd">
  <xsd:schema xmlns:xsd="http://www.w3.org/2001/XMLSchema" xmlns:xs="http://www.w3.org/2001/XMLSchema" xmlns:p="http://schemas.microsoft.com/office/2006/metadata/properties" xmlns:ns3="2d4470fa-60cf-43a5-a97f-fea542cf56aa" xmlns:ns4="17e0a06f-3945-450f-b051-0a6ab7dda81d" targetNamespace="http://schemas.microsoft.com/office/2006/metadata/properties" ma:root="true" ma:fieldsID="c19e92094a9798df8454c8163ac5c08c" ns3:_="" ns4:_="">
    <xsd:import namespace="2d4470fa-60cf-43a5-a97f-fea542cf56aa"/>
    <xsd:import namespace="17e0a06f-3945-450f-b051-0a6ab7dda8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470fa-60cf-43a5-a97f-fea542cf5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0a06f-3945-450f-b051-0a6ab7dda81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F26BDF-656F-4891-845D-CCEB649D96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D189D1-6897-4165-BE6A-60DFA9E83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4470fa-60cf-43a5-a97f-fea542cf56aa"/>
    <ds:schemaRef ds:uri="17e0a06f-3945-450f-b051-0a6ab7dda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C6E9E9-9AFC-4B73-9983-D072088949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AHERA Inspection Notice 4018.04</vt:lpstr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AHERA Inspection Notice 4018.04</dc:title>
  <dc:subject/>
  <dc:creator>Diana Perez-Alvarado</dc:creator>
  <cp:keywords/>
  <dc:description/>
  <cp:lastModifiedBy>Melinda Rivera</cp:lastModifiedBy>
  <cp:revision>3</cp:revision>
  <cp:lastPrinted>2017-10-02T20:03:00Z</cp:lastPrinted>
  <dcterms:created xsi:type="dcterms:W3CDTF">2025-02-28T21:47:00Z</dcterms:created>
  <dcterms:modified xsi:type="dcterms:W3CDTF">2025-02-28T22:35:00Z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0x01010067ABAAD0CAF6D94FA2A79515D56D4615</vt:lpwstr>
  </property>
  <property fmtid="{D5CDD505-2E9C-101B-9397-08002B2CF9AE}" pid="3" name="School">
    <vt:lpwstr>34;#Providence Elementary|66ac7570-8ca9-4363-b502-48a41a4e4944</vt:lpwstr>
  </property>
  <property fmtid="{D5CDD505-2E9C-101B-9397-08002B2CF9AE}" pid="4" name="Geography">
    <vt:lpwstr>8;#RI|4749c15e-578e-4b43-bdfa-abdad7214b35</vt:lpwstr>
  </property>
  <property fmtid="{D5CDD505-2E9C-101B-9397-08002B2CF9AE}" pid="5" name="Team">
    <vt:lpwstr>74;#Facilities|504a645b-d21c-4dfe-bfe2-fd617fd0eb98</vt:lpwstr>
  </property>
  <property fmtid="{D5CDD505-2E9C-101B-9397-08002B2CF9AE}" pid="6" name="Project0">
    <vt:lpwstr/>
  </property>
  <property fmtid="{D5CDD505-2E9C-101B-9397-08002B2CF9AE}" pid="7" name="School Year">
    <vt:lpwstr>547;#2017-18|e28ec2c2-0021-4a88-8806-91d28614783e</vt:lpwstr>
  </property>
  <property fmtid="{D5CDD505-2E9C-101B-9397-08002B2CF9AE}" pid="8" name="_dlc_policyId">
    <vt:lpwstr>0x010100F05A691F7F882644BE96F06D9D88F8E1|2088864059</vt:lpwstr>
  </property>
  <property fmtid="{D5CDD505-2E9C-101B-9397-08002B2CF9AE}" pid="9" name="ItemRetentionFormula">
    <vt:lpwstr/>
  </property>
  <property fmtid="{D5CDD505-2E9C-101B-9397-08002B2CF9AE}" pid="10" name="_dlc_DocIdItemGuid">
    <vt:lpwstr>0954ca02-3d39-4a68-a469-5e4316a47da2</vt:lpwstr>
  </property>
  <property fmtid="{D5CDD505-2E9C-101B-9397-08002B2CF9AE}" pid="11" name="_dlc_LastRun">
    <vt:lpwstr>05/18/2019 23:01:11</vt:lpwstr>
  </property>
  <property fmtid="{D5CDD505-2E9C-101B-9397-08002B2CF9AE}" pid="12" name="_dlc_ItemStageId">
    <vt:lpwstr>1</vt:lpwstr>
  </property>
</Properties>
</file>