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F2" w:rsidRDefault="00CF5AB1" w:rsidP="00C2563B">
      <w:pPr>
        <w:spacing w:after="0" w:line="240" w:lineRule="auto"/>
        <w:jc w:val="center"/>
        <w:rPr>
          <w:rFonts w:ascii="Century Gothic" w:hAnsi="Century Gothic"/>
          <w:b/>
          <w:sz w:val="24"/>
          <w:szCs w:val="24"/>
        </w:rPr>
      </w:pPr>
      <w:r>
        <w:rPr>
          <w:rFonts w:ascii="Century Gothic" w:hAnsi="Century Gothic"/>
          <w:b/>
          <w:sz w:val="24"/>
          <w:szCs w:val="24"/>
        </w:rPr>
        <w:t>Grade Level CST</w:t>
      </w:r>
      <w:r w:rsidR="00D44C32">
        <w:rPr>
          <w:rFonts w:ascii="Century Gothic" w:hAnsi="Century Gothic"/>
          <w:b/>
          <w:sz w:val="24"/>
          <w:szCs w:val="24"/>
        </w:rPr>
        <w:t xml:space="preserve">- </w:t>
      </w:r>
      <w:commentRangeStart w:id="0"/>
      <w:r w:rsidR="00D44C32" w:rsidRPr="00D44C32">
        <w:rPr>
          <w:rFonts w:ascii="Century Gothic" w:hAnsi="Century Gothic"/>
          <w:b/>
          <w:sz w:val="32"/>
          <w:szCs w:val="32"/>
        </w:rPr>
        <w:t>Mindsets</w:t>
      </w:r>
      <w:r w:rsidR="00A06BEB">
        <w:rPr>
          <w:rFonts w:ascii="Century Gothic" w:hAnsi="Century Gothic"/>
          <w:b/>
          <w:sz w:val="32"/>
          <w:szCs w:val="32"/>
        </w:rPr>
        <w:t xml:space="preserve"> &amp; Skill Building</w:t>
      </w:r>
      <w:commentRangeEnd w:id="0"/>
      <w:r w:rsidR="00A06BEB">
        <w:rPr>
          <w:rStyle w:val="CommentReference"/>
        </w:rPr>
        <w:commentReference w:id="0"/>
      </w:r>
      <w:r w:rsidR="00D44C32">
        <w:rPr>
          <w:rFonts w:ascii="Century Gothic" w:hAnsi="Century Gothic"/>
          <w:b/>
          <w:sz w:val="24"/>
          <w:szCs w:val="24"/>
        </w:rPr>
        <w:t>-</w:t>
      </w:r>
      <w:r>
        <w:rPr>
          <w:rFonts w:ascii="Century Gothic" w:hAnsi="Century Gothic"/>
          <w:b/>
          <w:sz w:val="24"/>
          <w:szCs w:val="24"/>
        </w:rPr>
        <w:t xml:space="preserve"> Agenda</w:t>
      </w:r>
    </w:p>
    <w:p w:rsidR="0095749C" w:rsidRPr="00155AD3" w:rsidRDefault="0095749C" w:rsidP="00C2563B">
      <w:pPr>
        <w:spacing w:after="0" w:line="240" w:lineRule="auto"/>
        <w:jc w:val="center"/>
        <w:rPr>
          <w:rFonts w:ascii="Century Gothic" w:hAnsi="Century Gothic"/>
          <w:b/>
          <w:sz w:val="20"/>
          <w:szCs w:val="20"/>
        </w:rPr>
      </w:pPr>
    </w:p>
    <w:tbl>
      <w:tblPr>
        <w:tblStyle w:val="TableGrid"/>
        <w:tblW w:w="5000" w:type="pct"/>
        <w:tblLook w:val="04A0" w:firstRow="1" w:lastRow="0" w:firstColumn="1" w:lastColumn="0" w:noHBand="0" w:noVBand="1"/>
      </w:tblPr>
      <w:tblGrid>
        <w:gridCol w:w="2754"/>
        <w:gridCol w:w="2754"/>
        <w:gridCol w:w="2754"/>
        <w:gridCol w:w="2754"/>
      </w:tblGrid>
      <w:tr w:rsidR="0095749C" w:rsidRPr="00155AD3" w:rsidTr="003831B4">
        <w:trPr>
          <w:trHeight w:val="77"/>
        </w:trPr>
        <w:tc>
          <w:tcPr>
            <w:tcW w:w="1250" w:type="pct"/>
            <w:shd w:val="clear" w:color="auto" w:fill="C6D9F1" w:themeFill="text2" w:themeFillTint="33"/>
          </w:tcPr>
          <w:p w:rsidR="0095749C" w:rsidRPr="00155AD3" w:rsidRDefault="0095749C" w:rsidP="00C2563B">
            <w:pPr>
              <w:jc w:val="center"/>
              <w:rPr>
                <w:rFonts w:ascii="Century Gothic" w:hAnsi="Century Gothic"/>
                <w:sz w:val="20"/>
                <w:szCs w:val="20"/>
              </w:rPr>
            </w:pPr>
            <w:commentRangeStart w:id="1"/>
            <w:r w:rsidRPr="00155AD3">
              <w:rPr>
                <w:rFonts w:ascii="Century Gothic" w:hAnsi="Century Gothic"/>
                <w:sz w:val="20"/>
                <w:szCs w:val="20"/>
              </w:rPr>
              <w:t>Agenda Owner</w:t>
            </w:r>
          </w:p>
        </w:tc>
        <w:tc>
          <w:tcPr>
            <w:tcW w:w="1250" w:type="pct"/>
            <w:shd w:val="clear" w:color="auto" w:fill="C6D9F1" w:themeFill="text2" w:themeFillTint="33"/>
          </w:tcPr>
          <w:p w:rsidR="0095749C" w:rsidRPr="00155AD3" w:rsidRDefault="0095749C" w:rsidP="00C2563B">
            <w:pPr>
              <w:jc w:val="center"/>
              <w:rPr>
                <w:rFonts w:ascii="Century Gothic" w:hAnsi="Century Gothic"/>
                <w:sz w:val="20"/>
                <w:szCs w:val="20"/>
              </w:rPr>
            </w:pPr>
            <w:r w:rsidRPr="00155AD3">
              <w:rPr>
                <w:rFonts w:ascii="Century Gothic" w:hAnsi="Century Gothic"/>
                <w:sz w:val="20"/>
                <w:szCs w:val="20"/>
              </w:rPr>
              <w:t>Timekeeper</w:t>
            </w:r>
          </w:p>
        </w:tc>
        <w:tc>
          <w:tcPr>
            <w:tcW w:w="1250" w:type="pct"/>
            <w:shd w:val="clear" w:color="auto" w:fill="C6D9F1" w:themeFill="text2" w:themeFillTint="33"/>
          </w:tcPr>
          <w:p w:rsidR="0095749C" w:rsidRPr="00155AD3" w:rsidRDefault="0095749C" w:rsidP="00C2563B">
            <w:pPr>
              <w:jc w:val="center"/>
              <w:rPr>
                <w:rFonts w:ascii="Century Gothic" w:hAnsi="Century Gothic"/>
                <w:sz w:val="20"/>
                <w:szCs w:val="20"/>
              </w:rPr>
            </w:pPr>
            <w:r w:rsidRPr="00155AD3">
              <w:rPr>
                <w:rFonts w:ascii="Century Gothic" w:hAnsi="Century Gothic"/>
                <w:sz w:val="20"/>
                <w:szCs w:val="20"/>
              </w:rPr>
              <w:t>Bananas</w:t>
            </w:r>
          </w:p>
        </w:tc>
        <w:tc>
          <w:tcPr>
            <w:tcW w:w="1250" w:type="pct"/>
            <w:shd w:val="clear" w:color="auto" w:fill="C6D9F1" w:themeFill="text2" w:themeFillTint="33"/>
          </w:tcPr>
          <w:p w:rsidR="0095749C" w:rsidRPr="00155AD3" w:rsidRDefault="0095749C" w:rsidP="00C2563B">
            <w:pPr>
              <w:jc w:val="center"/>
              <w:rPr>
                <w:rFonts w:ascii="Century Gothic" w:hAnsi="Century Gothic"/>
                <w:sz w:val="20"/>
                <w:szCs w:val="20"/>
              </w:rPr>
            </w:pPr>
            <w:r w:rsidRPr="00155AD3">
              <w:rPr>
                <w:rFonts w:ascii="Century Gothic" w:hAnsi="Century Gothic"/>
                <w:sz w:val="20"/>
                <w:szCs w:val="20"/>
              </w:rPr>
              <w:t xml:space="preserve">Note-taker </w:t>
            </w:r>
            <w:commentRangeEnd w:id="1"/>
            <w:r w:rsidR="007B5914">
              <w:rPr>
                <w:rStyle w:val="CommentReference"/>
              </w:rPr>
              <w:commentReference w:id="1"/>
            </w:r>
          </w:p>
        </w:tc>
      </w:tr>
      <w:tr w:rsidR="0095749C" w:rsidTr="003831B4">
        <w:trPr>
          <w:trHeight w:val="377"/>
        </w:trPr>
        <w:tc>
          <w:tcPr>
            <w:tcW w:w="1250" w:type="pct"/>
          </w:tcPr>
          <w:p w:rsidR="0095749C" w:rsidRPr="0095749C" w:rsidRDefault="0095749C" w:rsidP="00C2563B">
            <w:pPr>
              <w:jc w:val="center"/>
              <w:rPr>
                <w:rFonts w:ascii="Century Gothic" w:hAnsi="Century Gothic"/>
              </w:rPr>
            </w:pPr>
          </w:p>
        </w:tc>
        <w:tc>
          <w:tcPr>
            <w:tcW w:w="1250" w:type="pct"/>
          </w:tcPr>
          <w:p w:rsidR="0095749C" w:rsidRPr="0095749C" w:rsidRDefault="0095749C" w:rsidP="00C2563B">
            <w:pPr>
              <w:jc w:val="center"/>
              <w:rPr>
                <w:rFonts w:ascii="Century Gothic" w:hAnsi="Century Gothic"/>
              </w:rPr>
            </w:pPr>
          </w:p>
        </w:tc>
        <w:tc>
          <w:tcPr>
            <w:tcW w:w="1250" w:type="pct"/>
          </w:tcPr>
          <w:p w:rsidR="0095749C" w:rsidRPr="0095749C" w:rsidRDefault="0095749C" w:rsidP="00C2563B">
            <w:pPr>
              <w:jc w:val="center"/>
              <w:rPr>
                <w:rFonts w:ascii="Century Gothic" w:hAnsi="Century Gothic"/>
              </w:rPr>
            </w:pPr>
          </w:p>
        </w:tc>
        <w:tc>
          <w:tcPr>
            <w:tcW w:w="1250" w:type="pct"/>
          </w:tcPr>
          <w:p w:rsidR="0095749C" w:rsidRPr="0095749C" w:rsidRDefault="0095749C" w:rsidP="00C2563B">
            <w:pPr>
              <w:jc w:val="center"/>
              <w:rPr>
                <w:rFonts w:ascii="Century Gothic" w:hAnsi="Century Gothic"/>
              </w:rPr>
            </w:pPr>
          </w:p>
        </w:tc>
      </w:tr>
    </w:tbl>
    <w:p w:rsidR="00C2563B" w:rsidRDefault="00C2563B" w:rsidP="0095749C">
      <w:pPr>
        <w:spacing w:after="0" w:line="240" w:lineRule="auto"/>
        <w:rPr>
          <w:rFonts w:ascii="Century Gothic" w:hAnsi="Century Gothic"/>
          <w:sz w:val="24"/>
          <w:szCs w:val="24"/>
        </w:rPr>
      </w:pPr>
    </w:p>
    <w:tbl>
      <w:tblPr>
        <w:tblStyle w:val="TableGrid"/>
        <w:tblW w:w="5000" w:type="pct"/>
        <w:tblLook w:val="04A0" w:firstRow="1" w:lastRow="0" w:firstColumn="1" w:lastColumn="0" w:noHBand="0" w:noVBand="1"/>
      </w:tblPr>
      <w:tblGrid>
        <w:gridCol w:w="5508"/>
        <w:gridCol w:w="5508"/>
      </w:tblGrid>
      <w:tr w:rsidR="0095749C" w:rsidTr="003831B4">
        <w:tc>
          <w:tcPr>
            <w:tcW w:w="2500" w:type="pct"/>
            <w:shd w:val="clear" w:color="auto" w:fill="C6D9F1" w:themeFill="text2" w:themeFillTint="33"/>
          </w:tcPr>
          <w:p w:rsidR="0095749C" w:rsidRPr="00155AD3" w:rsidRDefault="0095749C" w:rsidP="0095749C">
            <w:pPr>
              <w:jc w:val="center"/>
              <w:rPr>
                <w:rFonts w:ascii="Century Gothic" w:hAnsi="Century Gothic"/>
                <w:b/>
                <w:sz w:val="20"/>
                <w:szCs w:val="20"/>
              </w:rPr>
            </w:pPr>
            <w:r w:rsidRPr="00155AD3">
              <w:rPr>
                <w:rFonts w:ascii="Century Gothic" w:hAnsi="Century Gothic"/>
                <w:b/>
                <w:sz w:val="20"/>
                <w:szCs w:val="20"/>
              </w:rPr>
              <w:t>Tier II Triggers</w:t>
            </w:r>
          </w:p>
        </w:tc>
        <w:tc>
          <w:tcPr>
            <w:tcW w:w="2500" w:type="pct"/>
            <w:shd w:val="clear" w:color="auto" w:fill="C6D9F1" w:themeFill="text2" w:themeFillTint="33"/>
          </w:tcPr>
          <w:p w:rsidR="0095749C" w:rsidRPr="00155AD3" w:rsidRDefault="0095749C" w:rsidP="0095749C">
            <w:pPr>
              <w:jc w:val="center"/>
              <w:rPr>
                <w:rFonts w:ascii="Century Gothic" w:hAnsi="Century Gothic"/>
                <w:b/>
                <w:sz w:val="20"/>
                <w:szCs w:val="20"/>
              </w:rPr>
            </w:pPr>
            <w:r w:rsidRPr="00155AD3">
              <w:rPr>
                <w:rFonts w:ascii="Century Gothic" w:hAnsi="Century Gothic"/>
                <w:b/>
                <w:sz w:val="20"/>
                <w:szCs w:val="20"/>
              </w:rPr>
              <w:t>Tier III Triggers</w:t>
            </w:r>
          </w:p>
        </w:tc>
      </w:tr>
      <w:tr w:rsidR="0095749C" w:rsidTr="003831B4">
        <w:tc>
          <w:tcPr>
            <w:tcW w:w="2500" w:type="pct"/>
          </w:tcPr>
          <w:p w:rsidR="0095749C" w:rsidRPr="00CC666D" w:rsidRDefault="0095749C" w:rsidP="0095749C">
            <w:p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In the last 30 days:</w:t>
            </w:r>
          </w:p>
          <w:p w:rsidR="0095749C" w:rsidRPr="00CC666D" w:rsidRDefault="0095749C" w:rsidP="0095749C">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7-10 removals</w:t>
            </w:r>
          </w:p>
          <w:p w:rsidR="0095749C" w:rsidRPr="00CC666D" w:rsidRDefault="0095749C" w:rsidP="0095749C">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440-700 removal minutes</w:t>
            </w:r>
          </w:p>
          <w:p w:rsidR="0095749C" w:rsidRPr="00CC666D" w:rsidRDefault="00CD587F" w:rsidP="0095749C">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2 days OSS</w:t>
            </w:r>
          </w:p>
          <w:p w:rsidR="00CD587F" w:rsidRPr="00CC666D" w:rsidRDefault="00CD587F" w:rsidP="0095749C">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2 days ISS</w:t>
            </w:r>
          </w:p>
          <w:p w:rsidR="00CD587F" w:rsidRPr="00CC666D" w:rsidRDefault="00CD587F" w:rsidP="00CD587F">
            <w:pPr>
              <w:tabs>
                <w:tab w:val="left" w:pos="2980"/>
              </w:tabs>
              <w:rPr>
                <w:rFonts w:ascii="Century Gothic" w:hAnsi="Century Gothic"/>
                <w:color w:val="808080" w:themeColor="background1" w:themeShade="80"/>
                <w:sz w:val="18"/>
                <w:szCs w:val="18"/>
              </w:rPr>
            </w:pPr>
          </w:p>
          <w:p w:rsidR="00CD587F" w:rsidRPr="00CC666D" w:rsidRDefault="00CD587F" w:rsidP="00CD587F">
            <w:p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Year to Date:</w:t>
            </w:r>
          </w:p>
          <w:p w:rsidR="00CD587F" w:rsidRPr="00CC666D" w:rsidRDefault="00CD587F" w:rsidP="00CD587F">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2000-3000 removal minutes</w:t>
            </w:r>
          </w:p>
          <w:p w:rsidR="00CD587F" w:rsidRPr="00CC666D" w:rsidRDefault="00CD587F" w:rsidP="00CD587F">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4 days OSS + ISS</w:t>
            </w:r>
          </w:p>
        </w:tc>
        <w:tc>
          <w:tcPr>
            <w:tcW w:w="2500" w:type="pct"/>
          </w:tcPr>
          <w:p w:rsidR="0095749C" w:rsidRPr="00CC666D" w:rsidRDefault="00CD587F" w:rsidP="0095749C">
            <w:p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In the last 30 days:</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 xml:space="preserve">&gt; </w:t>
            </w:r>
            <w:r w:rsidRPr="00CC666D">
              <w:rPr>
                <w:rFonts w:ascii="Century Gothic" w:hAnsi="Century Gothic"/>
                <w:color w:val="808080" w:themeColor="background1" w:themeShade="80"/>
                <w:sz w:val="18"/>
                <w:szCs w:val="18"/>
              </w:rPr>
              <w:t>11 removals</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700 removal minutes</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3 days OSS</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3 days ISS</w:t>
            </w:r>
          </w:p>
          <w:p w:rsidR="00CD587F" w:rsidRPr="00CC666D" w:rsidRDefault="00CD587F" w:rsidP="00CD587F">
            <w:pPr>
              <w:ind w:left="360"/>
              <w:rPr>
                <w:rFonts w:ascii="Century Gothic" w:hAnsi="Century Gothic"/>
                <w:color w:val="808080" w:themeColor="background1" w:themeShade="80"/>
                <w:sz w:val="18"/>
                <w:szCs w:val="18"/>
              </w:rPr>
            </w:pPr>
          </w:p>
          <w:p w:rsidR="00CD587F" w:rsidRPr="00CC666D" w:rsidRDefault="00CD587F" w:rsidP="00CD587F">
            <w:p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Year to Date:</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3000 removal minutes</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8 days OSS + ISS</w:t>
            </w:r>
          </w:p>
        </w:tc>
      </w:tr>
    </w:tbl>
    <w:p w:rsidR="0095749C" w:rsidRPr="0095749C" w:rsidRDefault="0095749C" w:rsidP="0095749C">
      <w:pPr>
        <w:spacing w:after="0" w:line="240" w:lineRule="auto"/>
        <w:rPr>
          <w:rFonts w:ascii="Century Gothic" w:hAnsi="Century Gothic"/>
          <w:sz w:val="24"/>
          <w:szCs w:val="24"/>
        </w:rPr>
      </w:pPr>
    </w:p>
    <w:tbl>
      <w:tblPr>
        <w:tblStyle w:val="TableGrid"/>
        <w:tblW w:w="5000" w:type="pct"/>
        <w:tblCellMar>
          <w:left w:w="115" w:type="dxa"/>
          <w:right w:w="115" w:type="dxa"/>
        </w:tblCellMar>
        <w:tblLook w:val="04A0" w:firstRow="1" w:lastRow="0" w:firstColumn="1" w:lastColumn="0" w:noHBand="0" w:noVBand="1"/>
      </w:tblPr>
      <w:tblGrid>
        <w:gridCol w:w="850"/>
        <w:gridCol w:w="829"/>
        <w:gridCol w:w="9351"/>
      </w:tblGrid>
      <w:tr w:rsidR="00182041" w:rsidRPr="00CD587F" w:rsidTr="003831B4">
        <w:tc>
          <w:tcPr>
            <w:tcW w:w="385" w:type="pct"/>
            <w:vMerge w:val="restart"/>
            <w:shd w:val="clear" w:color="auto" w:fill="C6D9F1" w:themeFill="text2" w:themeFillTint="33"/>
          </w:tcPr>
          <w:p w:rsidR="00182041" w:rsidRPr="00CD587F" w:rsidRDefault="00182041" w:rsidP="00C2563B">
            <w:pPr>
              <w:jc w:val="center"/>
              <w:rPr>
                <w:rFonts w:ascii="Century Gothic" w:hAnsi="Century Gothic"/>
                <w:sz w:val="20"/>
                <w:szCs w:val="20"/>
              </w:rPr>
            </w:pPr>
            <w:r w:rsidRPr="00CD587F">
              <w:rPr>
                <w:rFonts w:ascii="Century Gothic" w:hAnsi="Century Gothic"/>
                <w:sz w:val="20"/>
                <w:szCs w:val="20"/>
              </w:rPr>
              <w:t>2 min</w:t>
            </w:r>
          </w:p>
          <w:p w:rsidR="00182041" w:rsidRPr="00CD587F" w:rsidRDefault="00182041" w:rsidP="00C2563B">
            <w:pPr>
              <w:jc w:val="center"/>
              <w:rPr>
                <w:rFonts w:ascii="Century Gothic" w:hAnsi="Century Gothic"/>
                <w:sz w:val="20"/>
                <w:szCs w:val="20"/>
              </w:rPr>
            </w:pPr>
          </w:p>
        </w:tc>
        <w:tc>
          <w:tcPr>
            <w:tcW w:w="376" w:type="pct"/>
            <w:vMerge w:val="restart"/>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r w:rsidRPr="00494B35">
              <w:rPr>
                <w:rFonts w:ascii="Century Gothic" w:hAnsi="Century Gothic"/>
                <w:sz w:val="20"/>
                <w:szCs w:val="20"/>
              </w:rPr>
              <w:t xml:space="preserve">Owner </w:t>
            </w:r>
          </w:p>
        </w:tc>
        <w:tc>
          <w:tcPr>
            <w:tcW w:w="4239" w:type="pct"/>
            <w:shd w:val="clear" w:color="auto" w:fill="548DD4" w:themeFill="text2" w:themeFillTint="99"/>
          </w:tcPr>
          <w:p w:rsidR="00182041" w:rsidRPr="00CD587F" w:rsidRDefault="00182041" w:rsidP="0095749C">
            <w:pPr>
              <w:rPr>
                <w:rFonts w:ascii="Century Gothic" w:hAnsi="Century Gothic"/>
                <w:sz w:val="20"/>
                <w:szCs w:val="20"/>
              </w:rPr>
            </w:pPr>
            <w:commentRangeStart w:id="2"/>
            <w:r w:rsidRPr="00CD587F">
              <w:rPr>
                <w:rFonts w:ascii="Century Gothic" w:hAnsi="Century Gothic"/>
                <w:b/>
                <w:sz w:val="20"/>
                <w:szCs w:val="20"/>
              </w:rPr>
              <w:t>Warmer</w:t>
            </w:r>
            <w:r w:rsidRPr="00CD587F">
              <w:rPr>
                <w:rFonts w:ascii="Century Gothic" w:hAnsi="Century Gothic"/>
                <w:sz w:val="20"/>
                <w:szCs w:val="20"/>
              </w:rPr>
              <w:t xml:space="preserve"> </w:t>
            </w:r>
            <w:commentRangeEnd w:id="2"/>
            <w:r w:rsidR="007B5914">
              <w:rPr>
                <w:rStyle w:val="CommentReference"/>
              </w:rPr>
              <w:commentReference w:id="2"/>
            </w:r>
          </w:p>
        </w:tc>
      </w:tr>
      <w:tr w:rsidR="00182041" w:rsidRPr="00CD587F" w:rsidTr="003831B4">
        <w:tc>
          <w:tcPr>
            <w:tcW w:w="385" w:type="pct"/>
            <w:vMerge/>
            <w:shd w:val="clear" w:color="auto" w:fill="C6D9F1" w:themeFill="text2" w:themeFillTint="33"/>
          </w:tcPr>
          <w:p w:rsidR="00182041" w:rsidRPr="00CD587F" w:rsidRDefault="00182041" w:rsidP="00C2563B">
            <w:pPr>
              <w:jc w:val="center"/>
              <w:rPr>
                <w:rFonts w:ascii="Century Gothic" w:hAnsi="Century Gothic"/>
                <w:sz w:val="20"/>
                <w:szCs w:val="20"/>
              </w:rPr>
            </w:pPr>
          </w:p>
        </w:tc>
        <w:tc>
          <w:tcPr>
            <w:tcW w:w="376" w:type="pct"/>
            <w:vMerge/>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4239" w:type="pct"/>
            <w:shd w:val="clear" w:color="auto" w:fill="C6D9F1" w:themeFill="text2" w:themeFillTint="33"/>
          </w:tcPr>
          <w:p w:rsidR="00182041" w:rsidRPr="00CD587F" w:rsidRDefault="00182041" w:rsidP="0095749C">
            <w:pPr>
              <w:rPr>
                <w:rFonts w:ascii="Century Gothic" w:hAnsi="Century Gothic"/>
                <w:sz w:val="20"/>
                <w:szCs w:val="20"/>
              </w:rPr>
            </w:pPr>
            <w:r w:rsidRPr="00CD587F">
              <w:rPr>
                <w:rFonts w:ascii="Century Gothic" w:hAnsi="Century Gothic"/>
                <w:sz w:val="20"/>
                <w:szCs w:val="20"/>
              </w:rPr>
              <w:t xml:space="preserve">Aim: We will be able to get to know one another as people and prep the space for open and honest discussion as it relates to serving our students to struggle the most.  </w:t>
            </w:r>
          </w:p>
        </w:tc>
      </w:tr>
      <w:tr w:rsidR="00CD587F" w:rsidRPr="00CD587F" w:rsidTr="003831B4">
        <w:trPr>
          <w:cantSplit/>
          <w:trHeight w:val="620"/>
        </w:trPr>
        <w:tc>
          <w:tcPr>
            <w:tcW w:w="385" w:type="pct"/>
          </w:tcPr>
          <w:p w:rsidR="00CD587F" w:rsidRPr="00CD587F" w:rsidRDefault="00CD587F" w:rsidP="00C2563B">
            <w:pPr>
              <w:rPr>
                <w:rFonts w:ascii="Century Gothic" w:hAnsi="Century Gothic"/>
                <w:sz w:val="20"/>
                <w:szCs w:val="20"/>
              </w:rPr>
            </w:pPr>
          </w:p>
        </w:tc>
        <w:tc>
          <w:tcPr>
            <w:tcW w:w="376" w:type="pct"/>
            <w:textDirection w:val="btLr"/>
          </w:tcPr>
          <w:p w:rsidR="00CD587F" w:rsidRPr="00494B35" w:rsidRDefault="00CD587F" w:rsidP="00494B35">
            <w:pPr>
              <w:ind w:left="113" w:right="113"/>
              <w:rPr>
                <w:rFonts w:ascii="Century Gothic" w:hAnsi="Century Gothic"/>
                <w:sz w:val="20"/>
                <w:szCs w:val="20"/>
              </w:rPr>
            </w:pPr>
          </w:p>
        </w:tc>
        <w:tc>
          <w:tcPr>
            <w:tcW w:w="4239" w:type="pct"/>
          </w:tcPr>
          <w:p w:rsidR="00CD587F" w:rsidRDefault="00CD587F" w:rsidP="00C2563B">
            <w:pPr>
              <w:rPr>
                <w:rFonts w:ascii="Century Gothic" w:hAnsi="Century Gothic"/>
                <w:sz w:val="20"/>
                <w:szCs w:val="20"/>
              </w:rPr>
            </w:pPr>
          </w:p>
          <w:p w:rsidR="00DB272B" w:rsidRPr="00CD587F" w:rsidRDefault="00DB272B" w:rsidP="00C2563B">
            <w:pPr>
              <w:rPr>
                <w:rFonts w:ascii="Century Gothic" w:hAnsi="Century Gothic"/>
                <w:sz w:val="20"/>
                <w:szCs w:val="20"/>
              </w:rPr>
            </w:pPr>
            <w:r>
              <w:rPr>
                <w:rFonts w:ascii="Century Gothic" w:hAnsi="Century Gothic"/>
                <w:sz w:val="20"/>
                <w:szCs w:val="20"/>
              </w:rPr>
              <w:t>Think back on when you were in school- were you the scholar who always did the right thing? Always seemed to find yourself in a spot of trouble? Or somewhere in the middle?</w:t>
            </w:r>
          </w:p>
          <w:p w:rsidR="00CD587F" w:rsidRDefault="00CD587F" w:rsidP="00C2563B">
            <w:pPr>
              <w:rPr>
                <w:rFonts w:ascii="Century Gothic" w:hAnsi="Century Gothic"/>
                <w:sz w:val="20"/>
                <w:szCs w:val="20"/>
              </w:rPr>
            </w:pPr>
          </w:p>
          <w:p w:rsidR="00094362" w:rsidRDefault="00094362" w:rsidP="00C2563B">
            <w:pPr>
              <w:rPr>
                <w:rFonts w:ascii="Century Gothic" w:hAnsi="Century Gothic"/>
                <w:sz w:val="20"/>
                <w:szCs w:val="20"/>
              </w:rPr>
            </w:pPr>
          </w:p>
          <w:p w:rsidR="00094362" w:rsidRDefault="00094362" w:rsidP="00C2563B">
            <w:pPr>
              <w:rPr>
                <w:rFonts w:ascii="Century Gothic" w:hAnsi="Century Gothic"/>
                <w:sz w:val="20"/>
                <w:szCs w:val="20"/>
              </w:rPr>
            </w:pPr>
          </w:p>
          <w:p w:rsidR="00094362" w:rsidRPr="00CD587F" w:rsidRDefault="00094362" w:rsidP="00C2563B">
            <w:pPr>
              <w:rPr>
                <w:rFonts w:ascii="Century Gothic" w:hAnsi="Century Gothic"/>
                <w:sz w:val="20"/>
                <w:szCs w:val="20"/>
              </w:rPr>
            </w:pPr>
          </w:p>
        </w:tc>
      </w:tr>
      <w:tr w:rsidR="00182041" w:rsidRPr="00CD587F" w:rsidTr="003831B4">
        <w:trPr>
          <w:trHeight w:val="287"/>
        </w:trPr>
        <w:tc>
          <w:tcPr>
            <w:tcW w:w="385" w:type="pct"/>
            <w:vMerge w:val="restart"/>
            <w:shd w:val="clear" w:color="auto" w:fill="C6D9F1" w:themeFill="text2" w:themeFillTint="33"/>
          </w:tcPr>
          <w:p w:rsidR="00182041" w:rsidRDefault="00936B7A" w:rsidP="00C2563B">
            <w:pPr>
              <w:rPr>
                <w:rFonts w:ascii="Century Gothic" w:hAnsi="Century Gothic"/>
                <w:sz w:val="20"/>
                <w:szCs w:val="20"/>
              </w:rPr>
            </w:pPr>
            <w:r>
              <w:rPr>
                <w:rFonts w:ascii="Century Gothic" w:hAnsi="Century Gothic"/>
                <w:sz w:val="20"/>
                <w:szCs w:val="20"/>
              </w:rPr>
              <w:t>9</w:t>
            </w:r>
            <w:r w:rsidR="00155AD3" w:rsidRPr="00155AD3">
              <w:rPr>
                <w:rFonts w:ascii="Century Gothic" w:hAnsi="Century Gothic"/>
                <w:sz w:val="20"/>
                <w:szCs w:val="20"/>
              </w:rPr>
              <w:t xml:space="preserve"> min</w:t>
            </w:r>
          </w:p>
          <w:p w:rsidR="00CC666D" w:rsidRPr="00155AD3" w:rsidRDefault="00936B7A" w:rsidP="00C2563B">
            <w:pPr>
              <w:rPr>
                <w:rFonts w:ascii="Century Gothic" w:hAnsi="Century Gothic"/>
                <w:sz w:val="20"/>
                <w:szCs w:val="20"/>
              </w:rPr>
            </w:pPr>
            <w:r>
              <w:rPr>
                <w:rFonts w:ascii="Century Gothic" w:hAnsi="Century Gothic"/>
                <w:sz w:val="20"/>
                <w:szCs w:val="20"/>
              </w:rPr>
              <w:t>(11</w:t>
            </w:r>
            <w:r w:rsidR="00A06BEB">
              <w:rPr>
                <w:rFonts w:ascii="Century Gothic" w:hAnsi="Century Gothic"/>
                <w:sz w:val="20"/>
                <w:szCs w:val="20"/>
              </w:rPr>
              <w:t>)</w:t>
            </w:r>
          </w:p>
        </w:tc>
        <w:tc>
          <w:tcPr>
            <w:tcW w:w="376" w:type="pct"/>
            <w:vMerge w:val="restart"/>
            <w:shd w:val="clear" w:color="auto" w:fill="C6D9F1" w:themeFill="text2" w:themeFillTint="33"/>
            <w:textDirection w:val="btLr"/>
          </w:tcPr>
          <w:p w:rsidR="00182041" w:rsidRPr="00494B35" w:rsidRDefault="00494B35" w:rsidP="00494B35">
            <w:pPr>
              <w:ind w:left="113" w:right="113"/>
              <w:rPr>
                <w:rFonts w:ascii="Century Gothic" w:hAnsi="Century Gothic"/>
                <w:sz w:val="20"/>
                <w:szCs w:val="20"/>
              </w:rPr>
            </w:pPr>
            <w:r w:rsidRPr="00494B35">
              <w:rPr>
                <w:rFonts w:ascii="Century Gothic" w:hAnsi="Century Gothic"/>
                <w:sz w:val="20"/>
                <w:szCs w:val="20"/>
              </w:rPr>
              <w:t>Owner</w:t>
            </w:r>
          </w:p>
        </w:tc>
        <w:tc>
          <w:tcPr>
            <w:tcW w:w="4239" w:type="pct"/>
            <w:shd w:val="clear" w:color="auto" w:fill="548DD4" w:themeFill="text2" w:themeFillTint="99"/>
          </w:tcPr>
          <w:p w:rsidR="00182041" w:rsidRPr="00182041" w:rsidRDefault="00182041" w:rsidP="00C2563B">
            <w:pPr>
              <w:rPr>
                <w:rFonts w:ascii="Century Gothic" w:hAnsi="Century Gothic"/>
                <w:b/>
                <w:sz w:val="20"/>
                <w:szCs w:val="20"/>
              </w:rPr>
            </w:pPr>
            <w:commentRangeStart w:id="3"/>
            <w:r w:rsidRPr="00182041">
              <w:rPr>
                <w:rFonts w:ascii="Century Gothic" w:hAnsi="Century Gothic"/>
                <w:b/>
                <w:sz w:val="20"/>
                <w:szCs w:val="20"/>
              </w:rPr>
              <w:t>Norms Check In</w:t>
            </w:r>
            <w:commentRangeEnd w:id="3"/>
            <w:r w:rsidR="00DB272B">
              <w:rPr>
                <w:rStyle w:val="CommentReference"/>
              </w:rPr>
              <w:commentReference w:id="3"/>
            </w:r>
          </w:p>
        </w:tc>
      </w:tr>
      <w:tr w:rsidR="00182041" w:rsidRPr="00CD587F" w:rsidTr="003831B4">
        <w:trPr>
          <w:trHeight w:val="665"/>
        </w:trPr>
        <w:tc>
          <w:tcPr>
            <w:tcW w:w="385" w:type="pct"/>
            <w:vMerge/>
            <w:shd w:val="clear" w:color="auto" w:fill="C6D9F1" w:themeFill="text2" w:themeFillTint="33"/>
          </w:tcPr>
          <w:p w:rsidR="00182041" w:rsidRPr="00CD587F" w:rsidRDefault="00182041" w:rsidP="00C2563B">
            <w:pPr>
              <w:rPr>
                <w:rFonts w:ascii="Century Gothic" w:hAnsi="Century Gothic"/>
                <w:color w:val="A6A6A6" w:themeColor="background1" w:themeShade="A6"/>
                <w:sz w:val="20"/>
                <w:szCs w:val="20"/>
              </w:rPr>
            </w:pPr>
          </w:p>
        </w:tc>
        <w:tc>
          <w:tcPr>
            <w:tcW w:w="376" w:type="pct"/>
            <w:vMerge/>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4239" w:type="pct"/>
            <w:shd w:val="clear" w:color="auto" w:fill="C6D9F1" w:themeFill="text2" w:themeFillTint="33"/>
          </w:tcPr>
          <w:p w:rsidR="00182041" w:rsidRPr="00CD587F" w:rsidRDefault="00182041" w:rsidP="00C2563B">
            <w:pPr>
              <w:rPr>
                <w:rFonts w:ascii="Century Gothic" w:hAnsi="Century Gothic"/>
                <w:sz w:val="20"/>
                <w:szCs w:val="20"/>
              </w:rPr>
            </w:pPr>
            <w:r>
              <w:rPr>
                <w:rFonts w:ascii="Century Gothic" w:hAnsi="Century Gothic"/>
                <w:sz w:val="20"/>
                <w:szCs w:val="20"/>
              </w:rPr>
              <w:t xml:space="preserve">Aim: We will be able to root ourselves in our </w:t>
            </w:r>
            <w:r w:rsidR="00936B7A">
              <w:rPr>
                <w:rFonts w:ascii="Century Gothic" w:hAnsi="Century Gothic"/>
                <w:sz w:val="20"/>
                <w:szCs w:val="20"/>
              </w:rPr>
              <w:t xml:space="preserve">norms </w:t>
            </w:r>
            <w:r>
              <w:rPr>
                <w:rFonts w:ascii="Century Gothic" w:hAnsi="Century Gothic"/>
                <w:sz w:val="20"/>
                <w:szCs w:val="20"/>
              </w:rPr>
              <w:t xml:space="preserve">and mindsets about behavior intervention before diving into discussions and action planning. </w:t>
            </w:r>
          </w:p>
        </w:tc>
      </w:tr>
      <w:tr w:rsidR="00182041" w:rsidRPr="00CD587F" w:rsidTr="003831B4">
        <w:trPr>
          <w:cantSplit/>
          <w:trHeight w:val="1448"/>
        </w:trPr>
        <w:tc>
          <w:tcPr>
            <w:tcW w:w="385" w:type="pct"/>
          </w:tcPr>
          <w:p w:rsidR="00182041" w:rsidRPr="00CD587F" w:rsidRDefault="00182041" w:rsidP="00C2563B">
            <w:pPr>
              <w:rPr>
                <w:rFonts w:ascii="Century Gothic" w:hAnsi="Century Gothic"/>
                <w:color w:val="A6A6A6" w:themeColor="background1" w:themeShade="A6"/>
                <w:sz w:val="20"/>
                <w:szCs w:val="20"/>
              </w:rPr>
            </w:pPr>
          </w:p>
        </w:tc>
        <w:tc>
          <w:tcPr>
            <w:tcW w:w="376" w:type="pct"/>
            <w:textDirection w:val="btLr"/>
          </w:tcPr>
          <w:p w:rsidR="00182041" w:rsidRPr="00494B35" w:rsidRDefault="00182041" w:rsidP="00494B35">
            <w:pPr>
              <w:ind w:left="113" w:right="113"/>
              <w:rPr>
                <w:rFonts w:ascii="Century Gothic" w:hAnsi="Century Gothic"/>
                <w:sz w:val="20"/>
                <w:szCs w:val="20"/>
              </w:rPr>
            </w:pPr>
          </w:p>
        </w:tc>
        <w:tc>
          <w:tcPr>
            <w:tcW w:w="4239" w:type="pct"/>
          </w:tcPr>
          <w:p w:rsidR="00182041" w:rsidRDefault="00182041" w:rsidP="00C2563B">
            <w:pPr>
              <w:rPr>
                <w:rFonts w:ascii="Century Gothic" w:hAnsi="Century Gothic"/>
                <w:sz w:val="20"/>
                <w:szCs w:val="20"/>
              </w:rPr>
            </w:pPr>
          </w:p>
          <w:p w:rsidR="007B5914" w:rsidRDefault="007B5914" w:rsidP="00C2563B">
            <w:pPr>
              <w:rPr>
                <w:rFonts w:ascii="Century Gothic" w:hAnsi="Century Gothic"/>
                <w:sz w:val="20"/>
                <w:szCs w:val="20"/>
              </w:rPr>
            </w:pPr>
            <w:r w:rsidRPr="00A06BEB">
              <w:rPr>
                <w:rFonts w:ascii="Century Gothic" w:hAnsi="Century Gothic"/>
                <w:b/>
                <w:sz w:val="20"/>
                <w:szCs w:val="20"/>
              </w:rPr>
              <w:t>(1 min)</w:t>
            </w:r>
            <w:r>
              <w:rPr>
                <w:rFonts w:ascii="Century Gothic" w:hAnsi="Century Gothic"/>
                <w:sz w:val="20"/>
                <w:szCs w:val="20"/>
              </w:rPr>
              <w:t xml:space="preserve"> At the PD in September, we were introduced to the mindsets that we need to hold true for strong Behavior Intervention.  Re-read these mindsets thinking about: </w:t>
            </w:r>
            <w:r w:rsidRPr="007B5914">
              <w:rPr>
                <w:rFonts w:ascii="Century Gothic" w:hAnsi="Century Gothic"/>
                <w:sz w:val="20"/>
                <w:szCs w:val="20"/>
                <w:u w:val="single"/>
              </w:rPr>
              <w:t xml:space="preserve">What will be the most challenging mindset to hold </w:t>
            </w:r>
            <w:proofErr w:type="gramStart"/>
            <w:r w:rsidRPr="007B5914">
              <w:rPr>
                <w:rFonts w:ascii="Century Gothic" w:hAnsi="Century Gothic"/>
                <w:sz w:val="20"/>
                <w:szCs w:val="20"/>
                <w:u w:val="single"/>
              </w:rPr>
              <w:t>yourself</w:t>
            </w:r>
            <w:proofErr w:type="gramEnd"/>
            <w:r w:rsidRPr="007B5914">
              <w:rPr>
                <w:rFonts w:ascii="Century Gothic" w:hAnsi="Century Gothic"/>
                <w:sz w:val="20"/>
                <w:szCs w:val="20"/>
                <w:u w:val="single"/>
              </w:rPr>
              <w:t xml:space="preserve"> to throughout the year?</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Strong core culture is foundational.  </w:t>
            </w:r>
          </w:p>
          <w:p w:rsidR="00155AD3" w:rsidRPr="00155AD3" w:rsidRDefault="00155AD3" w:rsidP="00155AD3">
            <w:pPr>
              <w:pStyle w:val="ListParagraph"/>
              <w:numPr>
                <w:ilvl w:val="0"/>
                <w:numId w:val="13"/>
              </w:numPr>
              <w:spacing w:line="276" w:lineRule="auto"/>
              <w:rPr>
                <w:rFonts w:ascii="Century Gothic" w:hAnsi="Century Gothic"/>
                <w:bCs/>
              </w:rPr>
            </w:pPr>
            <w:r w:rsidRPr="00155AD3">
              <w:rPr>
                <w:rFonts w:ascii="Century Gothic" w:hAnsi="Century Gothic"/>
                <w:bCs/>
              </w:rPr>
              <w:t>Early consistent behavior intervention is necessary. </w:t>
            </w:r>
            <w:r w:rsidRPr="00155AD3">
              <w:rPr>
                <w:rFonts w:ascii="Century Gothic" w:hAnsi="Century Gothic"/>
              </w:rPr>
              <w:t> </w:t>
            </w:r>
            <w:r w:rsidRPr="00155AD3">
              <w:rPr>
                <w:rFonts w:ascii="Century Gothic" w:hAnsi="Century Gothic"/>
                <w:bCs/>
              </w:rPr>
              <w:t xml:space="preserve"> </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Families are the primary partners in behavior interventions work.</w:t>
            </w:r>
            <w:r w:rsidRPr="00155AD3">
              <w:rPr>
                <w:rFonts w:ascii="Century Gothic" w:hAnsi="Century Gothic"/>
              </w:rPr>
              <w:t>  </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The most successful interventions are least invasive</w:t>
            </w:r>
            <w:r w:rsidRPr="00155AD3">
              <w:rPr>
                <w:rFonts w:ascii="Century Gothic" w:hAnsi="Century Gothic"/>
              </w:rPr>
              <w:t xml:space="preserve">.  </w:t>
            </w:r>
          </w:p>
          <w:p w:rsid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Explicit skill building is a vital component to intervention</w:t>
            </w:r>
            <w:r w:rsidRPr="00155AD3">
              <w:rPr>
                <w:rFonts w:ascii="Century Gothic" w:hAnsi="Century Gothic"/>
              </w:rPr>
              <w:t xml:space="preserve">. </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 xml:space="preserve">Decision making is systematic and driven by data.   </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Behavior Intervention is meant to be temporary.</w:t>
            </w:r>
            <w:r w:rsidRPr="00155AD3">
              <w:rPr>
                <w:rFonts w:ascii="Century Gothic" w:hAnsi="Century Gothic"/>
              </w:rPr>
              <w:t xml:space="preserve">  </w:t>
            </w:r>
          </w:p>
          <w:p w:rsidR="00155AD3" w:rsidRDefault="00155AD3" w:rsidP="00C2563B">
            <w:pPr>
              <w:rPr>
                <w:rFonts w:ascii="Century Gothic" w:hAnsi="Century Gothic"/>
                <w:sz w:val="20"/>
                <w:szCs w:val="20"/>
              </w:rPr>
            </w:pPr>
          </w:p>
          <w:p w:rsidR="007B5914" w:rsidRDefault="007B5914" w:rsidP="00C2563B">
            <w:pPr>
              <w:rPr>
                <w:rFonts w:ascii="Century Gothic" w:hAnsi="Century Gothic"/>
                <w:sz w:val="20"/>
                <w:szCs w:val="20"/>
              </w:rPr>
            </w:pPr>
          </w:p>
          <w:p w:rsidR="007B5914" w:rsidRDefault="009369DF" w:rsidP="00C2563B">
            <w:pPr>
              <w:rPr>
                <w:rFonts w:ascii="Century Gothic" w:hAnsi="Century Gothic"/>
                <w:sz w:val="20"/>
                <w:szCs w:val="20"/>
              </w:rPr>
            </w:pPr>
            <w:r w:rsidRPr="00A06BEB">
              <w:rPr>
                <w:rFonts w:ascii="Century Gothic" w:hAnsi="Century Gothic"/>
                <w:b/>
                <w:sz w:val="20"/>
                <w:szCs w:val="20"/>
              </w:rPr>
              <w:t>(8</w:t>
            </w:r>
            <w:r w:rsidR="007B5914" w:rsidRPr="00A06BEB">
              <w:rPr>
                <w:rFonts w:ascii="Century Gothic" w:hAnsi="Century Gothic"/>
                <w:b/>
                <w:sz w:val="20"/>
                <w:szCs w:val="20"/>
              </w:rPr>
              <w:t xml:space="preserve"> min)</w:t>
            </w:r>
            <w:r w:rsidR="007B5914">
              <w:rPr>
                <w:rFonts w:ascii="Century Gothic" w:hAnsi="Century Gothic"/>
                <w:sz w:val="20"/>
                <w:szCs w:val="20"/>
              </w:rPr>
              <w:t xml:space="preserve"> Just like our adult culture norms, these should be celebrated! But also, if they are violated, we should all feel empowered to have the conversation to hold one another accountable for them. </w:t>
            </w:r>
          </w:p>
          <w:p w:rsidR="007B5914" w:rsidRDefault="007B5914" w:rsidP="00C2563B">
            <w:pPr>
              <w:rPr>
                <w:rFonts w:ascii="Century Gothic" w:hAnsi="Century Gothic"/>
                <w:sz w:val="20"/>
                <w:szCs w:val="20"/>
              </w:rPr>
            </w:pPr>
          </w:p>
          <w:p w:rsidR="007B5914" w:rsidRDefault="007B5914" w:rsidP="00C2563B">
            <w:pPr>
              <w:rPr>
                <w:rFonts w:ascii="Century Gothic" w:hAnsi="Century Gothic"/>
                <w:sz w:val="20"/>
                <w:szCs w:val="20"/>
              </w:rPr>
            </w:pPr>
            <w:commentRangeStart w:id="4"/>
            <w:r w:rsidRPr="007B5914">
              <w:rPr>
                <w:rFonts w:ascii="Century Gothic" w:hAnsi="Century Gothic"/>
                <w:b/>
                <w:sz w:val="20"/>
                <w:szCs w:val="20"/>
              </w:rPr>
              <w:t>Read Scenario 1</w:t>
            </w:r>
            <w:commentRangeEnd w:id="4"/>
            <w:r w:rsidR="009369DF">
              <w:rPr>
                <w:rStyle w:val="CommentReference"/>
              </w:rPr>
              <w:commentReference w:id="4"/>
            </w:r>
            <w:proofErr w:type="gramStart"/>
            <w:r>
              <w:rPr>
                <w:rFonts w:ascii="Century Gothic" w:hAnsi="Century Gothic"/>
                <w:sz w:val="20"/>
                <w:szCs w:val="20"/>
              </w:rPr>
              <w:t>-  What</w:t>
            </w:r>
            <w:proofErr w:type="gramEnd"/>
            <w:r>
              <w:rPr>
                <w:rFonts w:ascii="Century Gothic" w:hAnsi="Century Gothic"/>
                <w:sz w:val="20"/>
                <w:szCs w:val="20"/>
              </w:rPr>
              <w:t xml:space="preserve"> Norm is this person n</w:t>
            </w:r>
            <w:r w:rsidR="009369DF">
              <w:rPr>
                <w:rFonts w:ascii="Century Gothic" w:hAnsi="Century Gothic"/>
                <w:sz w:val="20"/>
                <w:szCs w:val="20"/>
              </w:rPr>
              <w:t>ot living up to in this moment?</w:t>
            </w:r>
          </w:p>
          <w:p w:rsidR="007B5914" w:rsidRDefault="007B5914" w:rsidP="00C2563B">
            <w:pPr>
              <w:rPr>
                <w:rFonts w:ascii="Century Gothic" w:hAnsi="Century Gothic"/>
                <w:sz w:val="20"/>
                <w:szCs w:val="20"/>
              </w:rPr>
            </w:pPr>
          </w:p>
          <w:p w:rsidR="007B5914" w:rsidRDefault="009369DF" w:rsidP="00C2563B">
            <w:pPr>
              <w:rPr>
                <w:rFonts w:ascii="Century Gothic" w:hAnsi="Century Gothic"/>
                <w:sz w:val="20"/>
                <w:szCs w:val="20"/>
              </w:rPr>
            </w:pPr>
            <w:r w:rsidRPr="009369DF">
              <w:rPr>
                <w:rFonts w:ascii="Century Gothic" w:hAnsi="Century Gothic"/>
                <w:sz w:val="20"/>
                <w:szCs w:val="20"/>
                <w:u w:val="single"/>
              </w:rPr>
              <w:t>Scenario</w:t>
            </w:r>
            <w:r w:rsidR="007B5914" w:rsidRPr="009369DF">
              <w:rPr>
                <w:rFonts w:ascii="Century Gothic" w:hAnsi="Century Gothic"/>
                <w:sz w:val="20"/>
                <w:szCs w:val="20"/>
                <w:u w:val="single"/>
              </w:rPr>
              <w:t xml:space="preserve"> #1:</w:t>
            </w:r>
            <w:r w:rsidR="007B5914">
              <w:rPr>
                <w:rFonts w:ascii="Century Gothic" w:hAnsi="Century Gothic"/>
                <w:sz w:val="20"/>
                <w:szCs w:val="20"/>
              </w:rPr>
              <w:t xml:space="preserve"> </w:t>
            </w:r>
            <w:r w:rsidR="00094362">
              <w:rPr>
                <w:rFonts w:ascii="Century Gothic" w:hAnsi="Century Gothic"/>
                <w:sz w:val="20"/>
                <w:szCs w:val="20"/>
              </w:rPr>
              <w:t>You are sitting in a CST meeting looking over the data for your grade. A teammate says “I know Johnny is not listed as one of the students that triggered, but I just can’t seem to get him to do anything, we need to put him on a plan ASAP!” The grade level CST leader</w:t>
            </w:r>
            <w:r>
              <w:rPr>
                <w:rFonts w:ascii="Century Gothic" w:hAnsi="Century Gothic"/>
                <w:sz w:val="20"/>
                <w:szCs w:val="20"/>
              </w:rPr>
              <w:t xml:space="preserve"> responded that we would not make a plan for a student if we do not have the data to support it. After the meeting, the teammate told you “I am going to make a plan myself if we won’t do it as a team” You know you need to say something. </w:t>
            </w:r>
          </w:p>
          <w:p w:rsidR="00094362" w:rsidRDefault="00094362" w:rsidP="00C2563B">
            <w:pPr>
              <w:rPr>
                <w:rFonts w:ascii="Century Gothic" w:hAnsi="Century Gothic"/>
                <w:sz w:val="20"/>
                <w:szCs w:val="20"/>
              </w:rPr>
            </w:pPr>
          </w:p>
          <w:p w:rsidR="00094362" w:rsidRDefault="00094362" w:rsidP="00C2563B">
            <w:pPr>
              <w:rPr>
                <w:rFonts w:ascii="Century Gothic" w:hAnsi="Century Gothic"/>
                <w:sz w:val="20"/>
                <w:szCs w:val="20"/>
              </w:rPr>
            </w:pPr>
          </w:p>
          <w:tbl>
            <w:tblPr>
              <w:tblStyle w:val="TableGrid"/>
              <w:tblW w:w="0" w:type="auto"/>
              <w:tblLook w:val="04A0" w:firstRow="1" w:lastRow="0" w:firstColumn="1" w:lastColumn="0" w:noHBand="0" w:noVBand="1"/>
            </w:tblPr>
            <w:tblGrid>
              <w:gridCol w:w="7887"/>
            </w:tblGrid>
            <w:tr w:rsidR="00094362" w:rsidTr="003831B4">
              <w:tc>
                <w:tcPr>
                  <w:tcW w:w="7887" w:type="dxa"/>
                </w:tcPr>
                <w:p w:rsidR="00094362" w:rsidRDefault="00094362" w:rsidP="00C2563B">
                  <w:pPr>
                    <w:rPr>
                      <w:rFonts w:ascii="Century Gothic" w:hAnsi="Century Gothic"/>
                      <w:sz w:val="20"/>
                      <w:szCs w:val="20"/>
                    </w:rPr>
                  </w:pPr>
                  <w:r>
                    <w:rPr>
                      <w:rFonts w:ascii="Century Gothic" w:hAnsi="Century Gothic"/>
                      <w:sz w:val="20"/>
                      <w:szCs w:val="20"/>
                    </w:rPr>
                    <w:t xml:space="preserve">What </w:t>
                  </w:r>
                  <w:commentRangeStart w:id="5"/>
                  <w:r>
                    <w:rPr>
                      <w:rFonts w:ascii="Century Gothic" w:hAnsi="Century Gothic"/>
                      <w:sz w:val="20"/>
                      <w:szCs w:val="20"/>
                    </w:rPr>
                    <w:t xml:space="preserve">norm </w:t>
                  </w:r>
                  <w:commentRangeEnd w:id="5"/>
                  <w:r w:rsidR="009369DF">
                    <w:rPr>
                      <w:rStyle w:val="CommentReference"/>
                    </w:rPr>
                    <w:commentReference w:id="5"/>
                  </w:r>
                  <w:r>
                    <w:rPr>
                      <w:rFonts w:ascii="Century Gothic" w:hAnsi="Century Gothic"/>
                      <w:sz w:val="20"/>
                      <w:szCs w:val="20"/>
                    </w:rPr>
                    <w:t>is this person not living up to in this moment:</w:t>
                  </w:r>
                </w:p>
                <w:p w:rsidR="00094362" w:rsidRDefault="00094362" w:rsidP="00C2563B">
                  <w:pPr>
                    <w:rPr>
                      <w:rFonts w:ascii="Century Gothic" w:hAnsi="Century Gothic"/>
                      <w:sz w:val="20"/>
                      <w:szCs w:val="20"/>
                    </w:rPr>
                  </w:pPr>
                </w:p>
                <w:p w:rsidR="00094362" w:rsidRDefault="00094362" w:rsidP="00C2563B">
                  <w:pPr>
                    <w:rPr>
                      <w:rFonts w:ascii="Century Gothic" w:hAnsi="Century Gothic"/>
                      <w:sz w:val="20"/>
                      <w:szCs w:val="20"/>
                    </w:rPr>
                  </w:pPr>
                </w:p>
                <w:p w:rsidR="00094362" w:rsidRDefault="00094362" w:rsidP="00C2563B">
                  <w:pPr>
                    <w:rPr>
                      <w:rFonts w:ascii="Century Gothic" w:hAnsi="Century Gothic"/>
                      <w:sz w:val="20"/>
                      <w:szCs w:val="20"/>
                    </w:rPr>
                  </w:pPr>
                </w:p>
              </w:tc>
            </w:tr>
          </w:tbl>
          <w:p w:rsidR="00094362" w:rsidRDefault="00094362" w:rsidP="00C2563B">
            <w:pPr>
              <w:rPr>
                <w:rFonts w:ascii="Century Gothic" w:hAnsi="Century Gothic"/>
                <w:sz w:val="20"/>
                <w:szCs w:val="20"/>
              </w:rPr>
            </w:pPr>
          </w:p>
          <w:p w:rsidR="007B5914" w:rsidRDefault="00A06BEB" w:rsidP="00C2563B">
            <w:pPr>
              <w:rPr>
                <w:rFonts w:ascii="Century Gothic" w:hAnsi="Century Gothic"/>
                <w:sz w:val="20"/>
                <w:szCs w:val="20"/>
              </w:rPr>
            </w:pPr>
            <w:commentRangeStart w:id="6"/>
            <w:r w:rsidRPr="00A06BEB">
              <w:rPr>
                <w:rFonts w:ascii="Century Gothic" w:hAnsi="Century Gothic"/>
                <w:sz w:val="20"/>
                <w:szCs w:val="20"/>
                <w:u w:val="single"/>
              </w:rPr>
              <w:t>Plan for conversation</w:t>
            </w:r>
            <w:commentRangeEnd w:id="6"/>
            <w:r>
              <w:rPr>
                <w:rStyle w:val="CommentReference"/>
              </w:rPr>
              <w:commentReference w:id="6"/>
            </w:r>
            <w:r>
              <w:rPr>
                <w:rFonts w:ascii="Century Gothic" w:hAnsi="Century Gothic"/>
                <w:sz w:val="20"/>
                <w:szCs w:val="20"/>
              </w:rPr>
              <w:t xml:space="preserve">: </w:t>
            </w:r>
          </w:p>
          <w:tbl>
            <w:tblPr>
              <w:tblStyle w:val="TableGrid"/>
              <w:tblW w:w="0" w:type="auto"/>
              <w:tblLook w:val="04A0" w:firstRow="1" w:lastRow="0" w:firstColumn="1" w:lastColumn="0" w:noHBand="0" w:noVBand="1"/>
            </w:tblPr>
            <w:tblGrid>
              <w:gridCol w:w="7887"/>
            </w:tblGrid>
            <w:tr w:rsidR="00094362" w:rsidTr="003831B4">
              <w:tc>
                <w:tcPr>
                  <w:tcW w:w="7887" w:type="dxa"/>
                </w:tcPr>
                <w:p w:rsidR="00094362" w:rsidRDefault="00094362" w:rsidP="00C2563B">
                  <w:pPr>
                    <w:rPr>
                      <w:rFonts w:ascii="Century Gothic" w:hAnsi="Century Gothic"/>
                      <w:sz w:val="20"/>
                      <w:szCs w:val="20"/>
                    </w:rPr>
                  </w:pPr>
                  <w:r>
                    <w:rPr>
                      <w:rFonts w:ascii="Century Gothic" w:hAnsi="Century Gothic"/>
                      <w:sz w:val="20"/>
                      <w:szCs w:val="20"/>
                    </w:rPr>
                    <w:t>Draft points for the WE conversation you would have with this person</w:t>
                  </w:r>
                </w:p>
                <w:p w:rsidR="00A06BEB" w:rsidRDefault="00A06BEB" w:rsidP="00C2563B">
                  <w:pPr>
                    <w:rPr>
                      <w:rFonts w:ascii="Century Gothic" w:hAnsi="Century Gothic"/>
                      <w:sz w:val="20"/>
                      <w:szCs w:val="20"/>
                    </w:rPr>
                  </w:pPr>
                </w:p>
                <w:p w:rsidR="00A06BEB" w:rsidRDefault="00A06BEB" w:rsidP="00C2563B">
                  <w:pPr>
                    <w:rPr>
                      <w:rFonts w:ascii="Century Gothic" w:hAnsi="Century Gothic"/>
                      <w:sz w:val="20"/>
                      <w:szCs w:val="20"/>
                    </w:rPr>
                  </w:pPr>
                </w:p>
                <w:p w:rsidR="00A06BEB" w:rsidRDefault="00A06BEB" w:rsidP="00C2563B">
                  <w:pPr>
                    <w:rPr>
                      <w:rFonts w:ascii="Century Gothic" w:hAnsi="Century Gothic"/>
                      <w:sz w:val="20"/>
                      <w:szCs w:val="20"/>
                    </w:rPr>
                  </w:pPr>
                </w:p>
                <w:p w:rsidR="00A06BEB" w:rsidRDefault="00A06BEB" w:rsidP="00C2563B">
                  <w:pPr>
                    <w:rPr>
                      <w:rFonts w:ascii="Century Gothic" w:hAnsi="Century Gothic"/>
                      <w:sz w:val="20"/>
                      <w:szCs w:val="20"/>
                    </w:rPr>
                  </w:pPr>
                </w:p>
                <w:p w:rsidR="00A06BEB" w:rsidRDefault="00A06BEB" w:rsidP="00C2563B">
                  <w:pPr>
                    <w:rPr>
                      <w:rFonts w:ascii="Century Gothic" w:hAnsi="Century Gothic"/>
                      <w:sz w:val="20"/>
                      <w:szCs w:val="20"/>
                    </w:rPr>
                  </w:pPr>
                </w:p>
              </w:tc>
            </w:tr>
          </w:tbl>
          <w:p w:rsidR="007B5914" w:rsidRDefault="007B5914" w:rsidP="00C2563B">
            <w:pPr>
              <w:rPr>
                <w:rFonts w:ascii="Century Gothic" w:hAnsi="Century Gothic"/>
                <w:sz w:val="20"/>
                <w:szCs w:val="20"/>
              </w:rPr>
            </w:pPr>
          </w:p>
          <w:p w:rsidR="007B5914" w:rsidRDefault="007B5914" w:rsidP="00C2563B">
            <w:pPr>
              <w:rPr>
                <w:rFonts w:ascii="Century Gothic" w:hAnsi="Century Gothic"/>
                <w:sz w:val="20"/>
                <w:szCs w:val="20"/>
              </w:rPr>
            </w:pPr>
          </w:p>
          <w:p w:rsidR="00A06BEB" w:rsidRDefault="00A06BEB" w:rsidP="00C2563B">
            <w:pPr>
              <w:rPr>
                <w:rFonts w:ascii="Century Gothic" w:hAnsi="Century Gothic"/>
                <w:sz w:val="20"/>
                <w:szCs w:val="20"/>
              </w:rPr>
            </w:pPr>
            <w:commentRangeStart w:id="7"/>
            <w:r w:rsidRPr="00A06BEB">
              <w:rPr>
                <w:rFonts w:ascii="Century Gothic" w:hAnsi="Century Gothic"/>
                <w:sz w:val="20"/>
                <w:szCs w:val="20"/>
                <w:u w:val="single"/>
              </w:rPr>
              <w:t>Practice</w:t>
            </w:r>
            <w:commentRangeEnd w:id="7"/>
            <w:r>
              <w:rPr>
                <w:rStyle w:val="CommentReference"/>
              </w:rPr>
              <w:commentReference w:id="7"/>
            </w:r>
            <w:r>
              <w:rPr>
                <w:rFonts w:ascii="Century Gothic" w:hAnsi="Century Gothic"/>
                <w:sz w:val="20"/>
                <w:szCs w:val="20"/>
              </w:rPr>
              <w:t>: Find a partner to practice your conversation. Use the following protocol: the parent who is playing the role of the teammate who violated the mindset will also serve as the coach for feedback.</w:t>
            </w:r>
          </w:p>
          <w:p w:rsidR="00A06BEB" w:rsidRDefault="00A06BEB" w:rsidP="00C2563B">
            <w:pPr>
              <w:rPr>
                <w:rFonts w:ascii="Century Gothic" w:hAnsi="Century Gothic"/>
                <w:sz w:val="20"/>
                <w:szCs w:val="20"/>
              </w:rPr>
            </w:pPr>
          </w:p>
          <w:p w:rsidR="00A06BEB" w:rsidRDefault="00A06BEB" w:rsidP="00C2563B">
            <w:pPr>
              <w:rPr>
                <w:rFonts w:ascii="Century Gothic" w:hAnsi="Century Gothic"/>
                <w:sz w:val="20"/>
                <w:szCs w:val="20"/>
              </w:rPr>
            </w:pPr>
            <w:r>
              <w:rPr>
                <w:rFonts w:ascii="Century Gothic" w:hAnsi="Century Gothic"/>
                <w:sz w:val="20"/>
                <w:szCs w:val="20"/>
              </w:rPr>
              <w:t>1 min practice</w:t>
            </w:r>
          </w:p>
          <w:p w:rsidR="00A06BEB" w:rsidRDefault="00A06BEB" w:rsidP="00C2563B">
            <w:pPr>
              <w:rPr>
                <w:rFonts w:ascii="Century Gothic" w:hAnsi="Century Gothic"/>
                <w:sz w:val="20"/>
                <w:szCs w:val="20"/>
              </w:rPr>
            </w:pPr>
            <w:r>
              <w:rPr>
                <w:rFonts w:ascii="Century Gothic" w:hAnsi="Century Gothic"/>
                <w:sz w:val="20"/>
                <w:szCs w:val="20"/>
              </w:rPr>
              <w:t>30 sec feedback</w:t>
            </w:r>
          </w:p>
          <w:p w:rsidR="00A06BEB" w:rsidRDefault="00A06BEB" w:rsidP="00C2563B">
            <w:pPr>
              <w:rPr>
                <w:rFonts w:ascii="Century Gothic" w:hAnsi="Century Gothic"/>
                <w:sz w:val="20"/>
                <w:szCs w:val="20"/>
              </w:rPr>
            </w:pPr>
            <w:r>
              <w:rPr>
                <w:rFonts w:ascii="Century Gothic" w:hAnsi="Century Gothic"/>
                <w:sz w:val="20"/>
                <w:szCs w:val="20"/>
              </w:rPr>
              <w:t xml:space="preserve">1 min re-do </w:t>
            </w:r>
          </w:p>
          <w:p w:rsidR="007B5914" w:rsidRPr="00CD587F" w:rsidRDefault="007B5914" w:rsidP="00C2563B">
            <w:pPr>
              <w:rPr>
                <w:rFonts w:ascii="Century Gothic" w:hAnsi="Century Gothic"/>
                <w:sz w:val="20"/>
                <w:szCs w:val="20"/>
              </w:rPr>
            </w:pPr>
          </w:p>
        </w:tc>
      </w:tr>
      <w:tr w:rsidR="00182041" w:rsidRPr="00CD587F" w:rsidTr="003831B4">
        <w:trPr>
          <w:trHeight w:val="296"/>
        </w:trPr>
        <w:tc>
          <w:tcPr>
            <w:tcW w:w="385" w:type="pct"/>
            <w:vMerge w:val="restart"/>
            <w:shd w:val="clear" w:color="auto" w:fill="C6D9F1" w:themeFill="text2" w:themeFillTint="33"/>
          </w:tcPr>
          <w:p w:rsidR="00CC666D" w:rsidRDefault="005C5058" w:rsidP="00C2563B">
            <w:pPr>
              <w:rPr>
                <w:rFonts w:ascii="Century Gothic" w:hAnsi="Century Gothic"/>
                <w:color w:val="000000" w:themeColor="text1"/>
                <w:sz w:val="20"/>
                <w:szCs w:val="20"/>
              </w:rPr>
            </w:pPr>
            <w:r>
              <w:rPr>
                <w:rFonts w:ascii="Century Gothic" w:hAnsi="Century Gothic"/>
                <w:color w:val="000000" w:themeColor="text1"/>
                <w:sz w:val="20"/>
                <w:szCs w:val="20"/>
              </w:rPr>
              <w:t>8</w:t>
            </w:r>
            <w:r w:rsidR="00182041" w:rsidRPr="00CD587F">
              <w:rPr>
                <w:rFonts w:ascii="Century Gothic" w:hAnsi="Century Gothic"/>
                <w:color w:val="000000" w:themeColor="text1"/>
                <w:sz w:val="20"/>
                <w:szCs w:val="20"/>
              </w:rPr>
              <w:t xml:space="preserve"> min</w:t>
            </w:r>
          </w:p>
          <w:p w:rsidR="00936B7A" w:rsidRPr="00CD587F" w:rsidRDefault="00936B7A" w:rsidP="00C2563B">
            <w:pPr>
              <w:rPr>
                <w:rFonts w:ascii="Century Gothic" w:hAnsi="Century Gothic"/>
                <w:color w:val="000000" w:themeColor="text1"/>
                <w:sz w:val="20"/>
                <w:szCs w:val="20"/>
              </w:rPr>
            </w:pPr>
            <w:r>
              <w:rPr>
                <w:rFonts w:ascii="Century Gothic" w:hAnsi="Century Gothic"/>
                <w:color w:val="000000" w:themeColor="text1"/>
                <w:sz w:val="20"/>
                <w:szCs w:val="20"/>
              </w:rPr>
              <w:t>(19 min)</w:t>
            </w:r>
          </w:p>
        </w:tc>
        <w:tc>
          <w:tcPr>
            <w:tcW w:w="376" w:type="pct"/>
            <w:vMerge w:val="restart"/>
            <w:shd w:val="clear" w:color="auto" w:fill="C6D9F1" w:themeFill="text2" w:themeFillTint="33"/>
            <w:textDirection w:val="btLr"/>
          </w:tcPr>
          <w:p w:rsidR="00182041" w:rsidRPr="00494B35" w:rsidRDefault="00494B35" w:rsidP="00494B35">
            <w:pPr>
              <w:ind w:left="113" w:right="113"/>
              <w:rPr>
                <w:rFonts w:ascii="Century Gothic" w:hAnsi="Century Gothic"/>
                <w:sz w:val="16"/>
                <w:szCs w:val="16"/>
              </w:rPr>
            </w:pPr>
            <w:r>
              <w:rPr>
                <w:rFonts w:ascii="Century Gothic" w:hAnsi="Century Gothic"/>
                <w:sz w:val="16"/>
                <w:szCs w:val="16"/>
              </w:rPr>
              <w:t>GLCST  Leader</w:t>
            </w:r>
          </w:p>
        </w:tc>
        <w:tc>
          <w:tcPr>
            <w:tcW w:w="4239" w:type="pct"/>
            <w:shd w:val="clear" w:color="auto" w:fill="548DD4" w:themeFill="text2" w:themeFillTint="99"/>
          </w:tcPr>
          <w:p w:rsidR="00182041" w:rsidRPr="00CD587F" w:rsidRDefault="004B487E" w:rsidP="00C2563B">
            <w:pPr>
              <w:rPr>
                <w:rFonts w:ascii="Century Gothic" w:hAnsi="Century Gothic"/>
                <w:b/>
                <w:sz w:val="20"/>
                <w:szCs w:val="20"/>
              </w:rPr>
            </w:pPr>
            <w:r>
              <w:rPr>
                <w:rFonts w:ascii="Century Gothic" w:hAnsi="Century Gothic"/>
                <w:b/>
                <w:sz w:val="20"/>
                <w:szCs w:val="20"/>
              </w:rPr>
              <w:t>Skill Building</w:t>
            </w:r>
            <w:r w:rsidR="005C5058">
              <w:rPr>
                <w:rFonts w:ascii="Century Gothic" w:hAnsi="Century Gothic"/>
                <w:b/>
                <w:sz w:val="20"/>
                <w:szCs w:val="20"/>
              </w:rPr>
              <w:t>- General Overview and All About You! Plans</w:t>
            </w:r>
          </w:p>
        </w:tc>
      </w:tr>
      <w:tr w:rsidR="00182041" w:rsidRPr="00CD587F" w:rsidTr="003831B4">
        <w:trPr>
          <w:trHeight w:val="656"/>
        </w:trPr>
        <w:tc>
          <w:tcPr>
            <w:tcW w:w="385" w:type="pct"/>
            <w:vMerge/>
            <w:shd w:val="clear" w:color="auto" w:fill="C6D9F1" w:themeFill="text2" w:themeFillTint="33"/>
          </w:tcPr>
          <w:p w:rsidR="00182041" w:rsidRPr="00CD587F" w:rsidRDefault="00182041" w:rsidP="00C2563B">
            <w:pPr>
              <w:rPr>
                <w:rFonts w:ascii="Century Gothic" w:hAnsi="Century Gothic"/>
                <w:color w:val="A6A6A6" w:themeColor="background1" w:themeShade="A6"/>
                <w:sz w:val="20"/>
                <w:szCs w:val="20"/>
              </w:rPr>
            </w:pPr>
          </w:p>
        </w:tc>
        <w:tc>
          <w:tcPr>
            <w:tcW w:w="376" w:type="pct"/>
            <w:vMerge/>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4239" w:type="pct"/>
            <w:shd w:val="clear" w:color="auto" w:fill="C6D9F1" w:themeFill="text2" w:themeFillTint="33"/>
          </w:tcPr>
          <w:p w:rsidR="00182041" w:rsidRPr="00CD587F" w:rsidRDefault="00182041" w:rsidP="00936B7A">
            <w:pPr>
              <w:rPr>
                <w:rFonts w:ascii="Century Gothic" w:hAnsi="Century Gothic"/>
                <w:sz w:val="20"/>
                <w:szCs w:val="20"/>
              </w:rPr>
            </w:pPr>
            <w:r w:rsidRPr="00CD587F">
              <w:rPr>
                <w:rFonts w:ascii="Century Gothic" w:hAnsi="Century Gothic"/>
                <w:sz w:val="20"/>
                <w:szCs w:val="20"/>
              </w:rPr>
              <w:t xml:space="preserve">Aim: </w:t>
            </w:r>
            <w:r w:rsidR="00494B35">
              <w:rPr>
                <w:rFonts w:ascii="Century Gothic" w:hAnsi="Century Gothic"/>
                <w:sz w:val="20"/>
                <w:szCs w:val="20"/>
              </w:rPr>
              <w:t xml:space="preserve">We will be able to </w:t>
            </w:r>
            <w:r w:rsidR="00936B7A">
              <w:rPr>
                <w:rFonts w:ascii="Century Gothic" w:hAnsi="Century Gothic"/>
                <w:sz w:val="20"/>
                <w:szCs w:val="20"/>
              </w:rPr>
              <w:t xml:space="preserve">build our content knowledge around </w:t>
            </w:r>
            <w:r w:rsidR="005C00A1">
              <w:rPr>
                <w:rFonts w:ascii="Century Gothic" w:hAnsi="Century Gothic"/>
                <w:sz w:val="20"/>
                <w:szCs w:val="20"/>
              </w:rPr>
              <w:t xml:space="preserve">behavior intervention with the progression of plans and in the structure of an all about you plan. </w:t>
            </w:r>
            <w:r w:rsidRPr="00CD587F">
              <w:rPr>
                <w:rFonts w:ascii="Century Gothic" w:hAnsi="Century Gothic"/>
                <w:sz w:val="20"/>
                <w:szCs w:val="20"/>
              </w:rPr>
              <w:t xml:space="preserve"> </w:t>
            </w:r>
          </w:p>
        </w:tc>
      </w:tr>
      <w:tr w:rsidR="00CD587F" w:rsidRPr="00CD587F" w:rsidTr="003831B4">
        <w:trPr>
          <w:cantSplit/>
          <w:trHeight w:val="2150"/>
        </w:trPr>
        <w:tc>
          <w:tcPr>
            <w:tcW w:w="385" w:type="pct"/>
          </w:tcPr>
          <w:p w:rsidR="00CD587F" w:rsidRPr="00CD587F" w:rsidRDefault="00CD587F" w:rsidP="00C2563B">
            <w:pPr>
              <w:rPr>
                <w:rFonts w:ascii="Century Gothic" w:hAnsi="Century Gothic"/>
                <w:color w:val="A6A6A6" w:themeColor="background1" w:themeShade="A6"/>
                <w:sz w:val="20"/>
                <w:szCs w:val="20"/>
              </w:rPr>
            </w:pPr>
          </w:p>
        </w:tc>
        <w:tc>
          <w:tcPr>
            <w:tcW w:w="376" w:type="pct"/>
            <w:textDirection w:val="btLr"/>
          </w:tcPr>
          <w:p w:rsidR="00CD587F" w:rsidRPr="00494B35" w:rsidRDefault="00CD587F" w:rsidP="00494B35">
            <w:pPr>
              <w:ind w:left="113" w:right="113"/>
              <w:rPr>
                <w:rFonts w:ascii="Century Gothic" w:hAnsi="Century Gothic"/>
                <w:sz w:val="20"/>
                <w:szCs w:val="20"/>
              </w:rPr>
            </w:pPr>
          </w:p>
        </w:tc>
        <w:tc>
          <w:tcPr>
            <w:tcW w:w="4239" w:type="pct"/>
          </w:tcPr>
          <w:p w:rsidR="00494B35" w:rsidRDefault="00E71735" w:rsidP="004B487E">
            <w:pPr>
              <w:rPr>
                <w:rFonts w:ascii="Century Gothic" w:hAnsi="Century Gothic"/>
                <w:sz w:val="20"/>
                <w:szCs w:val="20"/>
              </w:rPr>
            </w:pPr>
            <w:r w:rsidRPr="00E71735">
              <w:rPr>
                <w:rFonts w:ascii="Century Gothic" w:hAnsi="Century Gothic"/>
                <w:b/>
                <w:sz w:val="20"/>
                <w:szCs w:val="20"/>
              </w:rPr>
              <w:t>(1min)</w:t>
            </w:r>
            <w:r>
              <w:rPr>
                <w:rFonts w:ascii="Century Gothic" w:hAnsi="Century Gothic"/>
                <w:sz w:val="20"/>
                <w:szCs w:val="20"/>
              </w:rPr>
              <w:t xml:space="preserve"> </w:t>
            </w:r>
            <w:r w:rsidR="004B487E">
              <w:rPr>
                <w:rFonts w:ascii="Century Gothic" w:hAnsi="Century Gothic"/>
                <w:sz w:val="20"/>
                <w:szCs w:val="20"/>
              </w:rPr>
              <w:t xml:space="preserve">This year, there will be some changes to the manner in which we determined which scholar needed which intervention. </w:t>
            </w:r>
          </w:p>
          <w:p w:rsidR="004B487E" w:rsidRDefault="004B487E" w:rsidP="004B487E">
            <w:pPr>
              <w:rPr>
                <w:rFonts w:ascii="Century Gothic" w:hAnsi="Century Gothic"/>
                <w:sz w:val="20"/>
                <w:szCs w:val="20"/>
              </w:rPr>
            </w:pPr>
          </w:p>
          <w:p w:rsidR="004B487E" w:rsidRDefault="004B487E" w:rsidP="004B487E">
            <w:pPr>
              <w:rPr>
                <w:rFonts w:ascii="Century Gothic" w:hAnsi="Century Gothic"/>
                <w:sz w:val="20"/>
                <w:szCs w:val="20"/>
              </w:rPr>
            </w:pPr>
            <w:r>
              <w:rPr>
                <w:rFonts w:ascii="Century Gothic" w:hAnsi="Century Gothic"/>
                <w:sz w:val="20"/>
                <w:szCs w:val="20"/>
              </w:rPr>
              <w:t>Last year- based on type</w:t>
            </w:r>
            <w:r w:rsidR="006D7177">
              <w:rPr>
                <w:rFonts w:ascii="Century Gothic" w:hAnsi="Century Gothic"/>
                <w:sz w:val="20"/>
                <w:szCs w:val="20"/>
              </w:rPr>
              <w:t xml:space="preserve"> of gap and function of behavior</w:t>
            </w:r>
          </w:p>
          <w:p w:rsidR="006D7177" w:rsidRDefault="006D7177" w:rsidP="004B487E">
            <w:pPr>
              <w:rPr>
                <w:rFonts w:ascii="Century Gothic" w:hAnsi="Century Gothic"/>
                <w:sz w:val="20"/>
                <w:szCs w:val="20"/>
              </w:rPr>
            </w:pPr>
          </w:p>
          <w:p w:rsidR="006D7177" w:rsidRDefault="006D7177" w:rsidP="004B487E">
            <w:pPr>
              <w:rPr>
                <w:rFonts w:ascii="Century Gothic" w:hAnsi="Century Gothic"/>
                <w:sz w:val="20"/>
                <w:szCs w:val="20"/>
              </w:rPr>
            </w:pPr>
            <w:r>
              <w:rPr>
                <w:rFonts w:ascii="Century Gothic" w:hAnsi="Century Gothic"/>
                <w:sz w:val="20"/>
                <w:szCs w:val="20"/>
              </w:rPr>
              <w:t xml:space="preserve">This year- </w:t>
            </w:r>
            <w:commentRangeStart w:id="8"/>
            <w:r>
              <w:rPr>
                <w:rFonts w:ascii="Century Gothic" w:hAnsi="Century Gothic"/>
                <w:sz w:val="20"/>
                <w:szCs w:val="20"/>
              </w:rPr>
              <w:t xml:space="preserve">Linear progression </w:t>
            </w:r>
            <w:commentRangeEnd w:id="8"/>
            <w:r>
              <w:rPr>
                <w:rStyle w:val="CommentReference"/>
              </w:rPr>
              <w:commentReference w:id="8"/>
            </w:r>
            <w:r w:rsidR="00E71735">
              <w:rPr>
                <w:rFonts w:ascii="Century Gothic" w:hAnsi="Century Gothic"/>
                <w:sz w:val="20"/>
                <w:szCs w:val="20"/>
              </w:rPr>
              <w:t>through interventions.</w:t>
            </w:r>
          </w:p>
          <w:p w:rsidR="00E71735" w:rsidRDefault="00E71735" w:rsidP="004B487E">
            <w:pPr>
              <w:rPr>
                <w:rFonts w:ascii="Century Gothic" w:hAnsi="Century Gothic"/>
                <w:sz w:val="20"/>
                <w:szCs w:val="20"/>
              </w:rPr>
            </w:pPr>
          </w:p>
          <w:p w:rsidR="00E71735" w:rsidRDefault="00E71735" w:rsidP="004B487E">
            <w:pPr>
              <w:rPr>
                <w:rFonts w:ascii="Century Gothic" w:hAnsi="Century Gothic"/>
                <w:sz w:val="20"/>
                <w:szCs w:val="20"/>
              </w:rPr>
            </w:pPr>
            <w:r w:rsidRPr="00E71735">
              <w:rPr>
                <w:rFonts w:ascii="Century Gothic" w:hAnsi="Century Gothic"/>
                <w:b/>
                <w:sz w:val="20"/>
                <w:szCs w:val="20"/>
              </w:rPr>
              <w:t>(1 min)</w:t>
            </w:r>
            <w:r>
              <w:rPr>
                <w:rFonts w:ascii="Century Gothic" w:hAnsi="Century Gothic"/>
                <w:sz w:val="20"/>
                <w:szCs w:val="20"/>
              </w:rPr>
              <w:t xml:space="preserve"> Read over the progression of different plans, we will review these in more detail as part of our skill building this week and next. </w:t>
            </w:r>
          </w:p>
          <w:tbl>
            <w:tblPr>
              <w:tblStyle w:val="TableGrid"/>
              <w:tblW w:w="8314" w:type="dxa"/>
              <w:tblLook w:val="04A0" w:firstRow="1" w:lastRow="0" w:firstColumn="1" w:lastColumn="0" w:noHBand="0" w:noVBand="1"/>
            </w:tblPr>
            <w:tblGrid>
              <w:gridCol w:w="427"/>
              <w:gridCol w:w="427"/>
              <w:gridCol w:w="7460"/>
            </w:tblGrid>
            <w:tr w:rsidR="00E71735" w:rsidTr="003831B4">
              <w:tc>
                <w:tcPr>
                  <w:tcW w:w="8314" w:type="dxa"/>
                  <w:gridSpan w:val="3"/>
                  <w:shd w:val="clear" w:color="auto" w:fill="D6E3BC" w:themeFill="accent3" w:themeFillTint="66"/>
                </w:tcPr>
                <w:p w:rsidR="00E71735" w:rsidRPr="0087073C" w:rsidRDefault="00E71735" w:rsidP="00AD41F8">
                  <w:pPr>
                    <w:jc w:val="center"/>
                    <w:rPr>
                      <w:rFonts w:ascii="Century Gothic" w:hAnsi="Century Gothic"/>
                      <w:sz w:val="16"/>
                      <w:szCs w:val="16"/>
                    </w:rPr>
                  </w:pPr>
                  <w:r w:rsidRPr="0087073C">
                    <w:rPr>
                      <w:rFonts w:ascii="Century Gothic" w:hAnsi="Century Gothic"/>
                      <w:sz w:val="16"/>
                      <w:szCs w:val="16"/>
                    </w:rPr>
                    <w:t>Continuum of Tier II Behavior Intervention</w:t>
                  </w:r>
                </w:p>
              </w:tc>
            </w:tr>
            <w:tr w:rsidR="00E71735" w:rsidTr="003831B4">
              <w:trPr>
                <w:trHeight w:val="287"/>
              </w:trPr>
              <w:tc>
                <w:tcPr>
                  <w:tcW w:w="427" w:type="dxa"/>
                  <w:vMerge w:val="restart"/>
                  <w:textDirection w:val="btLr"/>
                </w:tcPr>
                <w:p w:rsidR="00E71735" w:rsidRPr="0087073C" w:rsidRDefault="00E71735" w:rsidP="00AD41F8">
                  <w:pPr>
                    <w:ind w:left="113" w:right="113"/>
                    <w:jc w:val="center"/>
                    <w:rPr>
                      <w:rFonts w:ascii="Century Gothic" w:hAnsi="Century Gothic"/>
                      <w:sz w:val="12"/>
                      <w:szCs w:val="12"/>
                    </w:rPr>
                  </w:pPr>
                  <w:r w:rsidRPr="0087073C">
                    <w:rPr>
                      <w:rFonts w:ascii="Century Gothic" w:hAnsi="Century Gothic"/>
                      <w:sz w:val="12"/>
                      <w:szCs w:val="12"/>
                    </w:rPr>
                    <w:t>Most to least</w:t>
                  </w:r>
                </w:p>
              </w:tc>
              <w:tc>
                <w:tcPr>
                  <w:tcW w:w="427" w:type="dxa"/>
                  <w:vMerge w:val="restart"/>
                  <w:textDirection w:val="btLr"/>
                  <w:vAlign w:val="center"/>
                </w:tcPr>
                <w:p w:rsidR="00E71735" w:rsidRPr="0087073C" w:rsidRDefault="00E71735" w:rsidP="00AD41F8">
                  <w:pPr>
                    <w:ind w:left="113" w:right="113"/>
                    <w:jc w:val="center"/>
                    <w:rPr>
                      <w:rFonts w:ascii="Century Gothic" w:hAnsi="Century Gothic"/>
                      <w:sz w:val="16"/>
                      <w:szCs w:val="16"/>
                    </w:rPr>
                  </w:pPr>
                  <w:r w:rsidRPr="0087073C">
                    <w:rPr>
                      <w:rFonts w:ascii="Century Gothic" w:hAnsi="Century Gothic"/>
                      <w:sz w:val="16"/>
                      <w:szCs w:val="16"/>
                    </w:rPr>
                    <w:sym w:font="Wingdings" w:char="F0DF"/>
                  </w:r>
                  <w:r w:rsidRPr="0087073C">
                    <w:rPr>
                      <w:rFonts w:ascii="Century Gothic" w:hAnsi="Century Gothic"/>
                      <w:sz w:val="16"/>
                      <w:szCs w:val="16"/>
                    </w:rPr>
                    <w:t>---</w:t>
                  </w:r>
                  <w:r>
                    <w:rPr>
                      <w:rFonts w:ascii="Century Gothic" w:hAnsi="Century Gothic"/>
                      <w:sz w:val="16"/>
                      <w:szCs w:val="16"/>
                    </w:rPr>
                    <w:t>-----</w:t>
                  </w:r>
                  <w:r w:rsidRPr="0087073C">
                    <w:rPr>
                      <w:rFonts w:ascii="Century Gothic" w:hAnsi="Century Gothic"/>
                      <w:sz w:val="16"/>
                      <w:szCs w:val="16"/>
                    </w:rPr>
                    <w:t>--</w:t>
                  </w:r>
                  <w:r w:rsidRPr="0087073C">
                    <w:rPr>
                      <w:rFonts w:ascii="Century Gothic" w:hAnsi="Century Gothic"/>
                      <w:sz w:val="16"/>
                      <w:szCs w:val="16"/>
                    </w:rPr>
                    <w:sym w:font="Wingdings" w:char="F0E0"/>
                  </w:r>
                </w:p>
              </w:tc>
              <w:tc>
                <w:tcPr>
                  <w:tcW w:w="7460" w:type="dxa"/>
                  <w:vAlign w:val="center"/>
                </w:tcPr>
                <w:p w:rsidR="00E71735" w:rsidRPr="0087073C" w:rsidRDefault="00E71735" w:rsidP="00AD41F8">
                  <w:pPr>
                    <w:tabs>
                      <w:tab w:val="left" w:pos="4303"/>
                    </w:tabs>
                    <w:rPr>
                      <w:rFonts w:ascii="Century Gothic" w:hAnsi="Century Gothic"/>
                      <w:sz w:val="16"/>
                      <w:szCs w:val="16"/>
                    </w:rPr>
                  </w:pPr>
                  <w:r w:rsidRPr="0087073C">
                    <w:rPr>
                      <w:rFonts w:ascii="Century Gothic" w:hAnsi="Century Gothic"/>
                      <w:sz w:val="16"/>
                      <w:szCs w:val="16"/>
                    </w:rPr>
                    <w:t>Relationship building: All About You</w:t>
                  </w:r>
                </w:p>
              </w:tc>
            </w:tr>
            <w:tr w:rsidR="00E71735" w:rsidTr="003831B4">
              <w:trPr>
                <w:trHeight w:val="260"/>
              </w:trPr>
              <w:tc>
                <w:tcPr>
                  <w:tcW w:w="427" w:type="dxa"/>
                  <w:vMerge/>
                </w:tcPr>
                <w:p w:rsidR="00E71735" w:rsidRPr="0087073C" w:rsidRDefault="00E71735" w:rsidP="00AD41F8">
                  <w:pPr>
                    <w:rPr>
                      <w:rFonts w:ascii="Century Gothic" w:hAnsi="Century Gothic"/>
                      <w:sz w:val="16"/>
                      <w:szCs w:val="16"/>
                    </w:rPr>
                  </w:pPr>
                </w:p>
              </w:tc>
              <w:tc>
                <w:tcPr>
                  <w:tcW w:w="427" w:type="dxa"/>
                  <w:vMerge/>
                </w:tcPr>
                <w:p w:rsidR="00E71735" w:rsidRPr="0087073C" w:rsidRDefault="00E71735" w:rsidP="00AD41F8">
                  <w:pPr>
                    <w:rPr>
                      <w:rFonts w:ascii="Century Gothic" w:hAnsi="Century Gothic"/>
                      <w:sz w:val="16"/>
                      <w:szCs w:val="16"/>
                    </w:rPr>
                  </w:pPr>
                </w:p>
              </w:tc>
              <w:tc>
                <w:tcPr>
                  <w:tcW w:w="7460" w:type="dxa"/>
                  <w:vAlign w:val="center"/>
                </w:tcPr>
                <w:p w:rsidR="00E71735" w:rsidRPr="0087073C" w:rsidRDefault="00E71735" w:rsidP="00AD41F8">
                  <w:pPr>
                    <w:rPr>
                      <w:rFonts w:ascii="Century Gothic" w:hAnsi="Century Gothic"/>
                      <w:sz w:val="16"/>
                      <w:szCs w:val="16"/>
                    </w:rPr>
                  </w:pPr>
                  <w:r w:rsidRPr="0087073C">
                    <w:rPr>
                      <w:rFonts w:ascii="Century Gothic" w:hAnsi="Century Gothic"/>
                      <w:sz w:val="16"/>
                      <w:szCs w:val="16"/>
                    </w:rPr>
                    <w:t>Check in Check Out (CICO)</w:t>
                  </w:r>
                </w:p>
              </w:tc>
            </w:tr>
            <w:tr w:rsidR="00E71735" w:rsidTr="003831B4">
              <w:trPr>
                <w:trHeight w:val="260"/>
              </w:trPr>
              <w:tc>
                <w:tcPr>
                  <w:tcW w:w="427" w:type="dxa"/>
                  <w:vMerge/>
                </w:tcPr>
                <w:p w:rsidR="00E71735" w:rsidRPr="0087073C" w:rsidRDefault="00E71735" w:rsidP="00AD41F8">
                  <w:pPr>
                    <w:rPr>
                      <w:rFonts w:ascii="Century Gothic" w:hAnsi="Century Gothic"/>
                      <w:sz w:val="16"/>
                      <w:szCs w:val="16"/>
                    </w:rPr>
                  </w:pPr>
                </w:p>
              </w:tc>
              <w:tc>
                <w:tcPr>
                  <w:tcW w:w="427" w:type="dxa"/>
                  <w:vMerge/>
                </w:tcPr>
                <w:p w:rsidR="00E71735" w:rsidRPr="0087073C" w:rsidRDefault="00E71735" w:rsidP="00AD41F8">
                  <w:pPr>
                    <w:rPr>
                      <w:rFonts w:ascii="Century Gothic" w:hAnsi="Century Gothic"/>
                      <w:sz w:val="16"/>
                      <w:szCs w:val="16"/>
                    </w:rPr>
                  </w:pPr>
                </w:p>
              </w:tc>
              <w:tc>
                <w:tcPr>
                  <w:tcW w:w="7460" w:type="dxa"/>
                  <w:vAlign w:val="center"/>
                </w:tcPr>
                <w:p w:rsidR="00E71735" w:rsidRPr="0087073C" w:rsidRDefault="00E71735" w:rsidP="00AD41F8">
                  <w:pPr>
                    <w:rPr>
                      <w:rFonts w:ascii="Century Gothic" w:hAnsi="Century Gothic"/>
                      <w:sz w:val="16"/>
                      <w:szCs w:val="16"/>
                    </w:rPr>
                  </w:pPr>
                  <w:r w:rsidRPr="0087073C">
                    <w:rPr>
                      <w:rFonts w:ascii="Century Gothic" w:hAnsi="Century Gothic"/>
                      <w:sz w:val="16"/>
                      <w:szCs w:val="16"/>
                    </w:rPr>
                    <w:t>Skill Building</w:t>
                  </w:r>
                </w:p>
              </w:tc>
            </w:tr>
            <w:tr w:rsidR="00E71735" w:rsidTr="003831B4">
              <w:trPr>
                <w:trHeight w:val="260"/>
              </w:trPr>
              <w:tc>
                <w:tcPr>
                  <w:tcW w:w="427" w:type="dxa"/>
                  <w:vMerge/>
                </w:tcPr>
                <w:p w:rsidR="00E71735" w:rsidRPr="0087073C" w:rsidRDefault="00E71735" w:rsidP="00AD41F8">
                  <w:pPr>
                    <w:rPr>
                      <w:rFonts w:ascii="Century Gothic" w:hAnsi="Century Gothic"/>
                      <w:sz w:val="16"/>
                      <w:szCs w:val="16"/>
                    </w:rPr>
                  </w:pPr>
                </w:p>
              </w:tc>
              <w:tc>
                <w:tcPr>
                  <w:tcW w:w="427" w:type="dxa"/>
                  <w:vMerge/>
                </w:tcPr>
                <w:p w:rsidR="00E71735" w:rsidRPr="0087073C" w:rsidRDefault="00E71735" w:rsidP="00AD41F8">
                  <w:pPr>
                    <w:rPr>
                      <w:rFonts w:ascii="Century Gothic" w:hAnsi="Century Gothic"/>
                      <w:sz w:val="16"/>
                      <w:szCs w:val="16"/>
                    </w:rPr>
                  </w:pPr>
                </w:p>
              </w:tc>
              <w:tc>
                <w:tcPr>
                  <w:tcW w:w="7460" w:type="dxa"/>
                  <w:vAlign w:val="center"/>
                </w:tcPr>
                <w:p w:rsidR="00E71735" w:rsidRPr="0087073C" w:rsidRDefault="00E71735" w:rsidP="00AD41F8">
                  <w:pPr>
                    <w:rPr>
                      <w:rFonts w:ascii="Century Gothic" w:hAnsi="Century Gothic"/>
                      <w:sz w:val="16"/>
                      <w:szCs w:val="16"/>
                    </w:rPr>
                  </w:pPr>
                  <w:r w:rsidRPr="0087073C">
                    <w:rPr>
                      <w:rFonts w:ascii="Century Gothic" w:hAnsi="Century Gothic"/>
                      <w:sz w:val="16"/>
                      <w:szCs w:val="16"/>
                    </w:rPr>
                    <w:t>BIP Lite</w:t>
                  </w:r>
                  <w:r>
                    <w:rPr>
                      <w:rFonts w:ascii="Century Gothic" w:hAnsi="Century Gothic"/>
                      <w:sz w:val="16"/>
                      <w:szCs w:val="16"/>
                    </w:rPr>
                    <w:t xml:space="preserve"> (skill building + Incentive)</w:t>
                  </w:r>
                </w:p>
              </w:tc>
            </w:tr>
          </w:tbl>
          <w:p w:rsidR="00E71735" w:rsidRDefault="00E71735" w:rsidP="004B487E">
            <w:pPr>
              <w:rPr>
                <w:rFonts w:ascii="Century Gothic" w:hAnsi="Century Gothic"/>
                <w:sz w:val="20"/>
                <w:szCs w:val="20"/>
              </w:rPr>
            </w:pPr>
          </w:p>
          <w:p w:rsidR="00DE4385" w:rsidRDefault="00DE4385" w:rsidP="004B487E">
            <w:pPr>
              <w:rPr>
                <w:rFonts w:ascii="Century Gothic" w:hAnsi="Century Gothic"/>
                <w:sz w:val="20"/>
                <w:szCs w:val="20"/>
              </w:rPr>
            </w:pPr>
          </w:p>
          <w:p w:rsidR="00DE4385" w:rsidRDefault="00DE4385" w:rsidP="004B487E">
            <w:pPr>
              <w:rPr>
                <w:rFonts w:ascii="Century Gothic" w:hAnsi="Century Gothic"/>
                <w:sz w:val="20"/>
                <w:szCs w:val="20"/>
              </w:rPr>
            </w:pPr>
            <w:r w:rsidRPr="004B5213">
              <w:rPr>
                <w:rFonts w:ascii="Century Gothic" w:hAnsi="Century Gothic"/>
                <w:b/>
                <w:sz w:val="20"/>
                <w:szCs w:val="20"/>
              </w:rPr>
              <w:t>(1 min)</w:t>
            </w:r>
            <w:r>
              <w:rPr>
                <w:rFonts w:ascii="Century Gothic" w:hAnsi="Century Gothic"/>
                <w:sz w:val="20"/>
                <w:szCs w:val="20"/>
              </w:rPr>
              <w:t xml:space="preserve"> When creating Tier II plans, there is a CFS for each plan, and a CFS for the basic elements of all Plans:</w:t>
            </w:r>
          </w:p>
          <w:tbl>
            <w:tblPr>
              <w:tblStyle w:val="TableGrid"/>
              <w:tblW w:w="0" w:type="auto"/>
              <w:tblLook w:val="04A0" w:firstRow="1" w:lastRow="0" w:firstColumn="1" w:lastColumn="0" w:noHBand="0" w:noVBand="1"/>
            </w:tblPr>
            <w:tblGrid>
              <w:gridCol w:w="1272"/>
              <w:gridCol w:w="6740"/>
            </w:tblGrid>
            <w:tr w:rsidR="00DE4385" w:rsidTr="003831B4">
              <w:tc>
                <w:tcPr>
                  <w:tcW w:w="1147" w:type="dxa"/>
                  <w:shd w:val="clear" w:color="auto" w:fill="EEECE1" w:themeFill="background2"/>
                  <w:vAlign w:val="center"/>
                </w:tcPr>
                <w:p w:rsidR="00DE4385" w:rsidRDefault="00DE4385" w:rsidP="00DE4385">
                  <w:pPr>
                    <w:rPr>
                      <w:rFonts w:ascii="Century Gothic" w:hAnsi="Century Gothic"/>
                      <w:sz w:val="20"/>
                      <w:szCs w:val="20"/>
                    </w:rPr>
                  </w:pPr>
                  <w:commentRangeStart w:id="9"/>
                  <w:r>
                    <w:rPr>
                      <w:rFonts w:ascii="Century Gothic" w:hAnsi="Century Gothic"/>
                      <w:sz w:val="20"/>
                      <w:szCs w:val="20"/>
                    </w:rPr>
                    <w:t>All Tier II Plans:</w:t>
                  </w:r>
                  <w:commentRangeEnd w:id="9"/>
                  <w:r>
                    <w:rPr>
                      <w:rStyle w:val="CommentReference"/>
                    </w:rPr>
                    <w:commentReference w:id="9"/>
                  </w:r>
                </w:p>
              </w:tc>
              <w:tc>
                <w:tcPr>
                  <w:tcW w:w="6740" w:type="dxa"/>
                </w:tcPr>
                <w:p w:rsidR="00DE4385" w:rsidRPr="005C5058" w:rsidRDefault="00DE4385" w:rsidP="00DE4385">
                  <w:pPr>
                    <w:pStyle w:val="ListParagraph"/>
                    <w:numPr>
                      <w:ilvl w:val="0"/>
                      <w:numId w:val="15"/>
                    </w:numPr>
                    <w:rPr>
                      <w:rFonts w:ascii="Century Gothic" w:hAnsi="Century Gothic"/>
                      <w:sz w:val="18"/>
                      <w:szCs w:val="18"/>
                    </w:rPr>
                  </w:pPr>
                  <w:r w:rsidRPr="005C5058">
                    <w:rPr>
                      <w:rFonts w:ascii="Century Gothic" w:hAnsi="Century Gothic"/>
                      <w:sz w:val="18"/>
                      <w:szCs w:val="18"/>
                    </w:rPr>
                    <w:t>Have student’s Name, plan owner, and week CLEARLY listed at the top</w:t>
                  </w:r>
                </w:p>
                <w:p w:rsidR="00DE4385" w:rsidRPr="005C5058" w:rsidRDefault="00DE4385" w:rsidP="00DE4385">
                  <w:pPr>
                    <w:pStyle w:val="ListParagraph"/>
                    <w:numPr>
                      <w:ilvl w:val="0"/>
                      <w:numId w:val="15"/>
                    </w:numPr>
                    <w:rPr>
                      <w:rFonts w:ascii="Century Gothic" w:hAnsi="Century Gothic"/>
                      <w:sz w:val="18"/>
                      <w:szCs w:val="18"/>
                    </w:rPr>
                  </w:pPr>
                  <w:r w:rsidRPr="005C5058">
                    <w:rPr>
                      <w:rFonts w:ascii="Century Gothic" w:hAnsi="Century Gothic"/>
                      <w:sz w:val="18"/>
                      <w:szCs w:val="18"/>
                    </w:rPr>
                    <w:t xml:space="preserve">Specify </w:t>
                  </w:r>
                  <w:r w:rsidRPr="005C5058">
                    <w:rPr>
                      <w:rFonts w:ascii="Century Gothic" w:hAnsi="Century Gothic"/>
                      <w:sz w:val="18"/>
                      <w:szCs w:val="18"/>
                      <w:u w:val="single"/>
                    </w:rPr>
                    <w:t>when</w:t>
                  </w:r>
                  <w:r w:rsidRPr="005C5058">
                    <w:rPr>
                      <w:rFonts w:ascii="Century Gothic" w:hAnsi="Century Gothic"/>
                      <w:sz w:val="18"/>
                      <w:szCs w:val="18"/>
                    </w:rPr>
                    <w:t xml:space="preserve"> and </w:t>
                  </w:r>
                  <w:r w:rsidRPr="005C5058">
                    <w:rPr>
                      <w:rFonts w:ascii="Century Gothic" w:hAnsi="Century Gothic"/>
                      <w:sz w:val="18"/>
                      <w:szCs w:val="18"/>
                      <w:u w:val="single"/>
                    </w:rPr>
                    <w:t>who</w:t>
                  </w:r>
                  <w:r w:rsidRPr="005C5058">
                    <w:rPr>
                      <w:rFonts w:ascii="Century Gothic" w:hAnsi="Century Gothic"/>
                      <w:sz w:val="18"/>
                      <w:szCs w:val="18"/>
                    </w:rPr>
                    <w:t xml:space="preserve"> will have a conversation or reflection with the scholar</w:t>
                  </w:r>
                </w:p>
                <w:p w:rsidR="00DE4385" w:rsidRPr="005C5058" w:rsidRDefault="00DE4385" w:rsidP="00DE4385">
                  <w:pPr>
                    <w:pStyle w:val="ListParagraph"/>
                    <w:numPr>
                      <w:ilvl w:val="0"/>
                      <w:numId w:val="15"/>
                    </w:numPr>
                    <w:rPr>
                      <w:rFonts w:ascii="Century Gothic" w:hAnsi="Century Gothic"/>
                      <w:sz w:val="18"/>
                      <w:szCs w:val="18"/>
                    </w:rPr>
                  </w:pPr>
                  <w:r w:rsidRPr="005C5058">
                    <w:rPr>
                      <w:rFonts w:ascii="Century Gothic" w:hAnsi="Century Gothic"/>
                      <w:sz w:val="18"/>
                      <w:szCs w:val="18"/>
                    </w:rPr>
                    <w:t>Order times in sequential order (AM to PM)</w:t>
                  </w:r>
                </w:p>
                <w:p w:rsidR="00DE4385" w:rsidRPr="005C5058" w:rsidRDefault="00DE4385" w:rsidP="00DE4385">
                  <w:pPr>
                    <w:pStyle w:val="ListParagraph"/>
                    <w:numPr>
                      <w:ilvl w:val="0"/>
                      <w:numId w:val="15"/>
                    </w:numPr>
                    <w:rPr>
                      <w:rFonts w:ascii="Century Gothic" w:hAnsi="Century Gothic"/>
                      <w:sz w:val="18"/>
                      <w:szCs w:val="18"/>
                    </w:rPr>
                  </w:pPr>
                  <w:r w:rsidRPr="005C5058">
                    <w:rPr>
                      <w:rFonts w:ascii="Century Gothic" w:hAnsi="Century Gothic"/>
                      <w:sz w:val="18"/>
                      <w:szCs w:val="18"/>
                    </w:rPr>
                    <w:t>When specifying the “when”, either indicate an exact time, a time range, or a class (</w:t>
                  </w:r>
                  <w:proofErr w:type="spellStart"/>
                  <w:r w:rsidRPr="005C5058">
                    <w:rPr>
                      <w:rFonts w:ascii="Century Gothic" w:hAnsi="Century Gothic"/>
                      <w:sz w:val="18"/>
                      <w:szCs w:val="18"/>
                    </w:rPr>
                    <w:t>eg</w:t>
                  </w:r>
                  <w:proofErr w:type="spellEnd"/>
                  <w:r w:rsidRPr="005C5058">
                    <w:rPr>
                      <w:rFonts w:ascii="Century Gothic" w:hAnsi="Century Gothic"/>
                      <w:sz w:val="18"/>
                      <w:szCs w:val="18"/>
                    </w:rPr>
                    <w:t>- 9:10 am, 9-10am, arrival, Math)</w:t>
                  </w:r>
                </w:p>
                <w:p w:rsidR="00DE4385" w:rsidRPr="005C5058" w:rsidRDefault="00DE4385" w:rsidP="00DE4385">
                  <w:pPr>
                    <w:pStyle w:val="ListParagraph"/>
                    <w:numPr>
                      <w:ilvl w:val="0"/>
                      <w:numId w:val="15"/>
                    </w:numPr>
                    <w:rPr>
                      <w:rFonts w:ascii="Century Gothic" w:hAnsi="Century Gothic"/>
                      <w:sz w:val="18"/>
                      <w:szCs w:val="18"/>
                    </w:rPr>
                  </w:pPr>
                  <w:r w:rsidRPr="005C5058">
                    <w:rPr>
                      <w:rFonts w:ascii="Century Gothic" w:hAnsi="Century Gothic"/>
                      <w:sz w:val="18"/>
                      <w:szCs w:val="18"/>
                    </w:rPr>
                    <w:t xml:space="preserve">Specify the </w:t>
                  </w:r>
                  <w:r w:rsidRPr="005C5058">
                    <w:rPr>
                      <w:rFonts w:ascii="Century Gothic" w:hAnsi="Century Gothic"/>
                      <w:sz w:val="18"/>
                      <w:szCs w:val="18"/>
                      <w:u w:val="single"/>
                    </w:rPr>
                    <w:t>exact location</w:t>
                  </w:r>
                  <w:r w:rsidRPr="005C5058">
                    <w:rPr>
                      <w:rFonts w:ascii="Century Gothic" w:hAnsi="Century Gothic"/>
                      <w:sz w:val="18"/>
                      <w:szCs w:val="18"/>
                    </w:rPr>
                    <w:t xml:space="preserve"> where the plan should live (so that everyone can find it)</w:t>
                  </w:r>
                </w:p>
                <w:p w:rsidR="00DE4385" w:rsidRPr="005C5058" w:rsidRDefault="00DE4385" w:rsidP="00DE4385">
                  <w:pPr>
                    <w:pStyle w:val="ListParagraph"/>
                    <w:numPr>
                      <w:ilvl w:val="0"/>
                      <w:numId w:val="15"/>
                    </w:numPr>
                    <w:rPr>
                      <w:rFonts w:ascii="Century Gothic" w:hAnsi="Century Gothic"/>
                      <w:sz w:val="18"/>
                      <w:szCs w:val="18"/>
                    </w:rPr>
                  </w:pPr>
                  <w:r w:rsidRPr="005C5058">
                    <w:rPr>
                      <w:rFonts w:ascii="Century Gothic" w:hAnsi="Century Gothic"/>
                      <w:sz w:val="18"/>
                      <w:szCs w:val="18"/>
                    </w:rPr>
                    <w:t>Specify where or to who the plan should be returned if lost</w:t>
                  </w:r>
                </w:p>
                <w:p w:rsidR="00DE4385" w:rsidRPr="005C5058" w:rsidRDefault="00DE4385" w:rsidP="00DE4385">
                  <w:pPr>
                    <w:pStyle w:val="ListParagraph"/>
                    <w:numPr>
                      <w:ilvl w:val="0"/>
                      <w:numId w:val="15"/>
                    </w:numPr>
                    <w:rPr>
                      <w:rFonts w:ascii="Century Gothic" w:hAnsi="Century Gothic"/>
                      <w:sz w:val="18"/>
                      <w:szCs w:val="18"/>
                    </w:rPr>
                  </w:pPr>
                  <w:r w:rsidRPr="005C5058">
                    <w:rPr>
                      <w:rFonts w:ascii="Century Gothic" w:hAnsi="Century Gothic"/>
                      <w:sz w:val="18"/>
                      <w:szCs w:val="18"/>
                    </w:rPr>
                    <w:t>Put an image or saying on the chart that connects to the student’s interests / motivations</w:t>
                  </w:r>
                </w:p>
                <w:p w:rsidR="00DE4385" w:rsidRPr="00DE4385" w:rsidRDefault="00DE4385" w:rsidP="00DE4385">
                  <w:pPr>
                    <w:pStyle w:val="ListParagraph"/>
                    <w:numPr>
                      <w:ilvl w:val="0"/>
                      <w:numId w:val="15"/>
                    </w:numPr>
                    <w:rPr>
                      <w:rFonts w:ascii="Century Gothic" w:hAnsi="Century Gothic"/>
                      <w:sz w:val="20"/>
                      <w:szCs w:val="20"/>
                    </w:rPr>
                  </w:pPr>
                  <w:r w:rsidRPr="005C5058">
                    <w:rPr>
                      <w:rFonts w:ascii="Century Gothic" w:hAnsi="Century Gothic"/>
                      <w:sz w:val="18"/>
                      <w:szCs w:val="18"/>
                    </w:rPr>
                    <w:t>Maintains Tier I culture system (Tier II plans are added support to meet the school wide expectation)</w:t>
                  </w:r>
                </w:p>
              </w:tc>
            </w:tr>
          </w:tbl>
          <w:p w:rsidR="00DE4385" w:rsidRDefault="00DE4385" w:rsidP="004B487E">
            <w:pPr>
              <w:rPr>
                <w:rFonts w:ascii="Century Gothic" w:hAnsi="Century Gothic"/>
                <w:sz w:val="20"/>
                <w:szCs w:val="20"/>
              </w:rPr>
            </w:pPr>
          </w:p>
          <w:p w:rsidR="00DE4385" w:rsidRDefault="00DE4385" w:rsidP="004B487E">
            <w:pPr>
              <w:rPr>
                <w:rFonts w:ascii="Century Gothic" w:hAnsi="Century Gothic"/>
                <w:sz w:val="20"/>
                <w:szCs w:val="20"/>
              </w:rPr>
            </w:pPr>
          </w:p>
          <w:p w:rsidR="00E71735" w:rsidRDefault="005C5058" w:rsidP="004B487E">
            <w:pPr>
              <w:rPr>
                <w:rFonts w:ascii="Century Gothic" w:hAnsi="Century Gothic"/>
                <w:sz w:val="20"/>
                <w:szCs w:val="20"/>
              </w:rPr>
            </w:pPr>
            <w:r>
              <w:rPr>
                <w:rFonts w:ascii="Century Gothic" w:hAnsi="Century Gothic"/>
                <w:b/>
                <w:sz w:val="20"/>
                <w:szCs w:val="20"/>
              </w:rPr>
              <w:t>(5</w:t>
            </w:r>
            <w:r w:rsidR="004F0C50" w:rsidRPr="004B5213">
              <w:rPr>
                <w:rFonts w:ascii="Century Gothic" w:hAnsi="Century Gothic"/>
                <w:b/>
                <w:sz w:val="20"/>
                <w:szCs w:val="20"/>
              </w:rPr>
              <w:t xml:space="preserve"> min)-</w:t>
            </w:r>
            <w:r w:rsidR="004F0C50">
              <w:rPr>
                <w:rFonts w:ascii="Century Gothic" w:hAnsi="Century Gothic"/>
                <w:sz w:val="20"/>
                <w:szCs w:val="20"/>
              </w:rPr>
              <w:t xml:space="preserve"> </w:t>
            </w:r>
            <w:commentRangeStart w:id="10"/>
            <w:r w:rsidR="004F0C50">
              <w:rPr>
                <w:rFonts w:ascii="Century Gothic" w:hAnsi="Century Gothic"/>
                <w:sz w:val="20"/>
                <w:szCs w:val="20"/>
              </w:rPr>
              <w:t>Relationship Building: All About You!</w:t>
            </w:r>
            <w:commentRangeEnd w:id="10"/>
            <w:r>
              <w:rPr>
                <w:rStyle w:val="CommentReference"/>
              </w:rPr>
              <w:commentReference w:id="10"/>
            </w:r>
          </w:p>
          <w:p w:rsidR="004F0C50" w:rsidRDefault="004F0C50" w:rsidP="004B487E">
            <w:pPr>
              <w:rPr>
                <w:rFonts w:ascii="Century Gothic" w:hAnsi="Century Gothic"/>
                <w:sz w:val="20"/>
                <w:szCs w:val="20"/>
              </w:rPr>
            </w:pPr>
          </w:p>
          <w:p w:rsidR="004F0C50" w:rsidRDefault="00DE4385" w:rsidP="004B487E">
            <w:pPr>
              <w:rPr>
                <w:rFonts w:ascii="Century Gothic" w:hAnsi="Century Gothic"/>
                <w:sz w:val="20"/>
                <w:szCs w:val="20"/>
              </w:rPr>
            </w:pPr>
            <w:r>
              <w:rPr>
                <w:rFonts w:ascii="Century Gothic" w:hAnsi="Century Gothic"/>
                <w:sz w:val="20"/>
                <w:szCs w:val="20"/>
              </w:rPr>
              <w:t>Purpose:</w:t>
            </w:r>
            <w:r w:rsidR="004B5213">
              <w:rPr>
                <w:rFonts w:ascii="Century Gothic" w:hAnsi="Century Gothic"/>
                <w:sz w:val="20"/>
                <w:szCs w:val="20"/>
              </w:rPr>
              <w:t xml:space="preserve"> The relationship building- All About You! Plan is intended to build up the scholars experience at school as a place where he/she is safe, comfortable, and people care about him or her. </w:t>
            </w:r>
          </w:p>
          <w:p w:rsidR="00DE4385" w:rsidRDefault="00DE4385" w:rsidP="004B487E">
            <w:pPr>
              <w:rPr>
                <w:rFonts w:ascii="Century Gothic" w:hAnsi="Century Gothic"/>
                <w:sz w:val="20"/>
                <w:szCs w:val="20"/>
              </w:rPr>
            </w:pPr>
          </w:p>
          <w:p w:rsidR="005C5058" w:rsidRDefault="005C5058" w:rsidP="004B487E">
            <w:pPr>
              <w:rPr>
                <w:rFonts w:ascii="Century Gothic" w:hAnsi="Century Gothic"/>
                <w:sz w:val="20"/>
                <w:szCs w:val="20"/>
              </w:rPr>
            </w:pPr>
            <w:commentRangeStart w:id="11"/>
            <w:r w:rsidRPr="005C5058">
              <w:rPr>
                <w:rFonts w:ascii="Century Gothic" w:hAnsi="Century Gothic"/>
                <w:sz w:val="20"/>
                <w:szCs w:val="20"/>
                <w:u w:val="single"/>
              </w:rPr>
              <w:t>Logistics</w:t>
            </w:r>
            <w:r>
              <w:rPr>
                <w:rFonts w:ascii="Century Gothic" w:hAnsi="Century Gothic"/>
                <w:sz w:val="20"/>
                <w:szCs w:val="20"/>
              </w:rPr>
              <w:t>:</w:t>
            </w:r>
            <w:commentRangeEnd w:id="11"/>
            <w:r>
              <w:rPr>
                <w:rStyle w:val="CommentReference"/>
              </w:rPr>
              <w:commentReference w:id="11"/>
            </w:r>
          </w:p>
          <w:p w:rsidR="005C5058" w:rsidRDefault="005C5058" w:rsidP="005C5058">
            <w:pPr>
              <w:pStyle w:val="ListParagraph"/>
              <w:numPr>
                <w:ilvl w:val="0"/>
                <w:numId w:val="5"/>
              </w:numPr>
              <w:rPr>
                <w:rFonts w:ascii="Century Gothic" w:hAnsi="Century Gothic"/>
                <w:sz w:val="20"/>
                <w:szCs w:val="20"/>
              </w:rPr>
            </w:pPr>
            <w:r>
              <w:rPr>
                <w:rFonts w:ascii="Century Gothic" w:hAnsi="Century Gothic"/>
                <w:sz w:val="20"/>
                <w:szCs w:val="20"/>
              </w:rPr>
              <w:t>This plan lives with the teachers, is never seen by the students</w:t>
            </w:r>
          </w:p>
          <w:p w:rsidR="005C5058" w:rsidRDefault="005C5058" w:rsidP="005C5058">
            <w:pPr>
              <w:pStyle w:val="ListParagraph"/>
              <w:numPr>
                <w:ilvl w:val="0"/>
                <w:numId w:val="5"/>
              </w:numPr>
              <w:rPr>
                <w:rFonts w:ascii="Century Gothic" w:hAnsi="Century Gothic"/>
                <w:sz w:val="20"/>
                <w:szCs w:val="20"/>
              </w:rPr>
            </w:pPr>
            <w:r>
              <w:rPr>
                <w:rFonts w:ascii="Century Gothic" w:hAnsi="Century Gothic"/>
                <w:sz w:val="20"/>
                <w:szCs w:val="20"/>
              </w:rPr>
              <w:t xml:space="preserve">Focuses on teacher having 30 second “mini conversations” with students. </w:t>
            </w:r>
          </w:p>
          <w:p w:rsidR="005C5058" w:rsidRPr="005C5058" w:rsidRDefault="005C5058" w:rsidP="005C5058">
            <w:pPr>
              <w:pStyle w:val="ListParagraph"/>
              <w:numPr>
                <w:ilvl w:val="0"/>
                <w:numId w:val="5"/>
              </w:numPr>
              <w:rPr>
                <w:rFonts w:ascii="Century Gothic" w:hAnsi="Century Gothic"/>
                <w:sz w:val="20"/>
                <w:szCs w:val="20"/>
              </w:rPr>
            </w:pPr>
            <w:r>
              <w:rPr>
                <w:rFonts w:ascii="Century Gothic" w:hAnsi="Century Gothic"/>
                <w:sz w:val="20"/>
                <w:szCs w:val="20"/>
              </w:rPr>
              <w:t>Plan owner is responsible for ensuring fidelity by checking at end of each day that these mini conversations happened</w:t>
            </w:r>
          </w:p>
          <w:p w:rsidR="005C5058" w:rsidRDefault="005C5058" w:rsidP="004B487E">
            <w:pPr>
              <w:rPr>
                <w:rFonts w:ascii="Century Gothic" w:hAnsi="Century Gothic"/>
                <w:sz w:val="20"/>
                <w:szCs w:val="20"/>
              </w:rPr>
            </w:pPr>
          </w:p>
          <w:p w:rsidR="004B5213" w:rsidRDefault="00DE4385" w:rsidP="004B487E">
            <w:pPr>
              <w:rPr>
                <w:rFonts w:ascii="Century Gothic" w:hAnsi="Century Gothic"/>
                <w:sz w:val="20"/>
                <w:szCs w:val="20"/>
              </w:rPr>
            </w:pPr>
            <w:r w:rsidRPr="005C5058">
              <w:rPr>
                <w:rFonts w:ascii="Century Gothic" w:hAnsi="Century Gothic"/>
                <w:sz w:val="20"/>
                <w:szCs w:val="20"/>
                <w:u w:val="single"/>
              </w:rPr>
              <w:t>Criteria for Success</w:t>
            </w:r>
            <w:r>
              <w:rPr>
                <w:rFonts w:ascii="Century Gothic" w:hAnsi="Century Gothic"/>
                <w:sz w:val="20"/>
                <w:szCs w:val="20"/>
              </w:rPr>
              <w:t>:</w:t>
            </w:r>
          </w:p>
          <w:p w:rsidR="004F0C50" w:rsidRDefault="004F0C50" w:rsidP="004B487E">
            <w:pPr>
              <w:rPr>
                <w:rFonts w:ascii="Century Gothic" w:hAnsi="Century Gothic"/>
                <w:sz w:val="20"/>
                <w:szCs w:val="20"/>
              </w:rPr>
            </w:pPr>
          </w:p>
          <w:tbl>
            <w:tblPr>
              <w:tblStyle w:val="TableGrid"/>
              <w:tblW w:w="0" w:type="auto"/>
              <w:tblLook w:val="04A0" w:firstRow="1" w:lastRow="0" w:firstColumn="1" w:lastColumn="0" w:noHBand="0" w:noVBand="1"/>
            </w:tblPr>
            <w:tblGrid>
              <w:gridCol w:w="1263"/>
              <w:gridCol w:w="7422"/>
            </w:tblGrid>
            <w:tr w:rsidR="005C5058" w:rsidTr="003831B4">
              <w:trPr>
                <w:trHeight w:val="1260"/>
              </w:trPr>
              <w:tc>
                <w:tcPr>
                  <w:tcW w:w="1263" w:type="dxa"/>
                  <w:shd w:val="clear" w:color="auto" w:fill="EEECE1" w:themeFill="background2"/>
                  <w:vAlign w:val="center"/>
                </w:tcPr>
                <w:p w:rsidR="005C5058" w:rsidRDefault="005C5058" w:rsidP="00AD41F8">
                  <w:pPr>
                    <w:rPr>
                      <w:rFonts w:ascii="Century Gothic" w:hAnsi="Century Gothic"/>
                      <w:sz w:val="20"/>
                      <w:szCs w:val="20"/>
                    </w:rPr>
                  </w:pPr>
                  <w:r>
                    <w:rPr>
                      <w:rFonts w:ascii="Century Gothic" w:hAnsi="Century Gothic"/>
                      <w:sz w:val="20"/>
                      <w:szCs w:val="20"/>
                    </w:rPr>
                    <w:t xml:space="preserve">All About You! </w:t>
                  </w:r>
                </w:p>
              </w:tc>
              <w:tc>
                <w:tcPr>
                  <w:tcW w:w="7422" w:type="dxa"/>
                </w:tcPr>
                <w:p w:rsidR="005C5058" w:rsidRDefault="005C5058" w:rsidP="00AD41F8">
                  <w:pPr>
                    <w:pStyle w:val="ListParagraph"/>
                    <w:numPr>
                      <w:ilvl w:val="0"/>
                      <w:numId w:val="15"/>
                    </w:numPr>
                    <w:rPr>
                      <w:rFonts w:ascii="Century Gothic" w:hAnsi="Century Gothic"/>
                      <w:sz w:val="20"/>
                      <w:szCs w:val="20"/>
                    </w:rPr>
                  </w:pPr>
                  <w:r>
                    <w:rPr>
                      <w:rFonts w:ascii="Century Gothic" w:hAnsi="Century Gothic"/>
                      <w:sz w:val="20"/>
                      <w:szCs w:val="20"/>
                    </w:rPr>
                    <w:t>Focus on 2-3 participating teachers</w:t>
                  </w:r>
                </w:p>
                <w:p w:rsidR="005C5058" w:rsidRDefault="005C5058" w:rsidP="00AD41F8">
                  <w:pPr>
                    <w:pStyle w:val="ListParagraph"/>
                    <w:numPr>
                      <w:ilvl w:val="1"/>
                      <w:numId w:val="15"/>
                    </w:numPr>
                    <w:rPr>
                      <w:rFonts w:ascii="Century Gothic" w:hAnsi="Century Gothic"/>
                      <w:sz w:val="20"/>
                      <w:szCs w:val="20"/>
                    </w:rPr>
                  </w:pPr>
                  <w:r>
                    <w:rPr>
                      <w:rFonts w:ascii="Century Gothic" w:hAnsi="Century Gothic"/>
                      <w:sz w:val="20"/>
                      <w:szCs w:val="20"/>
                    </w:rPr>
                    <w:t xml:space="preserve">Ask, “Which </w:t>
                  </w:r>
                  <w:proofErr w:type="gramStart"/>
                  <w:r>
                    <w:rPr>
                      <w:rFonts w:ascii="Century Gothic" w:hAnsi="Century Gothic"/>
                      <w:sz w:val="20"/>
                      <w:szCs w:val="20"/>
                    </w:rPr>
                    <w:t>teacher need</w:t>
                  </w:r>
                  <w:proofErr w:type="gramEnd"/>
                  <w:r>
                    <w:rPr>
                      <w:rFonts w:ascii="Century Gothic" w:hAnsi="Century Gothic"/>
                      <w:sz w:val="20"/>
                      <w:szCs w:val="20"/>
                    </w:rPr>
                    <w:t xml:space="preserve"> to repair or build a relationships with the scholar?”</w:t>
                  </w:r>
                </w:p>
                <w:p w:rsidR="005C5058" w:rsidRPr="00DE4385" w:rsidRDefault="005C5058" w:rsidP="00AD41F8">
                  <w:pPr>
                    <w:pStyle w:val="ListParagraph"/>
                    <w:numPr>
                      <w:ilvl w:val="0"/>
                      <w:numId w:val="15"/>
                    </w:numPr>
                    <w:rPr>
                      <w:rFonts w:ascii="Century Gothic" w:hAnsi="Century Gothic"/>
                      <w:sz w:val="20"/>
                      <w:szCs w:val="20"/>
                    </w:rPr>
                  </w:pPr>
                  <w:r>
                    <w:rPr>
                      <w:rFonts w:ascii="Century Gothic" w:hAnsi="Century Gothic"/>
                      <w:sz w:val="20"/>
                      <w:szCs w:val="20"/>
                    </w:rPr>
                    <w:t>Specify HOW MANY 30 second conversations each teacher will have (2-3 max)</w:t>
                  </w:r>
                </w:p>
              </w:tc>
            </w:tr>
          </w:tbl>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roofErr w:type="spellStart"/>
            <w:r>
              <w:rPr>
                <w:rFonts w:ascii="Century Gothic" w:hAnsi="Century Gothic"/>
                <w:sz w:val="20"/>
                <w:szCs w:val="20"/>
              </w:rPr>
              <w:t>asdf</w:t>
            </w:r>
            <w:proofErr w:type="spellEnd"/>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5C5058" w:rsidRDefault="005C5058" w:rsidP="004B487E">
            <w:pPr>
              <w:rPr>
                <w:rFonts w:ascii="Century Gothic" w:hAnsi="Century Gothic"/>
                <w:sz w:val="20"/>
                <w:szCs w:val="20"/>
              </w:rPr>
            </w:pPr>
          </w:p>
          <w:p w:rsidR="004F0C50" w:rsidRDefault="004F0C50" w:rsidP="004B487E">
            <w:pPr>
              <w:rPr>
                <w:rFonts w:ascii="Century Gothic" w:hAnsi="Century Gothic"/>
                <w:sz w:val="20"/>
                <w:szCs w:val="20"/>
              </w:rPr>
            </w:pPr>
          </w:p>
          <w:p w:rsidR="004F0C50" w:rsidRDefault="004F0C50" w:rsidP="004B487E">
            <w:pPr>
              <w:rPr>
                <w:rFonts w:ascii="Century Gothic" w:hAnsi="Century Gothic"/>
                <w:sz w:val="20"/>
                <w:szCs w:val="20"/>
              </w:rPr>
            </w:pPr>
          </w:p>
          <w:p w:rsidR="004F0C50" w:rsidRDefault="004F0C50" w:rsidP="004B487E">
            <w:pPr>
              <w:rPr>
                <w:rFonts w:ascii="Century Gothic" w:hAnsi="Century Gothic"/>
                <w:sz w:val="20"/>
                <w:szCs w:val="20"/>
              </w:rPr>
            </w:pPr>
          </w:p>
          <w:p w:rsidR="00E71735" w:rsidRPr="00494B35" w:rsidRDefault="00E71735" w:rsidP="004B487E">
            <w:pPr>
              <w:rPr>
                <w:rFonts w:ascii="Century Gothic" w:hAnsi="Century Gothic"/>
                <w:sz w:val="20"/>
                <w:szCs w:val="20"/>
              </w:rPr>
            </w:pPr>
          </w:p>
        </w:tc>
      </w:tr>
      <w:tr w:rsidR="00182041" w:rsidRPr="00CD587F" w:rsidTr="003831B4">
        <w:trPr>
          <w:trHeight w:val="386"/>
        </w:trPr>
        <w:tc>
          <w:tcPr>
            <w:tcW w:w="385" w:type="pct"/>
            <w:vMerge w:val="restart"/>
            <w:shd w:val="clear" w:color="auto" w:fill="C6D9F1" w:themeFill="text2" w:themeFillTint="33"/>
          </w:tcPr>
          <w:p w:rsidR="00182041" w:rsidRDefault="00936B7A" w:rsidP="007E2960">
            <w:pPr>
              <w:rPr>
                <w:rFonts w:ascii="Century Gothic" w:hAnsi="Century Gothic"/>
                <w:sz w:val="20"/>
                <w:szCs w:val="20"/>
              </w:rPr>
            </w:pPr>
            <w:r>
              <w:rPr>
                <w:rFonts w:ascii="Century Gothic" w:hAnsi="Century Gothic"/>
                <w:sz w:val="20"/>
                <w:szCs w:val="20"/>
              </w:rPr>
              <w:lastRenderedPageBreak/>
              <w:t xml:space="preserve">8 </w:t>
            </w:r>
            <w:r w:rsidR="00182041" w:rsidRPr="00CD587F">
              <w:rPr>
                <w:rFonts w:ascii="Century Gothic" w:hAnsi="Century Gothic"/>
                <w:sz w:val="20"/>
                <w:szCs w:val="20"/>
              </w:rPr>
              <w:t>min</w:t>
            </w:r>
          </w:p>
          <w:p w:rsidR="00CC666D" w:rsidRPr="00CD587F" w:rsidRDefault="00936B7A" w:rsidP="007E2960">
            <w:pPr>
              <w:rPr>
                <w:rFonts w:ascii="Century Gothic" w:hAnsi="Century Gothic"/>
                <w:sz w:val="20"/>
                <w:szCs w:val="20"/>
              </w:rPr>
            </w:pPr>
            <w:r>
              <w:rPr>
                <w:rFonts w:ascii="Century Gothic" w:hAnsi="Century Gothic"/>
                <w:sz w:val="20"/>
                <w:szCs w:val="20"/>
              </w:rPr>
              <w:t>(27</w:t>
            </w:r>
            <w:r w:rsidR="00CC666D">
              <w:rPr>
                <w:rFonts w:ascii="Century Gothic" w:hAnsi="Century Gothic"/>
                <w:sz w:val="20"/>
                <w:szCs w:val="20"/>
              </w:rPr>
              <w:t>)</w:t>
            </w:r>
          </w:p>
        </w:tc>
        <w:tc>
          <w:tcPr>
            <w:tcW w:w="376" w:type="pct"/>
            <w:vMerge w:val="restart"/>
            <w:shd w:val="clear" w:color="auto" w:fill="C6D9F1" w:themeFill="text2" w:themeFillTint="33"/>
            <w:textDirection w:val="btLr"/>
          </w:tcPr>
          <w:p w:rsidR="00182041" w:rsidRPr="00494B35" w:rsidRDefault="00494B35" w:rsidP="00494B35">
            <w:pPr>
              <w:ind w:left="113" w:right="113"/>
              <w:rPr>
                <w:rFonts w:ascii="Century Gothic" w:hAnsi="Century Gothic"/>
                <w:sz w:val="16"/>
                <w:szCs w:val="16"/>
              </w:rPr>
            </w:pPr>
            <w:r w:rsidRPr="00494B35">
              <w:rPr>
                <w:rFonts w:ascii="Century Gothic" w:hAnsi="Century Gothic"/>
                <w:sz w:val="16"/>
                <w:szCs w:val="16"/>
              </w:rPr>
              <w:t>GLCST Leader</w:t>
            </w:r>
          </w:p>
        </w:tc>
        <w:tc>
          <w:tcPr>
            <w:tcW w:w="4239" w:type="pct"/>
            <w:shd w:val="clear" w:color="auto" w:fill="548DD4" w:themeFill="text2" w:themeFillTint="99"/>
          </w:tcPr>
          <w:p w:rsidR="00182041" w:rsidRPr="00CD587F" w:rsidRDefault="00936B7A" w:rsidP="00936B7A">
            <w:pPr>
              <w:rPr>
                <w:rFonts w:ascii="Century Gothic" w:hAnsi="Century Gothic"/>
                <w:b/>
                <w:sz w:val="20"/>
                <w:szCs w:val="20"/>
              </w:rPr>
            </w:pPr>
            <w:r>
              <w:rPr>
                <w:rFonts w:ascii="Century Gothic" w:hAnsi="Century Gothic"/>
                <w:b/>
                <w:sz w:val="20"/>
                <w:szCs w:val="20"/>
              </w:rPr>
              <w:t>Skill building part 2- CICO</w:t>
            </w:r>
          </w:p>
        </w:tc>
      </w:tr>
      <w:tr w:rsidR="00182041" w:rsidRPr="00CD587F" w:rsidTr="003831B4">
        <w:trPr>
          <w:trHeight w:val="341"/>
        </w:trPr>
        <w:tc>
          <w:tcPr>
            <w:tcW w:w="385" w:type="pct"/>
            <w:vMerge/>
            <w:shd w:val="clear" w:color="auto" w:fill="C6D9F1" w:themeFill="text2" w:themeFillTint="33"/>
          </w:tcPr>
          <w:p w:rsidR="00182041" w:rsidRPr="00CD587F" w:rsidRDefault="00182041" w:rsidP="007E2960">
            <w:pPr>
              <w:rPr>
                <w:rFonts w:ascii="Century Gothic" w:hAnsi="Century Gothic"/>
                <w:sz w:val="20"/>
                <w:szCs w:val="20"/>
              </w:rPr>
            </w:pPr>
          </w:p>
        </w:tc>
        <w:tc>
          <w:tcPr>
            <w:tcW w:w="376" w:type="pct"/>
            <w:vMerge/>
            <w:shd w:val="clear" w:color="auto" w:fill="C6D9F1" w:themeFill="text2" w:themeFillTint="33"/>
            <w:textDirection w:val="btLr"/>
          </w:tcPr>
          <w:p w:rsidR="00182041" w:rsidRPr="00494B35" w:rsidRDefault="00182041" w:rsidP="00494B35">
            <w:pPr>
              <w:ind w:left="113" w:right="113"/>
              <w:rPr>
                <w:rFonts w:ascii="Century Gothic" w:hAnsi="Century Gothic"/>
                <w:sz w:val="16"/>
                <w:szCs w:val="16"/>
              </w:rPr>
            </w:pPr>
          </w:p>
        </w:tc>
        <w:tc>
          <w:tcPr>
            <w:tcW w:w="4239" w:type="pct"/>
            <w:shd w:val="clear" w:color="auto" w:fill="C6D9F1" w:themeFill="text2" w:themeFillTint="33"/>
          </w:tcPr>
          <w:p w:rsidR="00182041" w:rsidRPr="00CD587F" w:rsidRDefault="00182041" w:rsidP="006D6362">
            <w:pPr>
              <w:rPr>
                <w:rFonts w:ascii="Century Gothic" w:hAnsi="Century Gothic"/>
                <w:sz w:val="20"/>
                <w:szCs w:val="20"/>
              </w:rPr>
            </w:pPr>
            <w:r w:rsidRPr="00CD587F">
              <w:rPr>
                <w:rFonts w:ascii="Century Gothic" w:hAnsi="Century Gothic"/>
                <w:sz w:val="20"/>
                <w:szCs w:val="20"/>
              </w:rPr>
              <w:t xml:space="preserve">Aim: We </w:t>
            </w:r>
            <w:r w:rsidR="00494B35">
              <w:rPr>
                <w:rFonts w:ascii="Century Gothic" w:hAnsi="Century Gothic"/>
                <w:sz w:val="20"/>
                <w:szCs w:val="20"/>
              </w:rPr>
              <w:t>will be able t</w:t>
            </w:r>
            <w:r w:rsidR="006D6362">
              <w:rPr>
                <w:rFonts w:ascii="Century Gothic" w:hAnsi="Century Gothic"/>
                <w:sz w:val="20"/>
                <w:szCs w:val="20"/>
              </w:rPr>
              <w:t xml:space="preserve">o build our content knowledge around behavior intervention by learning about the Check In Check Out intervention. </w:t>
            </w:r>
            <w:bookmarkStart w:id="12" w:name="_GoBack"/>
            <w:bookmarkEnd w:id="12"/>
          </w:p>
        </w:tc>
      </w:tr>
      <w:tr w:rsidR="00CD587F" w:rsidRPr="00CD587F" w:rsidTr="003831B4">
        <w:trPr>
          <w:cantSplit/>
          <w:trHeight w:val="4904"/>
        </w:trPr>
        <w:tc>
          <w:tcPr>
            <w:tcW w:w="385" w:type="pct"/>
          </w:tcPr>
          <w:p w:rsidR="00CD587F" w:rsidRPr="00CD587F" w:rsidRDefault="00CD587F" w:rsidP="007E2960">
            <w:pPr>
              <w:rPr>
                <w:rFonts w:ascii="Century Gothic" w:hAnsi="Century Gothic"/>
                <w:sz w:val="20"/>
                <w:szCs w:val="20"/>
              </w:rPr>
            </w:pPr>
          </w:p>
        </w:tc>
        <w:tc>
          <w:tcPr>
            <w:tcW w:w="376" w:type="pct"/>
            <w:textDirection w:val="btLr"/>
          </w:tcPr>
          <w:p w:rsidR="00CD587F" w:rsidRPr="00494B35" w:rsidRDefault="00CD587F" w:rsidP="00494B35">
            <w:pPr>
              <w:ind w:left="113" w:right="113"/>
              <w:rPr>
                <w:rFonts w:ascii="Century Gothic" w:hAnsi="Century Gothic"/>
                <w:sz w:val="16"/>
                <w:szCs w:val="16"/>
              </w:rPr>
            </w:pPr>
          </w:p>
        </w:tc>
        <w:tc>
          <w:tcPr>
            <w:tcW w:w="4239" w:type="pct"/>
          </w:tcPr>
          <w:p w:rsidR="00CD587F" w:rsidRPr="00CD587F" w:rsidRDefault="00CD587F" w:rsidP="007E2960">
            <w:pPr>
              <w:rPr>
                <w:rFonts w:ascii="Century Gothic" w:hAnsi="Century Gothic"/>
                <w:sz w:val="20"/>
                <w:szCs w:val="20"/>
              </w:rPr>
            </w:pPr>
          </w:p>
          <w:p w:rsidR="00CC666D" w:rsidRDefault="00101852" w:rsidP="005C00A1">
            <w:pPr>
              <w:rPr>
                <w:rFonts w:ascii="Century Gothic" w:hAnsi="Century Gothic"/>
                <w:sz w:val="20"/>
                <w:szCs w:val="20"/>
              </w:rPr>
            </w:pPr>
            <w:r>
              <w:rPr>
                <w:rFonts w:ascii="Century Gothic" w:hAnsi="Century Gothic"/>
                <w:sz w:val="20"/>
                <w:szCs w:val="20"/>
              </w:rPr>
              <w:t>CICO!</w:t>
            </w:r>
          </w:p>
          <w:p w:rsidR="00101852" w:rsidRDefault="00101852" w:rsidP="005C00A1">
            <w:pPr>
              <w:rPr>
                <w:rFonts w:ascii="Century Gothic" w:hAnsi="Century Gothic"/>
                <w:sz w:val="20"/>
                <w:szCs w:val="20"/>
              </w:rPr>
            </w:pPr>
          </w:p>
          <w:p w:rsidR="00101852" w:rsidRDefault="000072A2" w:rsidP="005C00A1">
            <w:pPr>
              <w:rPr>
                <w:rFonts w:ascii="Century Gothic" w:hAnsi="Century Gothic"/>
                <w:sz w:val="20"/>
                <w:szCs w:val="20"/>
              </w:rPr>
            </w:pPr>
            <w:r>
              <w:rPr>
                <w:rFonts w:ascii="Century Gothic" w:hAnsi="Century Gothic"/>
                <w:b/>
                <w:sz w:val="20"/>
                <w:szCs w:val="20"/>
              </w:rPr>
              <w:t>(4</w:t>
            </w:r>
            <w:r w:rsidR="00101852" w:rsidRPr="00A71C66">
              <w:rPr>
                <w:rFonts w:ascii="Century Gothic" w:hAnsi="Century Gothic"/>
                <w:b/>
                <w:sz w:val="20"/>
                <w:szCs w:val="20"/>
              </w:rPr>
              <w:t xml:space="preserve"> min)-</w:t>
            </w:r>
            <w:r w:rsidR="00101852">
              <w:rPr>
                <w:rFonts w:ascii="Century Gothic" w:hAnsi="Century Gothic"/>
                <w:sz w:val="20"/>
                <w:szCs w:val="20"/>
              </w:rPr>
              <w:t xml:space="preserve"> This was our favorite plan last year because </w:t>
            </w:r>
            <w:r w:rsidR="00A71C66">
              <w:rPr>
                <w:rFonts w:ascii="Century Gothic" w:hAnsi="Century Gothic"/>
                <w:sz w:val="20"/>
                <w:szCs w:val="20"/>
              </w:rPr>
              <w:t>it’s</w:t>
            </w:r>
            <w:r w:rsidR="00101852">
              <w:rPr>
                <w:rFonts w:ascii="Century Gothic" w:hAnsi="Century Gothic"/>
                <w:sz w:val="20"/>
                <w:szCs w:val="20"/>
              </w:rPr>
              <w:t xml:space="preserve"> so useful! But the CICOs we were using, were pretty intense (closer to what you would see in a BIP lite)</w:t>
            </w:r>
            <w:r w:rsidR="00A71C66">
              <w:rPr>
                <w:rFonts w:ascii="Century Gothic" w:hAnsi="Century Gothic"/>
                <w:sz w:val="20"/>
                <w:szCs w:val="20"/>
              </w:rPr>
              <w:t xml:space="preserve"> This year, these early CICO plans will be lower lift for teachers, less intensity for students </w:t>
            </w:r>
            <w:commentRangeStart w:id="13"/>
            <w:r w:rsidR="00A71C66">
              <w:rPr>
                <w:rFonts w:ascii="Century Gothic" w:hAnsi="Century Gothic"/>
                <w:sz w:val="20"/>
                <w:szCs w:val="20"/>
              </w:rPr>
              <w:t>(check out that norm/mindset!)</w:t>
            </w:r>
            <w:commentRangeEnd w:id="13"/>
            <w:r>
              <w:rPr>
                <w:rStyle w:val="CommentReference"/>
              </w:rPr>
              <w:commentReference w:id="13"/>
            </w:r>
          </w:p>
          <w:p w:rsidR="00A71C66" w:rsidRDefault="00A71C66" w:rsidP="005C00A1">
            <w:pPr>
              <w:rPr>
                <w:rFonts w:ascii="Century Gothic" w:hAnsi="Century Gothic"/>
                <w:sz w:val="20"/>
                <w:szCs w:val="20"/>
              </w:rPr>
            </w:pPr>
          </w:p>
          <w:p w:rsidR="000072A2" w:rsidRDefault="000072A2" w:rsidP="000072A2">
            <w:pPr>
              <w:rPr>
                <w:rFonts w:ascii="Century Gothic" w:hAnsi="Century Gothic"/>
                <w:sz w:val="20"/>
                <w:szCs w:val="20"/>
              </w:rPr>
            </w:pPr>
            <w:r w:rsidRPr="00A71C66">
              <w:rPr>
                <w:rFonts w:ascii="Century Gothic" w:hAnsi="Century Gothic"/>
                <w:sz w:val="20"/>
                <w:szCs w:val="20"/>
                <w:u w:val="single"/>
              </w:rPr>
              <w:t>Purpose</w:t>
            </w:r>
            <w:r>
              <w:rPr>
                <w:rFonts w:ascii="Century Gothic" w:hAnsi="Century Gothic"/>
                <w:sz w:val="20"/>
                <w:szCs w:val="20"/>
              </w:rPr>
              <w:t xml:space="preserve">: a Check In/Check Out intervention provides the scholar with a regular touchpoint and </w:t>
            </w:r>
            <w:commentRangeStart w:id="14"/>
            <w:r>
              <w:rPr>
                <w:rFonts w:ascii="Century Gothic" w:hAnsi="Century Gothic"/>
                <w:sz w:val="20"/>
                <w:szCs w:val="20"/>
              </w:rPr>
              <w:t xml:space="preserve">feedback </w:t>
            </w:r>
            <w:commentRangeEnd w:id="14"/>
            <w:r>
              <w:rPr>
                <w:rStyle w:val="CommentReference"/>
              </w:rPr>
              <w:commentReference w:id="14"/>
            </w:r>
            <w:r>
              <w:rPr>
                <w:rFonts w:ascii="Century Gothic" w:hAnsi="Century Gothic"/>
                <w:sz w:val="20"/>
                <w:szCs w:val="20"/>
              </w:rPr>
              <w:t xml:space="preserve">around a specific behavior they are trying to improve. </w:t>
            </w:r>
          </w:p>
          <w:p w:rsidR="000072A2" w:rsidRDefault="000072A2" w:rsidP="000072A2">
            <w:pPr>
              <w:rPr>
                <w:rFonts w:ascii="Century Gothic" w:hAnsi="Century Gothic"/>
                <w:sz w:val="20"/>
                <w:szCs w:val="20"/>
              </w:rPr>
            </w:pPr>
          </w:p>
          <w:p w:rsidR="000072A2" w:rsidRDefault="000072A2" w:rsidP="000072A2">
            <w:pPr>
              <w:rPr>
                <w:rFonts w:ascii="Century Gothic" w:hAnsi="Century Gothic"/>
                <w:sz w:val="20"/>
                <w:szCs w:val="20"/>
              </w:rPr>
            </w:pPr>
            <w:commentRangeStart w:id="15"/>
            <w:r w:rsidRPr="00A71C66">
              <w:rPr>
                <w:rFonts w:ascii="Century Gothic" w:hAnsi="Century Gothic"/>
                <w:sz w:val="20"/>
                <w:szCs w:val="20"/>
                <w:u w:val="single"/>
              </w:rPr>
              <w:t>Logistics</w:t>
            </w:r>
            <w:r>
              <w:rPr>
                <w:rFonts w:ascii="Century Gothic" w:hAnsi="Century Gothic"/>
                <w:sz w:val="20"/>
                <w:szCs w:val="20"/>
              </w:rPr>
              <w:t xml:space="preserve">: </w:t>
            </w:r>
            <w:commentRangeEnd w:id="15"/>
            <w:r>
              <w:rPr>
                <w:rStyle w:val="CommentReference"/>
              </w:rPr>
              <w:commentReference w:id="15"/>
            </w:r>
          </w:p>
          <w:p w:rsidR="000072A2" w:rsidRDefault="000072A2" w:rsidP="000072A2">
            <w:pPr>
              <w:pStyle w:val="ListParagraph"/>
              <w:numPr>
                <w:ilvl w:val="0"/>
                <w:numId w:val="16"/>
              </w:numPr>
              <w:rPr>
                <w:rFonts w:ascii="Century Gothic" w:hAnsi="Century Gothic"/>
                <w:sz w:val="20"/>
                <w:szCs w:val="20"/>
              </w:rPr>
            </w:pPr>
            <w:r>
              <w:rPr>
                <w:rFonts w:ascii="Century Gothic" w:hAnsi="Century Gothic"/>
                <w:sz w:val="20"/>
                <w:szCs w:val="20"/>
              </w:rPr>
              <w:t xml:space="preserve">Someone must check in with the scholar in the morning about how he/she is feeling about their skill and what their daily goal is. </w:t>
            </w:r>
          </w:p>
          <w:p w:rsidR="000072A2" w:rsidRDefault="000072A2" w:rsidP="000072A2">
            <w:pPr>
              <w:pStyle w:val="ListParagraph"/>
              <w:numPr>
                <w:ilvl w:val="0"/>
                <w:numId w:val="16"/>
              </w:numPr>
              <w:rPr>
                <w:rFonts w:ascii="Century Gothic" w:hAnsi="Century Gothic"/>
                <w:sz w:val="20"/>
                <w:szCs w:val="20"/>
              </w:rPr>
            </w:pPr>
            <w:r>
              <w:rPr>
                <w:rFonts w:ascii="Century Gothic" w:hAnsi="Century Gothic"/>
                <w:sz w:val="20"/>
                <w:szCs w:val="20"/>
              </w:rPr>
              <w:t>The plan LIVES WITH THE TEACHERS, not with the students, should stay on the teachers desk</w:t>
            </w:r>
          </w:p>
          <w:p w:rsidR="000072A2" w:rsidRDefault="000072A2" w:rsidP="000072A2">
            <w:pPr>
              <w:pStyle w:val="ListParagraph"/>
              <w:numPr>
                <w:ilvl w:val="0"/>
                <w:numId w:val="16"/>
              </w:numPr>
              <w:rPr>
                <w:rFonts w:ascii="Century Gothic" w:hAnsi="Century Gothic"/>
                <w:sz w:val="20"/>
                <w:szCs w:val="20"/>
              </w:rPr>
            </w:pPr>
            <w:r>
              <w:rPr>
                <w:rFonts w:ascii="Century Gothic" w:hAnsi="Century Gothic"/>
                <w:sz w:val="20"/>
                <w:szCs w:val="20"/>
              </w:rPr>
              <w:t>At the end of each block, the teacher for that block shows the student his/her chart and the points earned, gives quick feedback as to why those are the points</w:t>
            </w:r>
          </w:p>
          <w:p w:rsidR="000072A2" w:rsidRDefault="000072A2" w:rsidP="000072A2">
            <w:pPr>
              <w:pStyle w:val="ListParagraph"/>
              <w:numPr>
                <w:ilvl w:val="0"/>
                <w:numId w:val="16"/>
              </w:numPr>
              <w:rPr>
                <w:rFonts w:ascii="Century Gothic" w:hAnsi="Century Gothic"/>
                <w:sz w:val="20"/>
                <w:szCs w:val="20"/>
              </w:rPr>
            </w:pPr>
            <w:r>
              <w:rPr>
                <w:rFonts w:ascii="Century Gothic" w:hAnsi="Century Gothic"/>
                <w:sz w:val="20"/>
                <w:szCs w:val="20"/>
              </w:rPr>
              <w:t>At end of day someone tallies the points with the scholar to see if he or she met his or her goal</w:t>
            </w:r>
          </w:p>
          <w:p w:rsidR="000072A2" w:rsidRDefault="000072A2" w:rsidP="000072A2">
            <w:pPr>
              <w:rPr>
                <w:rFonts w:ascii="Century Gothic" w:hAnsi="Century Gothic"/>
                <w:sz w:val="20"/>
                <w:szCs w:val="20"/>
              </w:rPr>
            </w:pPr>
            <w:r>
              <w:rPr>
                <w:rFonts w:ascii="Century Gothic" w:hAnsi="Century Gothic"/>
                <w:sz w:val="20"/>
                <w:szCs w:val="20"/>
              </w:rPr>
              <w:t>The End of Day check out person is also responsible for sending a picture of the chart to the parent</w:t>
            </w:r>
          </w:p>
          <w:p w:rsidR="000072A2" w:rsidRDefault="000072A2" w:rsidP="005C00A1">
            <w:pPr>
              <w:rPr>
                <w:rFonts w:ascii="Century Gothic" w:hAnsi="Century Gothic"/>
                <w:sz w:val="20"/>
                <w:szCs w:val="20"/>
              </w:rPr>
            </w:pPr>
          </w:p>
          <w:p w:rsidR="00A71C66" w:rsidRDefault="000072A2" w:rsidP="005C00A1">
            <w:pPr>
              <w:rPr>
                <w:rFonts w:ascii="Century Gothic" w:hAnsi="Century Gothic"/>
                <w:sz w:val="20"/>
                <w:szCs w:val="20"/>
              </w:rPr>
            </w:pPr>
            <w:r>
              <w:rPr>
                <w:rFonts w:ascii="Century Gothic" w:hAnsi="Century Gothic"/>
                <w:b/>
                <w:sz w:val="20"/>
                <w:szCs w:val="20"/>
              </w:rPr>
              <w:t xml:space="preserve">(2 min) </w:t>
            </w:r>
            <w:commentRangeStart w:id="16"/>
            <w:r w:rsidR="00A71C66" w:rsidRPr="000072A2">
              <w:rPr>
                <w:rFonts w:ascii="Century Gothic" w:hAnsi="Century Gothic"/>
                <w:b/>
                <w:sz w:val="20"/>
                <w:szCs w:val="20"/>
              </w:rPr>
              <w:t>Review the CICO template and note the CFS below</w:t>
            </w:r>
            <w:r w:rsidR="00A71C66">
              <w:rPr>
                <w:rFonts w:ascii="Century Gothic" w:hAnsi="Century Gothic"/>
                <w:sz w:val="20"/>
                <w:szCs w:val="20"/>
              </w:rPr>
              <w:t>:</w:t>
            </w:r>
            <w:commentRangeEnd w:id="16"/>
            <w:r>
              <w:rPr>
                <w:rStyle w:val="CommentReference"/>
              </w:rPr>
              <w:commentReference w:id="16"/>
            </w:r>
          </w:p>
          <w:p w:rsidR="00A71C66" w:rsidRDefault="00A71C66" w:rsidP="005C00A1">
            <w:pPr>
              <w:rPr>
                <w:rFonts w:ascii="Century Gothic" w:hAnsi="Century Gothic"/>
                <w:sz w:val="20"/>
                <w:szCs w:val="20"/>
              </w:rPr>
            </w:pPr>
          </w:p>
          <w:tbl>
            <w:tblPr>
              <w:tblStyle w:val="TableGrid"/>
              <w:tblW w:w="0" w:type="auto"/>
              <w:tblLook w:val="04A0" w:firstRow="1" w:lastRow="0" w:firstColumn="1" w:lastColumn="0" w:noHBand="0" w:noVBand="1"/>
            </w:tblPr>
            <w:tblGrid>
              <w:gridCol w:w="1281"/>
              <w:gridCol w:w="7525"/>
            </w:tblGrid>
            <w:tr w:rsidR="00A71C66" w:rsidTr="003831B4">
              <w:trPr>
                <w:trHeight w:val="1665"/>
              </w:trPr>
              <w:tc>
                <w:tcPr>
                  <w:tcW w:w="1281" w:type="dxa"/>
                  <w:shd w:val="clear" w:color="auto" w:fill="EEECE1" w:themeFill="background2"/>
                  <w:vAlign w:val="center"/>
                </w:tcPr>
                <w:p w:rsidR="00A71C66" w:rsidRDefault="00A71C66" w:rsidP="00AD41F8">
                  <w:pPr>
                    <w:rPr>
                      <w:rFonts w:ascii="Century Gothic" w:hAnsi="Century Gothic"/>
                      <w:sz w:val="20"/>
                      <w:szCs w:val="20"/>
                    </w:rPr>
                  </w:pPr>
                  <w:r>
                    <w:rPr>
                      <w:rFonts w:ascii="Century Gothic" w:hAnsi="Century Gothic"/>
                      <w:sz w:val="20"/>
                      <w:szCs w:val="20"/>
                    </w:rPr>
                    <w:t>CICO</w:t>
                  </w:r>
                </w:p>
              </w:tc>
              <w:tc>
                <w:tcPr>
                  <w:tcW w:w="7525" w:type="dxa"/>
                </w:tcPr>
                <w:p w:rsidR="00A71C66" w:rsidRPr="00A71C66" w:rsidRDefault="00A71C66" w:rsidP="00A71C66">
                  <w:pPr>
                    <w:pStyle w:val="ListParagraph"/>
                    <w:numPr>
                      <w:ilvl w:val="0"/>
                      <w:numId w:val="15"/>
                    </w:numPr>
                    <w:rPr>
                      <w:rFonts w:ascii="Century Gothic" w:hAnsi="Century Gothic"/>
                      <w:sz w:val="20"/>
                      <w:szCs w:val="20"/>
                    </w:rPr>
                  </w:pPr>
                  <w:r>
                    <w:rPr>
                      <w:rFonts w:ascii="Century Gothic" w:hAnsi="Century Gothic"/>
                      <w:sz w:val="18"/>
                      <w:szCs w:val="18"/>
                    </w:rPr>
                    <w:t>The TARGET behavior is the desired behavior</w:t>
                  </w:r>
                </w:p>
                <w:p w:rsidR="00A71C66" w:rsidRPr="00A71C66" w:rsidRDefault="00A71C66" w:rsidP="00A71C66">
                  <w:pPr>
                    <w:pStyle w:val="ListParagraph"/>
                    <w:numPr>
                      <w:ilvl w:val="0"/>
                      <w:numId w:val="15"/>
                    </w:numPr>
                    <w:rPr>
                      <w:rFonts w:ascii="Century Gothic" w:hAnsi="Century Gothic"/>
                      <w:sz w:val="20"/>
                      <w:szCs w:val="20"/>
                    </w:rPr>
                  </w:pPr>
                  <w:r>
                    <w:rPr>
                      <w:rFonts w:ascii="Century Gothic" w:hAnsi="Century Gothic"/>
                      <w:sz w:val="18"/>
                      <w:szCs w:val="18"/>
                    </w:rPr>
                    <w:t>Make daily and weekly goals achievable for the first 1-2 weeks</w:t>
                  </w:r>
                </w:p>
                <w:p w:rsidR="00A71C66" w:rsidRPr="00DE4385" w:rsidRDefault="00A71C66" w:rsidP="00A71C66">
                  <w:pPr>
                    <w:pStyle w:val="ListParagraph"/>
                    <w:numPr>
                      <w:ilvl w:val="1"/>
                      <w:numId w:val="15"/>
                    </w:numPr>
                    <w:rPr>
                      <w:rFonts w:ascii="Century Gothic" w:hAnsi="Century Gothic"/>
                      <w:sz w:val="20"/>
                      <w:szCs w:val="20"/>
                    </w:rPr>
                  </w:pPr>
                  <w:r>
                    <w:rPr>
                      <w:rFonts w:ascii="Century Gothic" w:hAnsi="Century Gothic"/>
                      <w:sz w:val="18"/>
                      <w:szCs w:val="18"/>
                    </w:rPr>
                    <w:t>The students need to be able to experience success before you can raise the goal</w:t>
                  </w:r>
                </w:p>
                <w:p w:rsidR="00A71C66" w:rsidRDefault="00A71C66" w:rsidP="00AD41F8">
                  <w:pPr>
                    <w:pStyle w:val="ListParagraph"/>
                    <w:numPr>
                      <w:ilvl w:val="0"/>
                      <w:numId w:val="15"/>
                    </w:numPr>
                    <w:rPr>
                      <w:rFonts w:ascii="Century Gothic" w:hAnsi="Century Gothic"/>
                      <w:sz w:val="20"/>
                      <w:szCs w:val="20"/>
                    </w:rPr>
                  </w:pPr>
                  <w:r>
                    <w:rPr>
                      <w:rFonts w:ascii="Century Gothic" w:hAnsi="Century Gothic"/>
                      <w:sz w:val="20"/>
                      <w:szCs w:val="20"/>
                    </w:rPr>
                    <w:t>Directions for HOW a student earns points are simple and age appropriate</w:t>
                  </w:r>
                </w:p>
                <w:p w:rsidR="00A71C66" w:rsidRPr="00DE4385" w:rsidRDefault="00A71C66" w:rsidP="00A71C66">
                  <w:pPr>
                    <w:pStyle w:val="ListParagraph"/>
                    <w:numPr>
                      <w:ilvl w:val="1"/>
                      <w:numId w:val="15"/>
                    </w:numPr>
                    <w:rPr>
                      <w:rFonts w:ascii="Century Gothic" w:hAnsi="Century Gothic"/>
                      <w:sz w:val="20"/>
                      <w:szCs w:val="20"/>
                    </w:rPr>
                  </w:pPr>
                  <w:r>
                    <w:rPr>
                      <w:rFonts w:ascii="Century Gothic" w:hAnsi="Century Gothic"/>
                      <w:sz w:val="20"/>
                      <w:szCs w:val="20"/>
                    </w:rPr>
                    <w:t>NO NEG</w:t>
                  </w:r>
                  <w:r w:rsidRPr="00A71C66">
                    <w:rPr>
                      <w:rFonts w:ascii="Century Gothic" w:hAnsi="Century Gothic"/>
                      <w:sz w:val="20"/>
                      <w:szCs w:val="20"/>
                    </w:rPr>
                    <w:t>ATIVE</w:t>
                  </w:r>
                  <w:r>
                    <w:rPr>
                      <w:rFonts w:ascii="Century Gothic" w:hAnsi="Century Gothic"/>
                      <w:sz w:val="20"/>
                      <w:szCs w:val="20"/>
                    </w:rPr>
                    <w:t xml:space="preserve"> POINTS, student can only earn points. </w:t>
                  </w:r>
                </w:p>
              </w:tc>
            </w:tr>
          </w:tbl>
          <w:p w:rsidR="00A71C66" w:rsidRDefault="00A71C66" w:rsidP="005C00A1">
            <w:pPr>
              <w:rPr>
                <w:rFonts w:ascii="Century Gothic" w:hAnsi="Century Gothic"/>
                <w:sz w:val="20"/>
                <w:szCs w:val="20"/>
              </w:rPr>
            </w:pPr>
          </w:p>
          <w:p w:rsidR="000072A2" w:rsidRDefault="000072A2" w:rsidP="000072A2">
            <w:pPr>
              <w:rPr>
                <w:rFonts w:ascii="Century Gothic" w:hAnsi="Century Gothic"/>
                <w:sz w:val="20"/>
                <w:szCs w:val="20"/>
              </w:rPr>
            </w:pPr>
            <w:r w:rsidRPr="000072A2">
              <w:rPr>
                <w:rFonts w:ascii="Century Gothic" w:hAnsi="Century Gothic"/>
                <w:b/>
                <w:sz w:val="20"/>
                <w:szCs w:val="20"/>
              </w:rPr>
              <w:t>(2 min)</w:t>
            </w:r>
            <w:r>
              <w:rPr>
                <w:rFonts w:ascii="Century Gothic" w:hAnsi="Century Gothic"/>
                <w:sz w:val="20"/>
                <w:szCs w:val="20"/>
              </w:rPr>
              <w:t xml:space="preserve"> any questions?</w:t>
            </w:r>
          </w:p>
          <w:p w:rsidR="000072A2" w:rsidRPr="000072A2" w:rsidRDefault="000072A2" w:rsidP="000072A2">
            <w:pPr>
              <w:rPr>
                <w:rFonts w:ascii="Century Gothic" w:hAnsi="Century Gothic"/>
                <w:sz w:val="20"/>
                <w:szCs w:val="20"/>
              </w:rPr>
            </w:pPr>
          </w:p>
        </w:tc>
      </w:tr>
      <w:tr w:rsidR="00182041" w:rsidRPr="00CD587F" w:rsidTr="003831B4">
        <w:tc>
          <w:tcPr>
            <w:tcW w:w="385" w:type="pct"/>
            <w:vMerge w:val="restart"/>
            <w:shd w:val="clear" w:color="auto" w:fill="C6D9F1" w:themeFill="text2" w:themeFillTint="33"/>
          </w:tcPr>
          <w:p w:rsidR="00182041" w:rsidRPr="00CD587F" w:rsidRDefault="00182041" w:rsidP="00C2563B">
            <w:pPr>
              <w:rPr>
                <w:rFonts w:ascii="Century Gothic" w:hAnsi="Century Gothic"/>
                <w:sz w:val="20"/>
                <w:szCs w:val="20"/>
              </w:rPr>
            </w:pPr>
            <w:r w:rsidRPr="00CD587F">
              <w:rPr>
                <w:rFonts w:ascii="Century Gothic" w:hAnsi="Century Gothic"/>
                <w:sz w:val="20"/>
                <w:szCs w:val="20"/>
              </w:rPr>
              <w:t>3 min</w:t>
            </w:r>
            <w:r w:rsidR="00F9098D">
              <w:rPr>
                <w:rFonts w:ascii="Century Gothic" w:hAnsi="Century Gothic"/>
                <w:sz w:val="20"/>
                <w:szCs w:val="20"/>
              </w:rPr>
              <w:t xml:space="preserve"> (30)</w:t>
            </w:r>
            <w:r w:rsidRPr="00CD587F">
              <w:rPr>
                <w:rFonts w:ascii="Century Gothic" w:hAnsi="Century Gothic"/>
                <w:sz w:val="20"/>
                <w:szCs w:val="20"/>
              </w:rPr>
              <w:t xml:space="preserve"> </w:t>
            </w:r>
          </w:p>
        </w:tc>
        <w:tc>
          <w:tcPr>
            <w:tcW w:w="376" w:type="pct"/>
            <w:vMerge w:val="restart"/>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4239" w:type="pct"/>
            <w:shd w:val="clear" w:color="auto" w:fill="548DD4" w:themeFill="text2" w:themeFillTint="99"/>
          </w:tcPr>
          <w:p w:rsidR="00182041" w:rsidRPr="00CD587F" w:rsidRDefault="00182041" w:rsidP="00C2563B">
            <w:pPr>
              <w:rPr>
                <w:rFonts w:ascii="Century Gothic" w:hAnsi="Century Gothic"/>
                <w:b/>
                <w:sz w:val="20"/>
                <w:szCs w:val="20"/>
              </w:rPr>
            </w:pPr>
            <w:r w:rsidRPr="00CD587F">
              <w:rPr>
                <w:rFonts w:ascii="Century Gothic" w:hAnsi="Century Gothic"/>
                <w:b/>
                <w:sz w:val="20"/>
                <w:szCs w:val="20"/>
              </w:rPr>
              <w:t>Next Steps</w:t>
            </w:r>
          </w:p>
        </w:tc>
      </w:tr>
      <w:tr w:rsidR="00182041" w:rsidRPr="00CD587F" w:rsidTr="003831B4">
        <w:tc>
          <w:tcPr>
            <w:tcW w:w="385" w:type="pct"/>
            <w:vMerge/>
            <w:shd w:val="clear" w:color="auto" w:fill="C6D9F1" w:themeFill="text2" w:themeFillTint="33"/>
          </w:tcPr>
          <w:p w:rsidR="00182041" w:rsidRPr="00CD587F" w:rsidRDefault="00182041" w:rsidP="00C2563B">
            <w:pPr>
              <w:rPr>
                <w:rFonts w:ascii="Century Gothic" w:hAnsi="Century Gothic"/>
                <w:sz w:val="20"/>
                <w:szCs w:val="20"/>
              </w:rPr>
            </w:pPr>
          </w:p>
        </w:tc>
        <w:tc>
          <w:tcPr>
            <w:tcW w:w="376" w:type="pct"/>
            <w:vMerge/>
            <w:shd w:val="clear" w:color="auto" w:fill="C6D9F1" w:themeFill="text2" w:themeFillTint="33"/>
          </w:tcPr>
          <w:p w:rsidR="00182041" w:rsidRPr="00CD587F" w:rsidRDefault="00182041" w:rsidP="00C2563B">
            <w:pPr>
              <w:rPr>
                <w:rFonts w:ascii="Century Gothic" w:hAnsi="Century Gothic"/>
                <w:sz w:val="20"/>
                <w:szCs w:val="20"/>
              </w:rPr>
            </w:pPr>
          </w:p>
        </w:tc>
        <w:tc>
          <w:tcPr>
            <w:tcW w:w="4239" w:type="pct"/>
            <w:shd w:val="clear" w:color="auto" w:fill="C6D9F1" w:themeFill="text2" w:themeFillTint="33"/>
          </w:tcPr>
          <w:p w:rsidR="00182041" w:rsidRPr="00CD587F" w:rsidRDefault="00182041" w:rsidP="00C2563B">
            <w:pPr>
              <w:rPr>
                <w:rFonts w:ascii="Century Gothic" w:hAnsi="Century Gothic"/>
                <w:sz w:val="20"/>
                <w:szCs w:val="20"/>
              </w:rPr>
            </w:pPr>
            <w:r w:rsidRPr="00CD587F">
              <w:rPr>
                <w:rFonts w:ascii="Century Gothic" w:hAnsi="Century Gothic"/>
                <w:sz w:val="20"/>
                <w:szCs w:val="20"/>
              </w:rPr>
              <w:t xml:space="preserve">Aim: We will be able to determine any next steps coming out of our coaching meeting today. </w:t>
            </w:r>
          </w:p>
        </w:tc>
      </w:tr>
      <w:tr w:rsidR="00CD587F" w:rsidRPr="00CD587F" w:rsidTr="003831B4">
        <w:tc>
          <w:tcPr>
            <w:tcW w:w="385" w:type="pct"/>
          </w:tcPr>
          <w:p w:rsidR="00CD587F" w:rsidRPr="00CD587F" w:rsidRDefault="00CD587F" w:rsidP="00C2563B">
            <w:pPr>
              <w:rPr>
                <w:rFonts w:ascii="Century Gothic" w:hAnsi="Century Gothic"/>
                <w:sz w:val="20"/>
                <w:szCs w:val="20"/>
              </w:rPr>
            </w:pPr>
          </w:p>
        </w:tc>
        <w:tc>
          <w:tcPr>
            <w:tcW w:w="376" w:type="pct"/>
          </w:tcPr>
          <w:p w:rsidR="00CD587F" w:rsidRPr="00CD587F" w:rsidRDefault="00CD587F" w:rsidP="00C2563B">
            <w:pPr>
              <w:rPr>
                <w:rFonts w:ascii="Century Gothic" w:hAnsi="Century Gothic"/>
                <w:sz w:val="20"/>
                <w:szCs w:val="20"/>
              </w:rPr>
            </w:pPr>
          </w:p>
        </w:tc>
        <w:tc>
          <w:tcPr>
            <w:tcW w:w="4239" w:type="pct"/>
          </w:tcPr>
          <w:p w:rsidR="00CD587F" w:rsidRPr="00CD587F" w:rsidRDefault="00CD587F" w:rsidP="00C2563B">
            <w:pPr>
              <w:rPr>
                <w:rFonts w:ascii="Century Gothic" w:hAnsi="Century Gothic"/>
                <w:sz w:val="20"/>
                <w:szCs w:val="20"/>
              </w:rPr>
            </w:pPr>
          </w:p>
          <w:tbl>
            <w:tblPr>
              <w:tblStyle w:val="TableGrid"/>
              <w:tblW w:w="0" w:type="auto"/>
              <w:tblLook w:val="04A0" w:firstRow="1" w:lastRow="0" w:firstColumn="1" w:lastColumn="0" w:noHBand="0" w:noVBand="1"/>
            </w:tblPr>
            <w:tblGrid>
              <w:gridCol w:w="2128"/>
              <w:gridCol w:w="3870"/>
              <w:gridCol w:w="2155"/>
            </w:tblGrid>
            <w:tr w:rsidR="00155AD3" w:rsidRPr="00CD587F" w:rsidTr="003831B4">
              <w:tc>
                <w:tcPr>
                  <w:tcW w:w="2128" w:type="dxa"/>
                  <w:shd w:val="clear" w:color="auto" w:fill="E5B8B7" w:themeFill="accent2" w:themeFillTint="66"/>
                </w:tcPr>
                <w:p w:rsidR="00155AD3" w:rsidRPr="00CD587F" w:rsidRDefault="00155AD3" w:rsidP="00766C1E">
                  <w:pPr>
                    <w:jc w:val="center"/>
                    <w:rPr>
                      <w:rFonts w:ascii="Century Gothic" w:hAnsi="Century Gothic"/>
                      <w:sz w:val="20"/>
                      <w:szCs w:val="20"/>
                    </w:rPr>
                  </w:pPr>
                  <w:r w:rsidRPr="00CD587F">
                    <w:rPr>
                      <w:rFonts w:ascii="Century Gothic" w:hAnsi="Century Gothic"/>
                      <w:sz w:val="20"/>
                      <w:szCs w:val="20"/>
                    </w:rPr>
                    <w:t>Owner</w:t>
                  </w:r>
                </w:p>
              </w:tc>
              <w:tc>
                <w:tcPr>
                  <w:tcW w:w="3870" w:type="dxa"/>
                  <w:shd w:val="clear" w:color="auto" w:fill="E5B8B7" w:themeFill="accent2" w:themeFillTint="66"/>
                </w:tcPr>
                <w:p w:rsidR="00155AD3" w:rsidRPr="00CD587F" w:rsidRDefault="00155AD3" w:rsidP="00766C1E">
                  <w:pPr>
                    <w:jc w:val="center"/>
                    <w:rPr>
                      <w:rFonts w:ascii="Century Gothic" w:hAnsi="Century Gothic"/>
                      <w:sz w:val="20"/>
                      <w:szCs w:val="20"/>
                    </w:rPr>
                  </w:pPr>
                  <w:r w:rsidRPr="00CD587F">
                    <w:rPr>
                      <w:rFonts w:ascii="Century Gothic" w:hAnsi="Century Gothic"/>
                      <w:sz w:val="20"/>
                      <w:szCs w:val="20"/>
                    </w:rPr>
                    <w:t>Next Step</w:t>
                  </w:r>
                </w:p>
              </w:tc>
              <w:tc>
                <w:tcPr>
                  <w:tcW w:w="2155" w:type="dxa"/>
                  <w:shd w:val="clear" w:color="auto" w:fill="E5B8B7" w:themeFill="accent2" w:themeFillTint="66"/>
                </w:tcPr>
                <w:p w:rsidR="00155AD3" w:rsidRPr="00CD587F" w:rsidRDefault="00155AD3" w:rsidP="00766C1E">
                  <w:pPr>
                    <w:jc w:val="center"/>
                    <w:rPr>
                      <w:rFonts w:ascii="Century Gothic" w:hAnsi="Century Gothic"/>
                      <w:sz w:val="20"/>
                      <w:szCs w:val="20"/>
                    </w:rPr>
                  </w:pPr>
                  <w:r w:rsidRPr="00CD587F">
                    <w:rPr>
                      <w:rFonts w:ascii="Century Gothic" w:hAnsi="Century Gothic"/>
                      <w:sz w:val="20"/>
                      <w:szCs w:val="20"/>
                    </w:rPr>
                    <w:t>Due Date</w:t>
                  </w:r>
                </w:p>
              </w:tc>
            </w:tr>
            <w:tr w:rsidR="00155AD3" w:rsidRPr="00CD587F" w:rsidTr="003831B4">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r w:rsidR="00155AD3" w:rsidRPr="00CD587F" w:rsidTr="003831B4">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r w:rsidR="00155AD3" w:rsidRPr="00CD587F" w:rsidTr="003831B4">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r w:rsidR="00155AD3" w:rsidRPr="00CD587F" w:rsidTr="003831B4">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r w:rsidR="00155AD3" w:rsidRPr="00CD587F" w:rsidTr="003831B4">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bl>
          <w:p w:rsidR="00CD587F" w:rsidRPr="00CD587F" w:rsidRDefault="00CD587F" w:rsidP="00C2563B">
            <w:pPr>
              <w:rPr>
                <w:rFonts w:ascii="Century Gothic" w:hAnsi="Century Gothic"/>
                <w:sz w:val="20"/>
                <w:szCs w:val="20"/>
              </w:rPr>
            </w:pPr>
          </w:p>
          <w:p w:rsidR="00CD587F" w:rsidRPr="00CD587F" w:rsidRDefault="00CD587F" w:rsidP="00C2563B">
            <w:pPr>
              <w:rPr>
                <w:rFonts w:ascii="Century Gothic" w:hAnsi="Century Gothic"/>
                <w:sz w:val="20"/>
                <w:szCs w:val="20"/>
              </w:rPr>
            </w:pPr>
          </w:p>
        </w:tc>
      </w:tr>
    </w:tbl>
    <w:p w:rsidR="00C2563B" w:rsidRPr="00CD587F" w:rsidRDefault="00C2563B" w:rsidP="00297C44">
      <w:pPr>
        <w:spacing w:after="0" w:line="240" w:lineRule="auto"/>
        <w:rPr>
          <w:rFonts w:ascii="Century Gothic" w:hAnsi="Century Gothic"/>
          <w:sz w:val="20"/>
          <w:szCs w:val="20"/>
        </w:rPr>
      </w:pPr>
    </w:p>
    <w:sectPr w:rsidR="00C2563B" w:rsidRPr="00CD587F" w:rsidSect="003831B4">
      <w:headerReference w:type="default" r:id="rId10"/>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16-09-29T12:26:00Z" w:initials="WU">
    <w:p w:rsidR="00A06BEB" w:rsidRDefault="00A06BEB">
      <w:pPr>
        <w:pStyle w:val="CommentText"/>
      </w:pPr>
      <w:r>
        <w:rPr>
          <w:rStyle w:val="CommentReference"/>
        </w:rPr>
        <w:annotationRef/>
      </w:r>
      <w:r>
        <w:t>Frame the meeting:</w:t>
      </w:r>
    </w:p>
    <w:p w:rsidR="00A06BEB" w:rsidRDefault="00A06BEB">
      <w:pPr>
        <w:pStyle w:val="CommentText"/>
      </w:pPr>
    </w:p>
    <w:p w:rsidR="00A06BEB" w:rsidRDefault="00A06BEB">
      <w:pPr>
        <w:pStyle w:val="CommentText"/>
      </w:pPr>
      <w:r>
        <w:t>I am so happy for grade level child study to get started! To make sure we get started on a solid first note, we are going to take our first 2 weeks together to build our mindsets and our skill.  At our 3</w:t>
      </w:r>
      <w:r w:rsidRPr="00A06BEB">
        <w:rPr>
          <w:vertAlign w:val="superscript"/>
        </w:rPr>
        <w:t>rd</w:t>
      </w:r>
      <w:r>
        <w:t xml:space="preserve"> meeting we will start our normal meeting agenda. </w:t>
      </w:r>
    </w:p>
    <w:p w:rsidR="00A06BEB" w:rsidRDefault="00A06BEB">
      <w:pPr>
        <w:pStyle w:val="CommentText"/>
      </w:pPr>
      <w:r>
        <w:t>We should still be strongly winning on our core behavior instruction until then!</w:t>
      </w:r>
    </w:p>
  </w:comment>
  <w:comment w:id="1" w:author="Windows User" w:date="2016-09-29T12:14:00Z" w:initials="WU">
    <w:p w:rsidR="007B5914" w:rsidRDefault="007B5914">
      <w:pPr>
        <w:pStyle w:val="CommentText"/>
      </w:pPr>
      <w:r>
        <w:rPr>
          <w:rStyle w:val="CommentReference"/>
        </w:rPr>
        <w:annotationRef/>
      </w:r>
      <w:r>
        <w:t>Before starting the meeting, either take 1 minute to ask for volunteers or name that you are using the same roles at your GLM. (</w:t>
      </w:r>
      <w:proofErr w:type="gramStart"/>
      <w:r>
        <w:t>unless</w:t>
      </w:r>
      <w:proofErr w:type="gramEnd"/>
      <w:r>
        <w:t xml:space="preserve"> you are the note-taker, I would stay away from that)</w:t>
      </w:r>
    </w:p>
  </w:comment>
  <w:comment w:id="2" w:author="Windows User" w:date="2016-09-29T12:10:00Z" w:initials="WU">
    <w:p w:rsidR="007B5914" w:rsidRDefault="007B5914">
      <w:pPr>
        <w:pStyle w:val="CommentText"/>
      </w:pPr>
      <w:r>
        <w:rPr>
          <w:rStyle w:val="CommentReference"/>
        </w:rPr>
        <w:annotationRef/>
      </w:r>
      <w:r>
        <w:t xml:space="preserve">It might be a fun idea to make the warmers a way to get to know people, but also get them into the mindset of the children you might be talking about today, try to be intentional with your warmer questions to elicit this response. </w:t>
      </w:r>
    </w:p>
  </w:comment>
  <w:comment w:id="3" w:author="Windows User" w:date="2016-09-29T09:27:00Z" w:initials="WU">
    <w:p w:rsidR="00DB272B" w:rsidRDefault="00DB272B">
      <w:pPr>
        <w:pStyle w:val="CommentText"/>
      </w:pPr>
      <w:r>
        <w:rPr>
          <w:rStyle w:val="CommentReference"/>
        </w:rPr>
        <w:annotationRef/>
      </w:r>
      <w:r>
        <w:t xml:space="preserve">This is where you will spend the majority of your time today, these norms will be really important to uphold throughout the year for behavior intervention to be effective. </w:t>
      </w:r>
    </w:p>
  </w:comment>
  <w:comment w:id="4" w:author="Windows User" w:date="2016-09-29T12:24:00Z" w:initials="WU">
    <w:p w:rsidR="009369DF" w:rsidRDefault="009369DF">
      <w:pPr>
        <w:pStyle w:val="CommentText"/>
      </w:pPr>
      <w:r>
        <w:rPr>
          <w:rStyle w:val="CommentReference"/>
        </w:rPr>
        <w:annotationRef/>
      </w:r>
      <w:r>
        <w:t xml:space="preserve">Take 1 minute to read over the scenario and answer the question. </w:t>
      </w:r>
    </w:p>
  </w:comment>
  <w:comment w:id="5" w:author="Windows User" w:date="2016-09-29T12:24:00Z" w:initials="WU">
    <w:p w:rsidR="009369DF" w:rsidRDefault="009369DF">
      <w:pPr>
        <w:pStyle w:val="CommentText"/>
      </w:pPr>
      <w:r>
        <w:rPr>
          <w:rStyle w:val="CommentReference"/>
        </w:rPr>
        <w:annotationRef/>
      </w:r>
      <w:r>
        <w:t>There are a few here!</w:t>
      </w:r>
    </w:p>
    <w:p w:rsidR="009369DF" w:rsidRDefault="009369DF">
      <w:pPr>
        <w:pStyle w:val="CommentText"/>
      </w:pPr>
    </w:p>
    <w:p w:rsidR="009369DF" w:rsidRDefault="009369DF">
      <w:pPr>
        <w:pStyle w:val="CommentText"/>
      </w:pPr>
      <w:r>
        <w:t xml:space="preserve"> HUNT FOR: </w:t>
      </w:r>
    </w:p>
    <w:p w:rsidR="009369DF" w:rsidRDefault="009369DF">
      <w:pPr>
        <w:pStyle w:val="CommentText"/>
      </w:pPr>
      <w:r>
        <w:t xml:space="preserve">The first is that decision making is systematic and data driven, but the second, and potentially larger issue is that this teacher is likely not following the behavior system which is part of a strong culture. </w:t>
      </w:r>
    </w:p>
  </w:comment>
  <w:comment w:id="6" w:author="Windows User" w:date="2016-09-29T13:26:00Z" w:initials="WU">
    <w:p w:rsidR="00A06BEB" w:rsidRDefault="00A06BEB">
      <w:pPr>
        <w:pStyle w:val="CommentText"/>
      </w:pPr>
      <w:r>
        <w:rPr>
          <w:rStyle w:val="CommentReference"/>
        </w:rPr>
        <w:annotationRef/>
      </w:r>
      <w:r w:rsidR="00936B7A">
        <w:t>Take 1</w:t>
      </w:r>
      <w:r>
        <w:t xml:space="preserve"> minutes to draft a plan to talk to this teammate </w:t>
      </w:r>
    </w:p>
  </w:comment>
  <w:comment w:id="7" w:author="Windows User" w:date="2016-09-29T12:29:00Z" w:initials="WU">
    <w:p w:rsidR="00A06BEB" w:rsidRDefault="00A06BEB">
      <w:pPr>
        <w:pStyle w:val="CommentText"/>
      </w:pPr>
      <w:r>
        <w:rPr>
          <w:rStyle w:val="CommentReference"/>
        </w:rPr>
        <w:annotationRef/>
      </w:r>
    </w:p>
    <w:p w:rsidR="00A06BEB" w:rsidRDefault="00A06BEB">
      <w:pPr>
        <w:pStyle w:val="CommentText"/>
      </w:pPr>
      <w:r>
        <w:t xml:space="preserve">Only partner with someone if you have an even number on your team, if odd, stay out of a partnership to move people on with the timer and circulate to give feedback. </w:t>
      </w:r>
    </w:p>
  </w:comment>
  <w:comment w:id="8" w:author="Windows User" w:date="2016-09-29T12:36:00Z" w:initials="WU">
    <w:p w:rsidR="006D7177" w:rsidRDefault="006D7177">
      <w:pPr>
        <w:pStyle w:val="CommentText"/>
      </w:pPr>
      <w:r>
        <w:rPr>
          <w:rStyle w:val="CommentReference"/>
        </w:rPr>
        <w:annotationRef/>
      </w:r>
      <w:r>
        <w:t>Rationale you should share with the team: it takes a lot of skill in understanding behavioral functions to pick the right intervention based on last year’s approach. Under this new approach, while we might not get the right intervention at first, we will at least know we have tried least invasive first!</w:t>
      </w:r>
    </w:p>
  </w:comment>
  <w:comment w:id="9" w:author="Windows User" w:date="2016-09-29T12:46:00Z" w:initials="WU">
    <w:p w:rsidR="00DE4385" w:rsidRDefault="00DE4385">
      <w:pPr>
        <w:pStyle w:val="CommentText"/>
      </w:pPr>
      <w:r>
        <w:rPr>
          <w:rStyle w:val="CommentReference"/>
        </w:rPr>
        <w:annotationRef/>
      </w:r>
      <w:r>
        <w:t xml:space="preserve">Have team popcorn read the CFS for tier II plans </w:t>
      </w:r>
    </w:p>
  </w:comment>
  <w:comment w:id="10" w:author="Windows User" w:date="2016-09-29T13:08:00Z" w:initials="WU">
    <w:p w:rsidR="005C5058" w:rsidRDefault="005C5058">
      <w:pPr>
        <w:pStyle w:val="CommentText"/>
      </w:pPr>
      <w:r>
        <w:rPr>
          <w:rStyle w:val="CommentReference"/>
        </w:rPr>
        <w:annotationRef/>
      </w:r>
      <w:r>
        <w:t xml:space="preserve">Name that this is the least invasive for both student AND teacher lift- we would love for all tier II behaviors to be minimized with this level of plan. </w:t>
      </w:r>
    </w:p>
  </w:comment>
  <w:comment w:id="11" w:author="Windows User" w:date="2016-09-29T13:07:00Z" w:initials="WU">
    <w:p w:rsidR="005C5058" w:rsidRDefault="005C5058">
      <w:pPr>
        <w:pStyle w:val="CommentText"/>
      </w:pPr>
      <w:r>
        <w:rPr>
          <w:rStyle w:val="CommentReference"/>
        </w:rPr>
        <w:annotationRef/>
      </w:r>
      <w:r>
        <w:t xml:space="preserve">After reviewing the logistics pass out the sample template for an All About You! Plan. Then read the CFS below. </w:t>
      </w:r>
    </w:p>
  </w:comment>
  <w:comment w:id="13" w:author="Windows User" w:date="2016-09-30T11:29:00Z" w:initials="WU">
    <w:p w:rsidR="000072A2" w:rsidRDefault="000072A2">
      <w:pPr>
        <w:pStyle w:val="CommentText"/>
      </w:pPr>
      <w:r>
        <w:rPr>
          <w:rStyle w:val="CommentReference"/>
        </w:rPr>
        <w:annotationRef/>
      </w:r>
      <w:r>
        <w:t>Make sure to really capitalize on this moment to reinforce our norms.</w:t>
      </w:r>
    </w:p>
  </w:comment>
  <w:comment w:id="14" w:author="Windows User" w:date="2016-09-30T11:30:00Z" w:initials="WU">
    <w:p w:rsidR="000072A2" w:rsidRDefault="000072A2">
      <w:pPr>
        <w:pStyle w:val="CommentText"/>
      </w:pPr>
      <w:r>
        <w:rPr>
          <w:rStyle w:val="CommentReference"/>
        </w:rPr>
        <w:annotationRef/>
      </w:r>
      <w:r>
        <w:t>And we know feedback is the best way for scholars to learn and grow!</w:t>
      </w:r>
    </w:p>
  </w:comment>
  <w:comment w:id="15" w:author="Windows User" w:date="2016-09-30T11:30:00Z" w:initials="WU">
    <w:p w:rsidR="000072A2" w:rsidRDefault="000072A2">
      <w:pPr>
        <w:pStyle w:val="CommentText"/>
      </w:pPr>
      <w:r>
        <w:rPr>
          <w:rStyle w:val="CommentReference"/>
        </w:rPr>
        <w:annotationRef/>
      </w:r>
      <w:r>
        <w:t>Popcorn read!</w:t>
      </w:r>
    </w:p>
  </w:comment>
  <w:comment w:id="16" w:author="Windows User" w:date="2016-09-30T11:30:00Z" w:initials="WU">
    <w:p w:rsidR="000072A2" w:rsidRDefault="000072A2">
      <w:pPr>
        <w:pStyle w:val="CommentText"/>
      </w:pPr>
      <w:r>
        <w:rPr>
          <w:rStyle w:val="CommentReference"/>
        </w:rPr>
        <w:annotationRef/>
      </w:r>
      <w:r>
        <w:t xml:space="preserve">Make sure they note any questions they might have considering this is a big change to how we did it last year.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762" w:rsidRDefault="00805762" w:rsidP="0070475A">
      <w:pPr>
        <w:spacing w:after="0" w:line="240" w:lineRule="auto"/>
      </w:pPr>
      <w:r>
        <w:separator/>
      </w:r>
    </w:p>
  </w:endnote>
  <w:endnote w:type="continuationSeparator" w:id="0">
    <w:p w:rsidR="00805762" w:rsidRDefault="00805762" w:rsidP="0070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762" w:rsidRDefault="00805762" w:rsidP="0070475A">
      <w:pPr>
        <w:spacing w:after="0" w:line="240" w:lineRule="auto"/>
      </w:pPr>
      <w:r>
        <w:separator/>
      </w:r>
    </w:p>
  </w:footnote>
  <w:footnote w:type="continuationSeparator" w:id="0">
    <w:p w:rsidR="00805762" w:rsidRDefault="00805762" w:rsidP="00704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5A" w:rsidRDefault="0095749C">
    <w:pPr>
      <w:pStyle w:val="Header"/>
    </w:pPr>
    <w:r w:rsidRPr="0095749C">
      <w:rPr>
        <w:highlight w:val="yellow"/>
      </w:rPr>
      <w:t>Grade Level</w:t>
    </w:r>
    <w:r>
      <w:t xml:space="preserve"> </w:t>
    </w:r>
    <w:r w:rsidR="0070475A">
      <w:tab/>
    </w:r>
    <w:r w:rsidR="0070475A">
      <w:tab/>
    </w:r>
    <w:r w:rsidR="0070475A" w:rsidRPr="0070475A">
      <w:rPr>
        <w:highlight w:val="yellow"/>
      </w:rPr>
      <w:t>Date of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58A"/>
    <w:multiLevelType w:val="hybridMultilevel"/>
    <w:tmpl w:val="A410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77681"/>
    <w:multiLevelType w:val="hybridMultilevel"/>
    <w:tmpl w:val="2D9C0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81763"/>
    <w:multiLevelType w:val="hybridMultilevel"/>
    <w:tmpl w:val="AA389E26"/>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D2AB1"/>
    <w:multiLevelType w:val="hybridMultilevel"/>
    <w:tmpl w:val="77AC9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C06CA"/>
    <w:multiLevelType w:val="hybridMultilevel"/>
    <w:tmpl w:val="73A0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85964"/>
    <w:multiLevelType w:val="hybridMultilevel"/>
    <w:tmpl w:val="183051CE"/>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F01E9"/>
    <w:multiLevelType w:val="hybridMultilevel"/>
    <w:tmpl w:val="DBBEA258"/>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6C4300"/>
    <w:multiLevelType w:val="hybridMultilevel"/>
    <w:tmpl w:val="E84EA1F8"/>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9F7F25"/>
    <w:multiLevelType w:val="hybridMultilevel"/>
    <w:tmpl w:val="E122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44C52"/>
    <w:multiLevelType w:val="hybridMultilevel"/>
    <w:tmpl w:val="64B6FA2C"/>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DC7671"/>
    <w:multiLevelType w:val="hybridMultilevel"/>
    <w:tmpl w:val="E532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0A2AA1"/>
    <w:multiLevelType w:val="hybridMultilevel"/>
    <w:tmpl w:val="36A83DA2"/>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CF482E"/>
    <w:multiLevelType w:val="hybridMultilevel"/>
    <w:tmpl w:val="A44A38EA"/>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22356A"/>
    <w:multiLevelType w:val="hybridMultilevel"/>
    <w:tmpl w:val="DA0A3FDA"/>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D00E36"/>
    <w:multiLevelType w:val="hybridMultilevel"/>
    <w:tmpl w:val="CA78DC8A"/>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807E85"/>
    <w:multiLevelType w:val="hybridMultilevel"/>
    <w:tmpl w:val="92B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0"/>
  </w:num>
  <w:num w:numId="4">
    <w:abstractNumId w:val="3"/>
  </w:num>
  <w:num w:numId="5">
    <w:abstractNumId w:val="7"/>
  </w:num>
  <w:num w:numId="6">
    <w:abstractNumId w:val="2"/>
  </w:num>
  <w:num w:numId="7">
    <w:abstractNumId w:val="5"/>
  </w:num>
  <w:num w:numId="8">
    <w:abstractNumId w:val="11"/>
  </w:num>
  <w:num w:numId="9">
    <w:abstractNumId w:val="13"/>
  </w:num>
  <w:num w:numId="10">
    <w:abstractNumId w:val="9"/>
  </w:num>
  <w:num w:numId="11">
    <w:abstractNumId w:val="14"/>
  </w:num>
  <w:num w:numId="12">
    <w:abstractNumId w:val="6"/>
  </w:num>
  <w:num w:numId="13">
    <w:abstractNumId w:val="8"/>
  </w:num>
  <w:num w:numId="14">
    <w:abstractNumId w:val="4"/>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3B"/>
    <w:rsid w:val="000072A2"/>
    <w:rsid w:val="00094362"/>
    <w:rsid w:val="000E5A23"/>
    <w:rsid w:val="000F7CF2"/>
    <w:rsid w:val="00101852"/>
    <w:rsid w:val="00155AD3"/>
    <w:rsid w:val="00182041"/>
    <w:rsid w:val="001E5A35"/>
    <w:rsid w:val="001E5E50"/>
    <w:rsid w:val="00243214"/>
    <w:rsid w:val="00297C44"/>
    <w:rsid w:val="002F74DE"/>
    <w:rsid w:val="003831B4"/>
    <w:rsid w:val="003D2511"/>
    <w:rsid w:val="0043480A"/>
    <w:rsid w:val="004702E7"/>
    <w:rsid w:val="00494B35"/>
    <w:rsid w:val="004A6DA7"/>
    <w:rsid w:val="004B487E"/>
    <w:rsid w:val="004B5213"/>
    <w:rsid w:val="004F0C50"/>
    <w:rsid w:val="005C00A1"/>
    <w:rsid w:val="005C5058"/>
    <w:rsid w:val="006D6362"/>
    <w:rsid w:val="006D7177"/>
    <w:rsid w:val="0070475A"/>
    <w:rsid w:val="0072004C"/>
    <w:rsid w:val="007A369D"/>
    <w:rsid w:val="007B5914"/>
    <w:rsid w:val="00805762"/>
    <w:rsid w:val="0087073C"/>
    <w:rsid w:val="00905E44"/>
    <w:rsid w:val="00926730"/>
    <w:rsid w:val="009369DF"/>
    <w:rsid w:val="00936B7A"/>
    <w:rsid w:val="0095749C"/>
    <w:rsid w:val="00993AF9"/>
    <w:rsid w:val="00A06BEB"/>
    <w:rsid w:val="00A4019E"/>
    <w:rsid w:val="00A71C66"/>
    <w:rsid w:val="00B007D4"/>
    <w:rsid w:val="00C2563B"/>
    <w:rsid w:val="00CC666D"/>
    <w:rsid w:val="00CD587F"/>
    <w:rsid w:val="00CF5AB1"/>
    <w:rsid w:val="00D02CDB"/>
    <w:rsid w:val="00D44C32"/>
    <w:rsid w:val="00DB272B"/>
    <w:rsid w:val="00DE4385"/>
    <w:rsid w:val="00E71735"/>
    <w:rsid w:val="00E927DC"/>
    <w:rsid w:val="00EF7040"/>
    <w:rsid w:val="00F32B24"/>
    <w:rsid w:val="00F9098D"/>
    <w:rsid w:val="00FC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AF9"/>
    <w:pPr>
      <w:ind w:left="720"/>
      <w:contextualSpacing/>
    </w:pPr>
  </w:style>
  <w:style w:type="paragraph" w:styleId="Header">
    <w:name w:val="header"/>
    <w:basedOn w:val="Normal"/>
    <w:link w:val="HeaderChar"/>
    <w:uiPriority w:val="99"/>
    <w:unhideWhenUsed/>
    <w:rsid w:val="00704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5A"/>
  </w:style>
  <w:style w:type="paragraph" w:styleId="Footer">
    <w:name w:val="footer"/>
    <w:basedOn w:val="Normal"/>
    <w:link w:val="FooterChar"/>
    <w:uiPriority w:val="99"/>
    <w:unhideWhenUsed/>
    <w:rsid w:val="00704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5A"/>
  </w:style>
  <w:style w:type="character" w:styleId="CommentReference">
    <w:name w:val="annotation reference"/>
    <w:basedOn w:val="DefaultParagraphFont"/>
    <w:uiPriority w:val="99"/>
    <w:semiHidden/>
    <w:unhideWhenUsed/>
    <w:rsid w:val="00DB272B"/>
    <w:rPr>
      <w:sz w:val="16"/>
      <w:szCs w:val="16"/>
    </w:rPr>
  </w:style>
  <w:style w:type="paragraph" w:styleId="CommentText">
    <w:name w:val="annotation text"/>
    <w:basedOn w:val="Normal"/>
    <w:link w:val="CommentTextChar"/>
    <w:uiPriority w:val="99"/>
    <w:semiHidden/>
    <w:unhideWhenUsed/>
    <w:rsid w:val="00DB272B"/>
    <w:pPr>
      <w:spacing w:line="240" w:lineRule="auto"/>
    </w:pPr>
    <w:rPr>
      <w:sz w:val="20"/>
      <w:szCs w:val="20"/>
    </w:rPr>
  </w:style>
  <w:style w:type="character" w:customStyle="1" w:styleId="CommentTextChar">
    <w:name w:val="Comment Text Char"/>
    <w:basedOn w:val="DefaultParagraphFont"/>
    <w:link w:val="CommentText"/>
    <w:uiPriority w:val="99"/>
    <w:semiHidden/>
    <w:rsid w:val="00DB272B"/>
    <w:rPr>
      <w:sz w:val="20"/>
      <w:szCs w:val="20"/>
    </w:rPr>
  </w:style>
  <w:style w:type="paragraph" w:styleId="CommentSubject">
    <w:name w:val="annotation subject"/>
    <w:basedOn w:val="CommentText"/>
    <w:next w:val="CommentText"/>
    <w:link w:val="CommentSubjectChar"/>
    <w:uiPriority w:val="99"/>
    <w:semiHidden/>
    <w:unhideWhenUsed/>
    <w:rsid w:val="00DB272B"/>
    <w:rPr>
      <w:b/>
      <w:bCs/>
    </w:rPr>
  </w:style>
  <w:style w:type="character" w:customStyle="1" w:styleId="CommentSubjectChar">
    <w:name w:val="Comment Subject Char"/>
    <w:basedOn w:val="CommentTextChar"/>
    <w:link w:val="CommentSubject"/>
    <w:uiPriority w:val="99"/>
    <w:semiHidden/>
    <w:rsid w:val="00DB272B"/>
    <w:rPr>
      <w:b/>
      <w:bCs/>
      <w:sz w:val="20"/>
      <w:szCs w:val="20"/>
    </w:rPr>
  </w:style>
  <w:style w:type="paragraph" w:styleId="BalloonText">
    <w:name w:val="Balloon Text"/>
    <w:basedOn w:val="Normal"/>
    <w:link w:val="BalloonTextChar"/>
    <w:uiPriority w:val="99"/>
    <w:semiHidden/>
    <w:unhideWhenUsed/>
    <w:rsid w:val="00DB2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7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AF9"/>
    <w:pPr>
      <w:ind w:left="720"/>
      <w:contextualSpacing/>
    </w:pPr>
  </w:style>
  <w:style w:type="paragraph" w:styleId="Header">
    <w:name w:val="header"/>
    <w:basedOn w:val="Normal"/>
    <w:link w:val="HeaderChar"/>
    <w:uiPriority w:val="99"/>
    <w:unhideWhenUsed/>
    <w:rsid w:val="00704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5A"/>
  </w:style>
  <w:style w:type="paragraph" w:styleId="Footer">
    <w:name w:val="footer"/>
    <w:basedOn w:val="Normal"/>
    <w:link w:val="FooterChar"/>
    <w:uiPriority w:val="99"/>
    <w:unhideWhenUsed/>
    <w:rsid w:val="00704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5A"/>
  </w:style>
  <w:style w:type="character" w:styleId="CommentReference">
    <w:name w:val="annotation reference"/>
    <w:basedOn w:val="DefaultParagraphFont"/>
    <w:uiPriority w:val="99"/>
    <w:semiHidden/>
    <w:unhideWhenUsed/>
    <w:rsid w:val="00DB272B"/>
    <w:rPr>
      <w:sz w:val="16"/>
      <w:szCs w:val="16"/>
    </w:rPr>
  </w:style>
  <w:style w:type="paragraph" w:styleId="CommentText">
    <w:name w:val="annotation text"/>
    <w:basedOn w:val="Normal"/>
    <w:link w:val="CommentTextChar"/>
    <w:uiPriority w:val="99"/>
    <w:semiHidden/>
    <w:unhideWhenUsed/>
    <w:rsid w:val="00DB272B"/>
    <w:pPr>
      <w:spacing w:line="240" w:lineRule="auto"/>
    </w:pPr>
    <w:rPr>
      <w:sz w:val="20"/>
      <w:szCs w:val="20"/>
    </w:rPr>
  </w:style>
  <w:style w:type="character" w:customStyle="1" w:styleId="CommentTextChar">
    <w:name w:val="Comment Text Char"/>
    <w:basedOn w:val="DefaultParagraphFont"/>
    <w:link w:val="CommentText"/>
    <w:uiPriority w:val="99"/>
    <w:semiHidden/>
    <w:rsid w:val="00DB272B"/>
    <w:rPr>
      <w:sz w:val="20"/>
      <w:szCs w:val="20"/>
    </w:rPr>
  </w:style>
  <w:style w:type="paragraph" w:styleId="CommentSubject">
    <w:name w:val="annotation subject"/>
    <w:basedOn w:val="CommentText"/>
    <w:next w:val="CommentText"/>
    <w:link w:val="CommentSubjectChar"/>
    <w:uiPriority w:val="99"/>
    <w:semiHidden/>
    <w:unhideWhenUsed/>
    <w:rsid w:val="00DB272B"/>
    <w:rPr>
      <w:b/>
      <w:bCs/>
    </w:rPr>
  </w:style>
  <w:style w:type="character" w:customStyle="1" w:styleId="CommentSubjectChar">
    <w:name w:val="Comment Subject Char"/>
    <w:basedOn w:val="CommentTextChar"/>
    <w:link w:val="CommentSubject"/>
    <w:uiPriority w:val="99"/>
    <w:semiHidden/>
    <w:rsid w:val="00DB272B"/>
    <w:rPr>
      <w:b/>
      <w:bCs/>
      <w:sz w:val="20"/>
      <w:szCs w:val="20"/>
    </w:rPr>
  </w:style>
  <w:style w:type="paragraph" w:styleId="BalloonText">
    <w:name w:val="Balloon Text"/>
    <w:basedOn w:val="Normal"/>
    <w:link w:val="BalloonTextChar"/>
    <w:uiPriority w:val="99"/>
    <w:semiHidden/>
    <w:unhideWhenUsed/>
    <w:rsid w:val="00DB2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7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18"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Paige Carstensen</DisplayName>
        <AccountId>845</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2018-07-11T23:08:54+00:00</_dlc_ExpireDate>
    <_dlc_DocId xmlns="0676cee9-fd60-4c1c-9e5b-5120ec0b3480">SFDVX333FYKN-46-1786</_dlc_DocId>
    <_dlc_DocIdUrl xmlns="0676cee9-fd60-4c1c-9e5b-5120ec0b3480">
      <Url>https://manyminds.achievementfirst.org/sites/NetworkSupport/Team%20SS/_layouts/15/DocIdRedir.aspx?ID=SFDVX333FYKN-46-1786</Url>
      <Description>SFDVX333FYKN-46-1786</Description>
    </_dlc_DocIdUrl>
  </documentManagement>
</p:properties>
</file>

<file path=customXml/itemProps1.xml><?xml version="1.0" encoding="utf-8"?>
<ds:datastoreItem xmlns:ds="http://schemas.openxmlformats.org/officeDocument/2006/customXml" ds:itemID="{78CB7932-0CD6-42EC-832B-276C97479AF4}"/>
</file>

<file path=customXml/itemProps2.xml><?xml version="1.0" encoding="utf-8"?>
<ds:datastoreItem xmlns:ds="http://schemas.openxmlformats.org/officeDocument/2006/customXml" ds:itemID="{219C0AB1-9279-4B7C-A36F-02402D14CEC0}"/>
</file>

<file path=customXml/itemProps3.xml><?xml version="1.0" encoding="utf-8"?>
<ds:datastoreItem xmlns:ds="http://schemas.openxmlformats.org/officeDocument/2006/customXml" ds:itemID="{91EFBD8E-A315-49A7-92C4-8FC4BB230A60}"/>
</file>

<file path=customXml/itemProps4.xml><?xml version="1.0" encoding="utf-8"?>
<ds:datastoreItem xmlns:ds="http://schemas.openxmlformats.org/officeDocument/2006/customXml" ds:itemID="{1018FD2A-E376-4480-804F-555A25FE9A34}"/>
</file>

<file path=customXml/itemProps5.xml><?xml version="1.0" encoding="utf-8"?>
<ds:datastoreItem xmlns:ds="http://schemas.openxmlformats.org/officeDocument/2006/customXml" ds:itemID="{2DCF6749-EDD9-4D38-B1F2-609B30767133}"/>
</file>

<file path=customXml/itemProps6.xml><?xml version="1.0" encoding="utf-8"?>
<ds:datastoreItem xmlns:ds="http://schemas.openxmlformats.org/officeDocument/2006/customXml" ds:itemID="{6D375F1B-A570-4C7D-8DA3-011CDD72B890}"/>
</file>

<file path=customXml/itemProps7.xml><?xml version="1.0" encoding="utf-8"?>
<ds:datastoreItem xmlns:ds="http://schemas.openxmlformats.org/officeDocument/2006/customXml" ds:itemID="{E2F8A593-A3C3-4A6F-8966-6FAB637FEB09}"/>
</file>

<file path=docProps/app.xml><?xml version="1.0" encoding="utf-8"?>
<Properties xmlns="http://schemas.openxmlformats.org/officeDocument/2006/extended-properties" xmlns:vt="http://schemas.openxmlformats.org/officeDocument/2006/docPropsVTypes">
  <Template>Normal</Template>
  <TotalTime>187</TotalTime>
  <Pages>4</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11</cp:revision>
  <dcterms:created xsi:type="dcterms:W3CDTF">2016-09-29T13:25:00Z</dcterms:created>
  <dcterms:modified xsi:type="dcterms:W3CDTF">2016-10-02T00:41:00Z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0abc8965-3022-4f76-9418-3e4ead61fac6</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