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421" w:rsidRPr="00291440" w:rsidRDefault="00AF6F94" w:rsidP="00B03421">
      <w:pPr>
        <w:pStyle w:val="Heading2"/>
        <w:jc w:val="center"/>
      </w:pPr>
      <w:r>
        <w:t>Preventative Teacher Strategies (to prevent the problem behavior from occurring)</w:t>
      </w:r>
      <w:bookmarkStart w:id="0" w:name="_GoBack"/>
      <w:bookmarkEnd w:id="0"/>
    </w:p>
    <w:tbl>
      <w:tblPr>
        <w:tblStyle w:val="TableGrid2"/>
        <w:tblW w:w="5000" w:type="pct"/>
        <w:tblLook w:val="04A0" w:firstRow="1" w:lastRow="0" w:firstColumn="1" w:lastColumn="0" w:noHBand="0" w:noVBand="1"/>
      </w:tblPr>
      <w:tblGrid>
        <w:gridCol w:w="1808"/>
        <w:gridCol w:w="8982"/>
      </w:tblGrid>
      <w:tr w:rsidR="00AF6F94" w:rsidRPr="00AF6F94" w:rsidTr="00AF6F94">
        <w:tc>
          <w:tcPr>
            <w:tcW w:w="838" w:type="pct"/>
            <w:shd w:val="clear" w:color="auto" w:fill="D9D9D9" w:themeFill="background1" w:themeFillShade="D9"/>
          </w:tcPr>
          <w:p w:rsidR="00AF6F94" w:rsidRPr="00AF6F94" w:rsidRDefault="00AF6F94" w:rsidP="00A24304">
            <w:pPr>
              <w:rPr>
                <w:b/>
                <w:sz w:val="28"/>
                <w:szCs w:val="28"/>
              </w:rPr>
            </w:pPr>
            <w:r w:rsidRPr="00AF6F94">
              <w:rPr>
                <w:b/>
                <w:sz w:val="28"/>
                <w:szCs w:val="28"/>
              </w:rPr>
              <w:t>Function of Behavior</w:t>
            </w:r>
          </w:p>
        </w:tc>
        <w:tc>
          <w:tcPr>
            <w:tcW w:w="4162" w:type="pct"/>
          </w:tcPr>
          <w:p w:rsidR="00AF6F94" w:rsidRPr="00AF6F94" w:rsidRDefault="00AF6F94" w:rsidP="00AF6F94">
            <w:pPr>
              <w:contextualSpacing/>
              <w:rPr>
                <w:b/>
                <w:sz w:val="28"/>
                <w:szCs w:val="28"/>
              </w:rPr>
            </w:pPr>
            <w:r w:rsidRPr="00AF6F94">
              <w:rPr>
                <w:b/>
                <w:sz w:val="28"/>
                <w:szCs w:val="28"/>
              </w:rPr>
              <w:t>Teacher Preventative Strategies (to prevent the problem behavior from occurring)</w:t>
            </w:r>
          </w:p>
        </w:tc>
      </w:tr>
      <w:tr w:rsidR="00B03421" w:rsidRPr="00AF6F94" w:rsidTr="00AF6F94">
        <w:tc>
          <w:tcPr>
            <w:tcW w:w="838" w:type="pct"/>
            <w:shd w:val="clear" w:color="auto" w:fill="D9D9D9" w:themeFill="background1" w:themeFillShade="D9"/>
          </w:tcPr>
          <w:p w:rsidR="00B03421" w:rsidRPr="00AF6F94" w:rsidRDefault="00B03421" w:rsidP="00A24304">
            <w:pPr>
              <w:rPr>
                <w:b/>
                <w:sz w:val="20"/>
                <w:szCs w:val="20"/>
              </w:rPr>
            </w:pPr>
            <w:r w:rsidRPr="00AF6F94">
              <w:rPr>
                <w:b/>
                <w:sz w:val="20"/>
                <w:szCs w:val="20"/>
              </w:rPr>
              <w:t xml:space="preserve">Get/Obtain Emotional Support </w:t>
            </w:r>
          </w:p>
        </w:tc>
        <w:tc>
          <w:tcPr>
            <w:tcW w:w="4162" w:type="pct"/>
          </w:tcPr>
          <w:p w:rsidR="00B03421" w:rsidRPr="00AF6F94" w:rsidRDefault="00B03421" w:rsidP="00B03421">
            <w:pPr>
              <w:numPr>
                <w:ilvl w:val="0"/>
                <w:numId w:val="1"/>
              </w:numPr>
              <w:contextualSpacing/>
              <w:rPr>
                <w:sz w:val="20"/>
                <w:szCs w:val="20"/>
              </w:rPr>
            </w:pPr>
            <w:r w:rsidRPr="00AF6F94">
              <w:rPr>
                <w:sz w:val="20"/>
                <w:szCs w:val="20"/>
              </w:rPr>
              <w:t xml:space="preserve">Provide informal check-in (greeting) and recognize a change in behavior which may be a clue that problems have occurred earlier in the day (e.g., missed breakfast, disagreement with sibling, etc.). </w:t>
            </w:r>
          </w:p>
          <w:p w:rsidR="00B03421" w:rsidRPr="00AF6F94" w:rsidRDefault="00B03421" w:rsidP="00B03421">
            <w:pPr>
              <w:numPr>
                <w:ilvl w:val="0"/>
                <w:numId w:val="1"/>
              </w:numPr>
              <w:contextualSpacing/>
              <w:rPr>
                <w:sz w:val="20"/>
                <w:szCs w:val="20"/>
              </w:rPr>
            </w:pPr>
            <w:r w:rsidRPr="00AF6F94">
              <w:rPr>
                <w:sz w:val="20"/>
                <w:szCs w:val="20"/>
              </w:rPr>
              <w:t xml:space="preserve">Leave notes for the scholar to set a goal for the day’s class. </w:t>
            </w:r>
          </w:p>
          <w:p w:rsidR="00B03421" w:rsidRPr="00AF6F94" w:rsidRDefault="00B03421" w:rsidP="00B03421">
            <w:pPr>
              <w:numPr>
                <w:ilvl w:val="0"/>
                <w:numId w:val="1"/>
              </w:numPr>
              <w:contextualSpacing/>
              <w:rPr>
                <w:sz w:val="20"/>
                <w:szCs w:val="20"/>
              </w:rPr>
            </w:pPr>
            <w:r w:rsidRPr="00AF6F94">
              <w:rPr>
                <w:sz w:val="20"/>
                <w:szCs w:val="20"/>
              </w:rPr>
              <w:t xml:space="preserve">Address problems (“Are you okay? You seem upset about something”… then listen to student). </w:t>
            </w:r>
          </w:p>
          <w:p w:rsidR="00B03421" w:rsidRPr="00AF6F94" w:rsidRDefault="00B03421" w:rsidP="00B03421">
            <w:pPr>
              <w:numPr>
                <w:ilvl w:val="0"/>
                <w:numId w:val="1"/>
              </w:numPr>
              <w:contextualSpacing/>
              <w:rPr>
                <w:sz w:val="20"/>
                <w:szCs w:val="20"/>
              </w:rPr>
            </w:pPr>
            <w:r w:rsidRPr="00AF6F94">
              <w:rPr>
                <w:sz w:val="20"/>
                <w:szCs w:val="20"/>
              </w:rPr>
              <w:t xml:space="preserve">Recognize that students in distress may try to engage adults in “Conflict Cycles” and escalate a problematic situation. Adults stay calm and provide supportive statements (e.g., “I see you’re upset. Something’s not right. Talk to me”) </w:t>
            </w:r>
          </w:p>
        </w:tc>
      </w:tr>
      <w:tr w:rsidR="00B03421" w:rsidRPr="00AF6F94" w:rsidTr="00AF6F94">
        <w:tc>
          <w:tcPr>
            <w:tcW w:w="838" w:type="pct"/>
            <w:shd w:val="clear" w:color="auto" w:fill="D9D9D9" w:themeFill="background1" w:themeFillShade="D9"/>
          </w:tcPr>
          <w:p w:rsidR="00B03421" w:rsidRPr="00AF6F94" w:rsidRDefault="00B03421" w:rsidP="00A24304">
            <w:pPr>
              <w:rPr>
                <w:b/>
                <w:sz w:val="20"/>
                <w:szCs w:val="20"/>
              </w:rPr>
            </w:pPr>
            <w:r w:rsidRPr="00AF6F94">
              <w:rPr>
                <w:b/>
                <w:sz w:val="20"/>
                <w:szCs w:val="20"/>
              </w:rPr>
              <w:t xml:space="preserve">Get/Obtain Attention Adults </w:t>
            </w:r>
          </w:p>
        </w:tc>
        <w:tc>
          <w:tcPr>
            <w:tcW w:w="4162" w:type="pct"/>
          </w:tcPr>
          <w:p w:rsidR="00B03421" w:rsidRPr="00AF6F94" w:rsidRDefault="00B03421" w:rsidP="00B03421">
            <w:pPr>
              <w:numPr>
                <w:ilvl w:val="0"/>
                <w:numId w:val="2"/>
              </w:numPr>
              <w:ind w:left="360"/>
              <w:contextualSpacing/>
              <w:rPr>
                <w:sz w:val="20"/>
                <w:szCs w:val="20"/>
              </w:rPr>
            </w:pPr>
            <w:r w:rsidRPr="00AF6F94">
              <w:rPr>
                <w:sz w:val="20"/>
                <w:szCs w:val="20"/>
              </w:rPr>
              <w:t xml:space="preserve">Provide a daily check-in with student </w:t>
            </w:r>
          </w:p>
          <w:p w:rsidR="00B03421" w:rsidRPr="00AF6F94" w:rsidRDefault="00B03421" w:rsidP="00B03421">
            <w:pPr>
              <w:numPr>
                <w:ilvl w:val="0"/>
                <w:numId w:val="3"/>
              </w:numPr>
              <w:ind w:left="360"/>
              <w:contextualSpacing/>
              <w:rPr>
                <w:sz w:val="20"/>
                <w:szCs w:val="20"/>
              </w:rPr>
            </w:pPr>
            <w:r w:rsidRPr="00AF6F94">
              <w:rPr>
                <w:sz w:val="20"/>
                <w:szCs w:val="20"/>
              </w:rPr>
              <w:t xml:space="preserve">Provide opportunities for recognition and leadership </w:t>
            </w:r>
          </w:p>
          <w:p w:rsidR="00B03421" w:rsidRPr="00AF6F94" w:rsidRDefault="00B03421" w:rsidP="00B03421">
            <w:pPr>
              <w:numPr>
                <w:ilvl w:val="0"/>
                <w:numId w:val="3"/>
              </w:numPr>
              <w:ind w:left="360"/>
              <w:contextualSpacing/>
              <w:rPr>
                <w:sz w:val="20"/>
                <w:szCs w:val="20"/>
              </w:rPr>
            </w:pPr>
            <w:r w:rsidRPr="00AF6F94">
              <w:rPr>
                <w:sz w:val="20"/>
                <w:szCs w:val="20"/>
              </w:rPr>
              <w:t xml:space="preserve">Increase amount and frequency of positive feedback (4 positives to 1 correction) </w:t>
            </w:r>
          </w:p>
          <w:p w:rsidR="00B03421" w:rsidRPr="00AF6F94" w:rsidRDefault="00B03421" w:rsidP="00B03421">
            <w:pPr>
              <w:numPr>
                <w:ilvl w:val="0"/>
                <w:numId w:val="3"/>
              </w:numPr>
              <w:ind w:left="360"/>
              <w:contextualSpacing/>
              <w:rPr>
                <w:sz w:val="20"/>
                <w:szCs w:val="20"/>
              </w:rPr>
            </w:pPr>
            <w:r w:rsidRPr="00AF6F94">
              <w:rPr>
                <w:sz w:val="20"/>
                <w:szCs w:val="20"/>
              </w:rPr>
              <w:t xml:space="preserve"> Provide opportunities for involvement in lesson (pass out materials, etc.) </w:t>
            </w:r>
          </w:p>
          <w:p w:rsidR="00B03421" w:rsidRPr="00AF6F94" w:rsidRDefault="00B03421" w:rsidP="00B03421">
            <w:pPr>
              <w:numPr>
                <w:ilvl w:val="0"/>
                <w:numId w:val="3"/>
              </w:numPr>
              <w:ind w:left="360"/>
              <w:contextualSpacing/>
              <w:rPr>
                <w:sz w:val="20"/>
                <w:szCs w:val="20"/>
              </w:rPr>
            </w:pPr>
            <w:r w:rsidRPr="00AF6F94">
              <w:rPr>
                <w:sz w:val="20"/>
                <w:szCs w:val="20"/>
              </w:rPr>
              <w:t xml:space="preserve">Allow student to request time with counselor--provide a specific number of requests student can use over the course of one day </w:t>
            </w:r>
          </w:p>
          <w:p w:rsidR="00B03421" w:rsidRPr="00AF6F94" w:rsidRDefault="00B03421" w:rsidP="00B03421">
            <w:pPr>
              <w:numPr>
                <w:ilvl w:val="0"/>
                <w:numId w:val="3"/>
              </w:numPr>
              <w:ind w:left="360"/>
              <w:contextualSpacing/>
              <w:rPr>
                <w:sz w:val="20"/>
                <w:szCs w:val="20"/>
              </w:rPr>
            </w:pPr>
            <w:r w:rsidRPr="00AF6F94">
              <w:rPr>
                <w:sz w:val="20"/>
                <w:szCs w:val="20"/>
              </w:rPr>
              <w:t xml:space="preserve">Immediately recognize positive behaviors </w:t>
            </w:r>
          </w:p>
          <w:p w:rsidR="00B03421" w:rsidRPr="00AF6F94" w:rsidRDefault="00B03421" w:rsidP="00B03421">
            <w:pPr>
              <w:numPr>
                <w:ilvl w:val="0"/>
                <w:numId w:val="3"/>
              </w:numPr>
              <w:ind w:left="360"/>
              <w:contextualSpacing/>
              <w:rPr>
                <w:sz w:val="20"/>
                <w:szCs w:val="20"/>
              </w:rPr>
            </w:pPr>
            <w:r w:rsidRPr="00AF6F94">
              <w:rPr>
                <w:sz w:val="20"/>
                <w:szCs w:val="20"/>
              </w:rPr>
              <w:t xml:space="preserve">Provide mentor relationship with a supportive adult at school </w:t>
            </w:r>
          </w:p>
          <w:p w:rsidR="00B03421" w:rsidRPr="00AF6F94" w:rsidRDefault="00B03421" w:rsidP="00B03421">
            <w:pPr>
              <w:numPr>
                <w:ilvl w:val="0"/>
                <w:numId w:val="3"/>
              </w:numPr>
              <w:ind w:left="360"/>
              <w:contextualSpacing/>
              <w:rPr>
                <w:sz w:val="20"/>
                <w:szCs w:val="20"/>
              </w:rPr>
            </w:pPr>
            <w:r w:rsidRPr="00AF6F94">
              <w:rPr>
                <w:sz w:val="20"/>
                <w:szCs w:val="20"/>
              </w:rPr>
              <w:t xml:space="preserve">Establish increased communication system with family – texts/calls/emails at certain points of the day </w:t>
            </w:r>
          </w:p>
          <w:p w:rsidR="00B03421" w:rsidRPr="00AF6F94" w:rsidRDefault="00B03421" w:rsidP="00B03421">
            <w:pPr>
              <w:numPr>
                <w:ilvl w:val="0"/>
                <w:numId w:val="3"/>
              </w:numPr>
              <w:ind w:left="360"/>
              <w:contextualSpacing/>
              <w:rPr>
                <w:sz w:val="20"/>
                <w:szCs w:val="20"/>
              </w:rPr>
            </w:pPr>
            <w:r w:rsidRPr="00AF6F94">
              <w:rPr>
                <w:sz w:val="20"/>
                <w:szCs w:val="20"/>
              </w:rPr>
              <w:t xml:space="preserve">Assure predictable attention in school by adults maintaining schedules (i.e., related service appointments) </w:t>
            </w:r>
          </w:p>
          <w:p w:rsidR="00B03421" w:rsidRPr="00AF6F94" w:rsidRDefault="00B03421" w:rsidP="00B03421">
            <w:pPr>
              <w:numPr>
                <w:ilvl w:val="0"/>
                <w:numId w:val="3"/>
              </w:numPr>
              <w:ind w:left="360"/>
              <w:contextualSpacing/>
              <w:rPr>
                <w:sz w:val="20"/>
                <w:szCs w:val="20"/>
              </w:rPr>
            </w:pPr>
            <w:r w:rsidRPr="00AF6F94">
              <w:rPr>
                <w:sz w:val="20"/>
                <w:szCs w:val="20"/>
              </w:rPr>
              <w:t xml:space="preserve">Develop a reinforcement schedule at school that results in time spent doing desired activity with parent </w:t>
            </w:r>
          </w:p>
          <w:p w:rsidR="00B03421" w:rsidRPr="00AF6F94" w:rsidRDefault="00B03421" w:rsidP="00B03421">
            <w:pPr>
              <w:numPr>
                <w:ilvl w:val="0"/>
                <w:numId w:val="3"/>
              </w:numPr>
              <w:ind w:left="360"/>
              <w:contextualSpacing/>
              <w:rPr>
                <w:sz w:val="20"/>
                <w:szCs w:val="20"/>
              </w:rPr>
            </w:pPr>
            <w:r w:rsidRPr="00AF6F94">
              <w:rPr>
                <w:sz w:val="20"/>
                <w:szCs w:val="20"/>
              </w:rPr>
              <w:t>Avoid use of the word “No.” Tell students what they should do to gain positive attention/recognition instead of what they shouldn’t do (e.g., instead of "No more calling out," replace it with a live in the now correction, "Remember to raise your hand.”)</w:t>
            </w:r>
          </w:p>
        </w:tc>
      </w:tr>
      <w:tr w:rsidR="00B03421" w:rsidRPr="00AF6F94" w:rsidTr="00AF6F94">
        <w:tc>
          <w:tcPr>
            <w:tcW w:w="838" w:type="pct"/>
            <w:shd w:val="clear" w:color="auto" w:fill="D9D9D9" w:themeFill="background1" w:themeFillShade="D9"/>
          </w:tcPr>
          <w:p w:rsidR="00B03421" w:rsidRPr="00AF6F94" w:rsidRDefault="00B03421" w:rsidP="00A24304">
            <w:pPr>
              <w:rPr>
                <w:b/>
                <w:sz w:val="20"/>
                <w:szCs w:val="20"/>
              </w:rPr>
            </w:pPr>
            <w:r w:rsidRPr="00AF6F94">
              <w:rPr>
                <w:b/>
                <w:sz w:val="20"/>
                <w:szCs w:val="20"/>
              </w:rPr>
              <w:t xml:space="preserve">Get/Obtain Attention Peers </w:t>
            </w:r>
          </w:p>
        </w:tc>
        <w:tc>
          <w:tcPr>
            <w:tcW w:w="4162" w:type="pct"/>
          </w:tcPr>
          <w:p w:rsidR="00B03421" w:rsidRPr="00AF6F94" w:rsidRDefault="00B03421" w:rsidP="00B03421">
            <w:pPr>
              <w:numPr>
                <w:ilvl w:val="0"/>
                <w:numId w:val="10"/>
              </w:numPr>
              <w:contextualSpacing/>
              <w:rPr>
                <w:sz w:val="20"/>
                <w:szCs w:val="20"/>
              </w:rPr>
            </w:pPr>
            <w:r w:rsidRPr="00AF6F94">
              <w:rPr>
                <w:sz w:val="20"/>
                <w:szCs w:val="20"/>
              </w:rPr>
              <w:t xml:space="preserve">Allow student to lead lessons and discussions (age appropriate) </w:t>
            </w:r>
          </w:p>
          <w:p w:rsidR="00B03421" w:rsidRPr="00AF6F94" w:rsidRDefault="00B03421" w:rsidP="00B03421">
            <w:pPr>
              <w:numPr>
                <w:ilvl w:val="0"/>
                <w:numId w:val="10"/>
              </w:numPr>
              <w:contextualSpacing/>
              <w:rPr>
                <w:sz w:val="20"/>
                <w:szCs w:val="20"/>
              </w:rPr>
            </w:pPr>
            <w:r w:rsidRPr="00AF6F94">
              <w:rPr>
                <w:sz w:val="20"/>
                <w:szCs w:val="20"/>
              </w:rPr>
              <w:t>Assign a support buddy and have student sit near peer</w:t>
            </w:r>
          </w:p>
          <w:p w:rsidR="00B03421" w:rsidRPr="00AF6F94" w:rsidRDefault="00B03421" w:rsidP="00B03421">
            <w:pPr>
              <w:numPr>
                <w:ilvl w:val="0"/>
                <w:numId w:val="10"/>
              </w:numPr>
              <w:contextualSpacing/>
              <w:rPr>
                <w:sz w:val="20"/>
                <w:szCs w:val="20"/>
              </w:rPr>
            </w:pPr>
            <w:r w:rsidRPr="00AF6F94">
              <w:rPr>
                <w:sz w:val="20"/>
                <w:szCs w:val="20"/>
              </w:rPr>
              <w:t xml:space="preserve">Use socially competent peers to model and reinforce appropriate behavior </w:t>
            </w:r>
          </w:p>
          <w:p w:rsidR="00B03421" w:rsidRPr="00AF6F94" w:rsidRDefault="00B03421" w:rsidP="00B03421">
            <w:pPr>
              <w:numPr>
                <w:ilvl w:val="0"/>
                <w:numId w:val="10"/>
              </w:numPr>
              <w:contextualSpacing/>
              <w:rPr>
                <w:sz w:val="20"/>
                <w:szCs w:val="20"/>
              </w:rPr>
            </w:pPr>
            <w:r w:rsidRPr="00AF6F94">
              <w:rPr>
                <w:sz w:val="20"/>
                <w:szCs w:val="20"/>
              </w:rPr>
              <w:t xml:space="preserve">Plan supervised socialization in schedule so students can connect with each other </w:t>
            </w:r>
          </w:p>
          <w:p w:rsidR="00B03421" w:rsidRPr="00AF6F94" w:rsidRDefault="00B03421" w:rsidP="00B03421">
            <w:pPr>
              <w:numPr>
                <w:ilvl w:val="0"/>
                <w:numId w:val="10"/>
              </w:numPr>
              <w:contextualSpacing/>
              <w:rPr>
                <w:sz w:val="20"/>
                <w:szCs w:val="20"/>
              </w:rPr>
            </w:pPr>
            <w:r w:rsidRPr="00AF6F94">
              <w:rPr>
                <w:sz w:val="20"/>
                <w:szCs w:val="20"/>
              </w:rPr>
              <w:t xml:space="preserve">Arrange for student to be a peer tutor or to help others </w:t>
            </w:r>
          </w:p>
          <w:p w:rsidR="00B03421" w:rsidRPr="00AF6F94" w:rsidRDefault="00B03421" w:rsidP="00B03421">
            <w:pPr>
              <w:numPr>
                <w:ilvl w:val="0"/>
                <w:numId w:val="10"/>
              </w:numPr>
              <w:contextualSpacing/>
              <w:rPr>
                <w:sz w:val="20"/>
                <w:szCs w:val="20"/>
              </w:rPr>
            </w:pPr>
            <w:r w:rsidRPr="00AF6F94">
              <w:rPr>
                <w:sz w:val="20"/>
                <w:szCs w:val="20"/>
              </w:rPr>
              <w:t xml:space="preserve">Arrange opportunities to increase peer status for pro-social behavior, realizing that past peer status reinforced misbehavior </w:t>
            </w:r>
          </w:p>
          <w:p w:rsidR="00B03421" w:rsidRPr="00AF6F94" w:rsidRDefault="00B03421" w:rsidP="00B03421">
            <w:pPr>
              <w:numPr>
                <w:ilvl w:val="0"/>
                <w:numId w:val="10"/>
              </w:numPr>
              <w:contextualSpacing/>
              <w:rPr>
                <w:sz w:val="20"/>
                <w:szCs w:val="20"/>
              </w:rPr>
            </w:pPr>
            <w:r w:rsidRPr="00AF6F94">
              <w:rPr>
                <w:sz w:val="20"/>
                <w:szCs w:val="20"/>
              </w:rPr>
              <w:t>Have student earn time with peer via a token economy system</w:t>
            </w:r>
          </w:p>
        </w:tc>
      </w:tr>
      <w:tr w:rsidR="00B03421" w:rsidRPr="00AF6F94" w:rsidTr="00AF6F94">
        <w:tc>
          <w:tcPr>
            <w:tcW w:w="838" w:type="pct"/>
            <w:shd w:val="clear" w:color="auto" w:fill="D9D9D9" w:themeFill="background1" w:themeFillShade="D9"/>
          </w:tcPr>
          <w:p w:rsidR="00B03421" w:rsidRPr="00AF6F94" w:rsidRDefault="00B03421" w:rsidP="00A24304">
            <w:pPr>
              <w:rPr>
                <w:b/>
                <w:sz w:val="20"/>
                <w:szCs w:val="20"/>
              </w:rPr>
            </w:pPr>
            <w:r w:rsidRPr="00AF6F94">
              <w:rPr>
                <w:b/>
                <w:sz w:val="20"/>
                <w:szCs w:val="20"/>
              </w:rPr>
              <w:t xml:space="preserve">Get/Obtain Sensory </w:t>
            </w:r>
          </w:p>
        </w:tc>
        <w:tc>
          <w:tcPr>
            <w:tcW w:w="4162" w:type="pct"/>
          </w:tcPr>
          <w:p w:rsidR="00B03421" w:rsidRPr="00AF6F94" w:rsidRDefault="00B03421" w:rsidP="00B03421">
            <w:pPr>
              <w:pStyle w:val="ListParagraph"/>
              <w:numPr>
                <w:ilvl w:val="0"/>
                <w:numId w:val="13"/>
              </w:numPr>
              <w:spacing w:after="0" w:line="240" w:lineRule="auto"/>
              <w:rPr>
                <w:sz w:val="20"/>
                <w:szCs w:val="20"/>
              </w:rPr>
            </w:pPr>
            <w:r w:rsidRPr="00AF6F94">
              <w:rPr>
                <w:sz w:val="20"/>
                <w:szCs w:val="20"/>
              </w:rPr>
              <w:t xml:space="preserve">Allow student to walk around while reading </w:t>
            </w:r>
          </w:p>
          <w:p w:rsidR="00B03421" w:rsidRPr="00AF6F94" w:rsidRDefault="00B03421" w:rsidP="00B03421">
            <w:pPr>
              <w:pStyle w:val="ListParagraph"/>
              <w:numPr>
                <w:ilvl w:val="0"/>
                <w:numId w:val="13"/>
              </w:numPr>
              <w:spacing w:after="0" w:line="240" w:lineRule="auto"/>
              <w:rPr>
                <w:sz w:val="20"/>
                <w:szCs w:val="20"/>
              </w:rPr>
            </w:pPr>
            <w:r w:rsidRPr="00AF6F94">
              <w:rPr>
                <w:sz w:val="20"/>
                <w:szCs w:val="20"/>
              </w:rPr>
              <w:t xml:space="preserve">Allow student to move seat toward desired element (light, heat, good smell) </w:t>
            </w:r>
          </w:p>
          <w:p w:rsidR="00B03421" w:rsidRPr="00AF6F94" w:rsidRDefault="00B03421" w:rsidP="00B03421">
            <w:pPr>
              <w:pStyle w:val="ListParagraph"/>
              <w:numPr>
                <w:ilvl w:val="0"/>
                <w:numId w:val="13"/>
              </w:numPr>
              <w:spacing w:after="0" w:line="240" w:lineRule="auto"/>
              <w:rPr>
                <w:sz w:val="20"/>
                <w:szCs w:val="20"/>
              </w:rPr>
            </w:pPr>
            <w:r w:rsidRPr="00AF6F94">
              <w:rPr>
                <w:sz w:val="20"/>
                <w:szCs w:val="20"/>
              </w:rPr>
              <w:t xml:space="preserve">Give student opportunities for preferred sensory stimulation (i.e., music, object) while on task </w:t>
            </w:r>
          </w:p>
          <w:p w:rsidR="00B03421" w:rsidRPr="00AF6F94" w:rsidRDefault="00B03421" w:rsidP="00B03421">
            <w:pPr>
              <w:pStyle w:val="ListParagraph"/>
              <w:numPr>
                <w:ilvl w:val="0"/>
                <w:numId w:val="13"/>
              </w:numPr>
              <w:spacing w:after="0" w:line="240" w:lineRule="auto"/>
              <w:rPr>
                <w:sz w:val="20"/>
                <w:szCs w:val="20"/>
              </w:rPr>
            </w:pPr>
            <w:r w:rsidRPr="00AF6F94">
              <w:rPr>
                <w:sz w:val="20"/>
                <w:szCs w:val="20"/>
              </w:rPr>
              <w:t xml:space="preserve">Allow student to hold preferred item during lessons </w:t>
            </w:r>
          </w:p>
          <w:p w:rsidR="00B03421" w:rsidRPr="00AF6F94" w:rsidRDefault="00B03421" w:rsidP="00B03421">
            <w:pPr>
              <w:pStyle w:val="ListParagraph"/>
              <w:numPr>
                <w:ilvl w:val="0"/>
                <w:numId w:val="13"/>
              </w:numPr>
              <w:spacing w:after="0" w:line="240" w:lineRule="auto"/>
              <w:rPr>
                <w:sz w:val="20"/>
                <w:szCs w:val="20"/>
              </w:rPr>
            </w:pPr>
            <w:r w:rsidRPr="00AF6F94">
              <w:rPr>
                <w:sz w:val="20"/>
                <w:szCs w:val="20"/>
              </w:rPr>
              <w:t xml:space="preserve">Provide selection of activities for student to choose from when overwhelmed (drawing, classroom chore, stretch in back of the room) </w:t>
            </w:r>
          </w:p>
          <w:p w:rsidR="00B03421" w:rsidRPr="00AF6F94" w:rsidRDefault="00B03421" w:rsidP="00B03421">
            <w:pPr>
              <w:pStyle w:val="ListParagraph"/>
              <w:numPr>
                <w:ilvl w:val="0"/>
                <w:numId w:val="13"/>
              </w:numPr>
              <w:spacing w:after="0" w:line="240" w:lineRule="auto"/>
              <w:rPr>
                <w:sz w:val="20"/>
                <w:szCs w:val="20"/>
              </w:rPr>
            </w:pPr>
            <w:r w:rsidRPr="00AF6F94">
              <w:rPr>
                <w:sz w:val="20"/>
                <w:szCs w:val="20"/>
              </w:rPr>
              <w:t xml:space="preserve">Provide selection of activities for student to choose from when low alertness (deep breaths, stretch, drink, quick walk, carry heavy load, etc.) </w:t>
            </w:r>
          </w:p>
          <w:p w:rsidR="00B03421" w:rsidRPr="00AF6F94" w:rsidRDefault="00B03421" w:rsidP="00B03421">
            <w:pPr>
              <w:pStyle w:val="ListParagraph"/>
              <w:numPr>
                <w:ilvl w:val="0"/>
                <w:numId w:val="13"/>
              </w:numPr>
              <w:spacing w:after="0" w:line="240" w:lineRule="auto"/>
              <w:rPr>
                <w:sz w:val="20"/>
                <w:szCs w:val="20"/>
              </w:rPr>
            </w:pPr>
            <w:r w:rsidRPr="00AF6F94">
              <w:rPr>
                <w:sz w:val="20"/>
                <w:szCs w:val="20"/>
              </w:rPr>
              <w:t>Create sensory area in class (i.e., plush chairs, sand tub etc.) as a place to take scheduled breaks (developed in collaboration with physical therapist/occupational therapist)</w:t>
            </w:r>
          </w:p>
        </w:tc>
      </w:tr>
      <w:tr w:rsidR="00B03421" w:rsidRPr="00AF6F94" w:rsidTr="00AF6F94">
        <w:tc>
          <w:tcPr>
            <w:tcW w:w="838" w:type="pct"/>
            <w:shd w:val="clear" w:color="auto" w:fill="D9D9D9" w:themeFill="background1" w:themeFillShade="D9"/>
          </w:tcPr>
          <w:p w:rsidR="00B03421" w:rsidRPr="00AF6F94" w:rsidRDefault="00B03421" w:rsidP="00A24304">
            <w:pPr>
              <w:rPr>
                <w:b/>
                <w:sz w:val="20"/>
                <w:szCs w:val="20"/>
              </w:rPr>
            </w:pPr>
            <w:r w:rsidRPr="00AF6F94">
              <w:rPr>
                <w:b/>
                <w:sz w:val="20"/>
                <w:szCs w:val="20"/>
              </w:rPr>
              <w:t xml:space="preserve">Get/Obtain Tasks/Activities </w:t>
            </w:r>
          </w:p>
        </w:tc>
        <w:tc>
          <w:tcPr>
            <w:tcW w:w="4162" w:type="pct"/>
          </w:tcPr>
          <w:p w:rsidR="00B03421" w:rsidRPr="00AF6F94" w:rsidRDefault="00B03421" w:rsidP="00B03421">
            <w:pPr>
              <w:numPr>
                <w:ilvl w:val="0"/>
                <w:numId w:val="11"/>
              </w:numPr>
              <w:contextualSpacing/>
              <w:rPr>
                <w:sz w:val="20"/>
                <w:szCs w:val="20"/>
              </w:rPr>
            </w:pPr>
            <w:r w:rsidRPr="00AF6F94">
              <w:rPr>
                <w:sz w:val="20"/>
                <w:szCs w:val="20"/>
              </w:rPr>
              <w:t xml:space="preserve">Keep items out of sight/reach </w:t>
            </w:r>
          </w:p>
          <w:p w:rsidR="00B03421" w:rsidRPr="00AF6F94" w:rsidRDefault="00B03421" w:rsidP="00B03421">
            <w:pPr>
              <w:numPr>
                <w:ilvl w:val="0"/>
                <w:numId w:val="11"/>
              </w:numPr>
              <w:contextualSpacing/>
              <w:rPr>
                <w:sz w:val="20"/>
                <w:szCs w:val="20"/>
              </w:rPr>
            </w:pPr>
            <w:r w:rsidRPr="00AF6F94">
              <w:rPr>
                <w:sz w:val="20"/>
                <w:szCs w:val="20"/>
              </w:rPr>
              <w:t xml:space="preserve">Have more than one popular item available </w:t>
            </w:r>
          </w:p>
          <w:p w:rsidR="00B03421" w:rsidRPr="00AF6F94" w:rsidRDefault="00B03421" w:rsidP="00B03421">
            <w:pPr>
              <w:numPr>
                <w:ilvl w:val="0"/>
                <w:numId w:val="11"/>
              </w:numPr>
              <w:contextualSpacing/>
              <w:rPr>
                <w:sz w:val="20"/>
                <w:szCs w:val="20"/>
              </w:rPr>
            </w:pPr>
            <w:r w:rsidRPr="00AF6F94">
              <w:rPr>
                <w:sz w:val="20"/>
                <w:szCs w:val="20"/>
              </w:rPr>
              <w:t xml:space="preserve">Consider seating and proximity of desired items </w:t>
            </w:r>
          </w:p>
          <w:p w:rsidR="00B03421" w:rsidRPr="00AF6F94" w:rsidRDefault="00B03421" w:rsidP="00B03421">
            <w:pPr>
              <w:numPr>
                <w:ilvl w:val="0"/>
                <w:numId w:val="11"/>
              </w:numPr>
              <w:contextualSpacing/>
              <w:rPr>
                <w:sz w:val="20"/>
                <w:szCs w:val="20"/>
              </w:rPr>
            </w:pPr>
            <w:r w:rsidRPr="00AF6F94">
              <w:rPr>
                <w:sz w:val="20"/>
                <w:szCs w:val="20"/>
              </w:rPr>
              <w:t xml:space="preserve">Use a timer to structure amount of access to preferred items </w:t>
            </w:r>
          </w:p>
          <w:p w:rsidR="00B03421" w:rsidRPr="00AF6F94" w:rsidRDefault="00B03421" w:rsidP="00B03421">
            <w:pPr>
              <w:numPr>
                <w:ilvl w:val="0"/>
                <w:numId w:val="11"/>
              </w:numPr>
              <w:contextualSpacing/>
              <w:rPr>
                <w:sz w:val="20"/>
                <w:szCs w:val="20"/>
              </w:rPr>
            </w:pPr>
            <w:r w:rsidRPr="00AF6F94">
              <w:rPr>
                <w:sz w:val="20"/>
                <w:szCs w:val="20"/>
              </w:rPr>
              <w:lastRenderedPageBreak/>
              <w:t xml:space="preserve">Use a visual schedule to let student know when their turn will come </w:t>
            </w:r>
          </w:p>
          <w:p w:rsidR="00B03421" w:rsidRPr="00AF6F94" w:rsidRDefault="00B03421" w:rsidP="00B03421">
            <w:pPr>
              <w:numPr>
                <w:ilvl w:val="0"/>
                <w:numId w:val="11"/>
              </w:numPr>
              <w:contextualSpacing/>
              <w:rPr>
                <w:sz w:val="20"/>
                <w:szCs w:val="20"/>
              </w:rPr>
            </w:pPr>
            <w:r w:rsidRPr="00AF6F94">
              <w:rPr>
                <w:sz w:val="20"/>
                <w:szCs w:val="20"/>
              </w:rPr>
              <w:t xml:space="preserve">Have picture representation of desired tangible item as reminder of what student working towards </w:t>
            </w:r>
          </w:p>
          <w:p w:rsidR="00B03421" w:rsidRPr="00AF6F94" w:rsidRDefault="00B03421" w:rsidP="00B03421">
            <w:pPr>
              <w:numPr>
                <w:ilvl w:val="0"/>
                <w:numId w:val="11"/>
              </w:numPr>
              <w:contextualSpacing/>
              <w:rPr>
                <w:sz w:val="20"/>
                <w:szCs w:val="20"/>
              </w:rPr>
            </w:pPr>
            <w:r w:rsidRPr="00AF6F94">
              <w:rPr>
                <w:sz w:val="20"/>
                <w:szCs w:val="20"/>
              </w:rPr>
              <w:t>Use creative ways to show student what he/she is working towards (i.e., create image of desired object, divide image into puzzle pieces, when student does ______ he/she earns a piece of puzzle, when puzzle is complete, student obtain</w:t>
            </w:r>
          </w:p>
        </w:tc>
      </w:tr>
      <w:tr w:rsidR="00B03421" w:rsidRPr="00AF6F94" w:rsidTr="00AF6F94">
        <w:tc>
          <w:tcPr>
            <w:tcW w:w="838" w:type="pct"/>
            <w:shd w:val="clear" w:color="auto" w:fill="D9D9D9" w:themeFill="background1" w:themeFillShade="D9"/>
          </w:tcPr>
          <w:p w:rsidR="00B03421" w:rsidRPr="00AF6F94" w:rsidRDefault="00B03421" w:rsidP="00A24304">
            <w:pPr>
              <w:rPr>
                <w:b/>
                <w:sz w:val="20"/>
                <w:szCs w:val="20"/>
              </w:rPr>
            </w:pPr>
            <w:r w:rsidRPr="00AF6F94">
              <w:rPr>
                <w:b/>
                <w:sz w:val="20"/>
                <w:szCs w:val="20"/>
              </w:rPr>
              <w:lastRenderedPageBreak/>
              <w:t xml:space="preserve">Avoid/Escape Emotional Support </w:t>
            </w:r>
          </w:p>
        </w:tc>
        <w:tc>
          <w:tcPr>
            <w:tcW w:w="4162" w:type="pct"/>
          </w:tcPr>
          <w:p w:rsidR="00B03421" w:rsidRPr="00AF6F94" w:rsidRDefault="00B03421" w:rsidP="00B03421">
            <w:pPr>
              <w:numPr>
                <w:ilvl w:val="0"/>
                <w:numId w:val="12"/>
              </w:numPr>
              <w:contextualSpacing/>
              <w:rPr>
                <w:sz w:val="20"/>
                <w:szCs w:val="20"/>
              </w:rPr>
            </w:pPr>
            <w:r w:rsidRPr="00AF6F94">
              <w:rPr>
                <w:sz w:val="20"/>
                <w:szCs w:val="20"/>
              </w:rPr>
              <w:t xml:space="preserve">Prepare the student ahead of time for changes, transitions, stressful situations </w:t>
            </w:r>
          </w:p>
          <w:p w:rsidR="00B03421" w:rsidRPr="00AF6F94" w:rsidRDefault="00B03421" w:rsidP="00B03421">
            <w:pPr>
              <w:numPr>
                <w:ilvl w:val="0"/>
                <w:numId w:val="12"/>
              </w:numPr>
              <w:contextualSpacing/>
              <w:rPr>
                <w:sz w:val="20"/>
                <w:szCs w:val="20"/>
              </w:rPr>
            </w:pPr>
            <w:r w:rsidRPr="00AF6F94">
              <w:rPr>
                <w:sz w:val="20"/>
                <w:szCs w:val="20"/>
              </w:rPr>
              <w:t xml:space="preserve">Prep student of when he/ she will be called upon in class </w:t>
            </w:r>
          </w:p>
          <w:p w:rsidR="00B03421" w:rsidRPr="00AF6F94" w:rsidRDefault="00B03421" w:rsidP="00B03421">
            <w:pPr>
              <w:numPr>
                <w:ilvl w:val="0"/>
                <w:numId w:val="12"/>
              </w:numPr>
              <w:contextualSpacing/>
              <w:rPr>
                <w:sz w:val="20"/>
                <w:szCs w:val="20"/>
              </w:rPr>
            </w:pPr>
            <w:r w:rsidRPr="00AF6F94">
              <w:rPr>
                <w:sz w:val="20"/>
                <w:szCs w:val="20"/>
              </w:rPr>
              <w:t xml:space="preserve">Structure tasks for success and frequently provide reassurance </w:t>
            </w:r>
          </w:p>
          <w:p w:rsidR="00B03421" w:rsidRPr="00AF6F94" w:rsidRDefault="00B03421" w:rsidP="00B03421">
            <w:pPr>
              <w:numPr>
                <w:ilvl w:val="0"/>
                <w:numId w:val="12"/>
              </w:numPr>
              <w:contextualSpacing/>
              <w:rPr>
                <w:sz w:val="20"/>
                <w:szCs w:val="20"/>
              </w:rPr>
            </w:pPr>
            <w:r w:rsidRPr="00AF6F94">
              <w:rPr>
                <w:sz w:val="20"/>
                <w:szCs w:val="20"/>
              </w:rPr>
              <w:t xml:space="preserve">Provide more cues and reassurance before the lesson, e.g., “Remember to tell me if you want help.” </w:t>
            </w:r>
          </w:p>
          <w:p w:rsidR="00B03421" w:rsidRPr="00AF6F94" w:rsidRDefault="00B03421" w:rsidP="00B03421">
            <w:pPr>
              <w:numPr>
                <w:ilvl w:val="0"/>
                <w:numId w:val="12"/>
              </w:numPr>
              <w:contextualSpacing/>
              <w:rPr>
                <w:sz w:val="20"/>
                <w:szCs w:val="20"/>
              </w:rPr>
            </w:pPr>
            <w:r w:rsidRPr="00AF6F94">
              <w:rPr>
                <w:sz w:val="20"/>
                <w:szCs w:val="20"/>
              </w:rPr>
              <w:t xml:space="preserve">Provide more reassurance before a stressful situation by giving cues to what has been taught and practiced, “Remember to use your words to let me know if ________ (problematic situations).” </w:t>
            </w:r>
          </w:p>
          <w:p w:rsidR="00B03421" w:rsidRPr="00AF6F94" w:rsidRDefault="00B03421" w:rsidP="00B03421">
            <w:pPr>
              <w:numPr>
                <w:ilvl w:val="0"/>
                <w:numId w:val="12"/>
              </w:numPr>
              <w:contextualSpacing/>
              <w:rPr>
                <w:sz w:val="20"/>
                <w:szCs w:val="20"/>
              </w:rPr>
            </w:pPr>
            <w:r w:rsidRPr="00AF6F94">
              <w:rPr>
                <w:sz w:val="20"/>
                <w:szCs w:val="20"/>
              </w:rPr>
              <w:t>Develop a signal between teacher and student that is not obvious to other students, indicating when help is needed.</w:t>
            </w:r>
          </w:p>
        </w:tc>
      </w:tr>
      <w:tr w:rsidR="00B03421" w:rsidRPr="00AF6F94" w:rsidTr="00AF6F94">
        <w:tc>
          <w:tcPr>
            <w:tcW w:w="838" w:type="pct"/>
            <w:shd w:val="clear" w:color="auto" w:fill="D9D9D9" w:themeFill="background1" w:themeFillShade="D9"/>
          </w:tcPr>
          <w:p w:rsidR="00B03421" w:rsidRPr="00AF6F94" w:rsidRDefault="00B03421" w:rsidP="00A24304">
            <w:pPr>
              <w:rPr>
                <w:b/>
                <w:sz w:val="20"/>
                <w:szCs w:val="20"/>
              </w:rPr>
            </w:pPr>
            <w:r w:rsidRPr="00AF6F94">
              <w:rPr>
                <w:b/>
                <w:sz w:val="20"/>
                <w:szCs w:val="20"/>
              </w:rPr>
              <w:t xml:space="preserve">Avoid/Escape Attention Adults </w:t>
            </w:r>
          </w:p>
        </w:tc>
        <w:tc>
          <w:tcPr>
            <w:tcW w:w="4162" w:type="pct"/>
          </w:tcPr>
          <w:p w:rsidR="00B03421" w:rsidRPr="00AF6F94" w:rsidRDefault="00B03421" w:rsidP="00B03421">
            <w:pPr>
              <w:numPr>
                <w:ilvl w:val="0"/>
                <w:numId w:val="4"/>
              </w:numPr>
              <w:contextualSpacing/>
              <w:rPr>
                <w:sz w:val="20"/>
                <w:szCs w:val="20"/>
              </w:rPr>
            </w:pPr>
            <w:r w:rsidRPr="00AF6F94">
              <w:rPr>
                <w:sz w:val="20"/>
                <w:szCs w:val="20"/>
              </w:rPr>
              <w:t xml:space="preserve">Adult tells assignment, then walks away to allow processing time and reduce power conflict </w:t>
            </w:r>
          </w:p>
          <w:p w:rsidR="00B03421" w:rsidRPr="00AF6F94" w:rsidRDefault="00B03421" w:rsidP="00B03421">
            <w:pPr>
              <w:numPr>
                <w:ilvl w:val="0"/>
                <w:numId w:val="4"/>
              </w:numPr>
              <w:contextualSpacing/>
              <w:rPr>
                <w:sz w:val="20"/>
                <w:szCs w:val="20"/>
              </w:rPr>
            </w:pPr>
            <w:r w:rsidRPr="00AF6F94">
              <w:rPr>
                <w:sz w:val="20"/>
                <w:szCs w:val="20"/>
              </w:rPr>
              <w:t xml:space="preserve">Adult avoids correcting student publicly (have a private conversation) </w:t>
            </w:r>
          </w:p>
          <w:p w:rsidR="00B03421" w:rsidRPr="00AF6F94" w:rsidRDefault="00B03421" w:rsidP="00B03421">
            <w:pPr>
              <w:numPr>
                <w:ilvl w:val="0"/>
                <w:numId w:val="4"/>
              </w:numPr>
              <w:contextualSpacing/>
              <w:rPr>
                <w:sz w:val="20"/>
                <w:szCs w:val="20"/>
              </w:rPr>
            </w:pPr>
            <w:r w:rsidRPr="00AF6F94">
              <w:rPr>
                <w:sz w:val="20"/>
                <w:szCs w:val="20"/>
              </w:rPr>
              <w:t xml:space="preserve">Adults avoid power struggles and using negative “You” messages (e.g., “You never listen!) </w:t>
            </w:r>
          </w:p>
          <w:p w:rsidR="00B03421" w:rsidRPr="00AF6F94" w:rsidRDefault="00B03421" w:rsidP="00B03421">
            <w:pPr>
              <w:numPr>
                <w:ilvl w:val="0"/>
                <w:numId w:val="4"/>
              </w:numPr>
              <w:contextualSpacing/>
              <w:rPr>
                <w:sz w:val="20"/>
                <w:szCs w:val="20"/>
              </w:rPr>
            </w:pPr>
            <w:r w:rsidRPr="00AF6F94">
              <w:rPr>
                <w:sz w:val="20"/>
                <w:szCs w:val="20"/>
              </w:rPr>
              <w:t xml:space="preserve">Adults model respectful behavior (words, gestures, body language, etc.) expected of students </w:t>
            </w:r>
          </w:p>
          <w:p w:rsidR="00B03421" w:rsidRPr="00AF6F94" w:rsidRDefault="00B03421" w:rsidP="00B03421">
            <w:pPr>
              <w:numPr>
                <w:ilvl w:val="0"/>
                <w:numId w:val="4"/>
              </w:numPr>
              <w:contextualSpacing/>
              <w:rPr>
                <w:sz w:val="20"/>
                <w:szCs w:val="20"/>
              </w:rPr>
            </w:pPr>
            <w:r w:rsidRPr="00AF6F94">
              <w:rPr>
                <w:sz w:val="20"/>
                <w:szCs w:val="20"/>
              </w:rPr>
              <w:t xml:space="preserve">Adults correct misbehavior immediately in calm, business-like manner </w:t>
            </w:r>
          </w:p>
          <w:p w:rsidR="00B03421" w:rsidRPr="00AF6F94" w:rsidRDefault="00B03421" w:rsidP="00B03421">
            <w:pPr>
              <w:numPr>
                <w:ilvl w:val="0"/>
                <w:numId w:val="4"/>
              </w:numPr>
              <w:contextualSpacing/>
              <w:rPr>
                <w:sz w:val="20"/>
                <w:szCs w:val="20"/>
              </w:rPr>
            </w:pPr>
            <w:r w:rsidRPr="00AF6F94">
              <w:rPr>
                <w:sz w:val="20"/>
                <w:szCs w:val="20"/>
              </w:rPr>
              <w:t>Allow student to go to alternate class when a substitute teacher is present</w:t>
            </w:r>
          </w:p>
        </w:tc>
      </w:tr>
      <w:tr w:rsidR="00B03421" w:rsidRPr="00AF6F94" w:rsidTr="00AF6F94">
        <w:tc>
          <w:tcPr>
            <w:tcW w:w="838" w:type="pct"/>
            <w:shd w:val="clear" w:color="auto" w:fill="D9D9D9" w:themeFill="background1" w:themeFillShade="D9"/>
          </w:tcPr>
          <w:p w:rsidR="00B03421" w:rsidRPr="00AF6F94" w:rsidRDefault="00B03421" w:rsidP="00A24304">
            <w:pPr>
              <w:rPr>
                <w:b/>
                <w:sz w:val="20"/>
                <w:szCs w:val="20"/>
              </w:rPr>
            </w:pPr>
            <w:r w:rsidRPr="00AF6F94">
              <w:rPr>
                <w:b/>
                <w:sz w:val="20"/>
                <w:szCs w:val="20"/>
              </w:rPr>
              <w:t xml:space="preserve">Avoid/Escape Attention Peers </w:t>
            </w:r>
          </w:p>
        </w:tc>
        <w:tc>
          <w:tcPr>
            <w:tcW w:w="4162" w:type="pct"/>
          </w:tcPr>
          <w:p w:rsidR="00B03421" w:rsidRPr="00AF6F94" w:rsidRDefault="00B03421" w:rsidP="00B03421">
            <w:pPr>
              <w:numPr>
                <w:ilvl w:val="0"/>
                <w:numId w:val="5"/>
              </w:numPr>
              <w:contextualSpacing/>
              <w:rPr>
                <w:sz w:val="20"/>
                <w:szCs w:val="20"/>
              </w:rPr>
            </w:pPr>
            <w:r w:rsidRPr="00AF6F94">
              <w:rPr>
                <w:sz w:val="20"/>
                <w:szCs w:val="20"/>
              </w:rPr>
              <w:t xml:space="preserve">Allow student to work alone, if appropriate </w:t>
            </w:r>
          </w:p>
          <w:p w:rsidR="00B03421" w:rsidRPr="00AF6F94" w:rsidRDefault="00B03421" w:rsidP="00B03421">
            <w:pPr>
              <w:numPr>
                <w:ilvl w:val="0"/>
                <w:numId w:val="6"/>
              </w:numPr>
              <w:contextualSpacing/>
              <w:rPr>
                <w:sz w:val="20"/>
                <w:szCs w:val="20"/>
              </w:rPr>
            </w:pPr>
            <w:r w:rsidRPr="00AF6F94">
              <w:rPr>
                <w:sz w:val="20"/>
                <w:szCs w:val="20"/>
              </w:rPr>
              <w:t xml:space="preserve">Allow student to work in a separate location (e.g., another teacher’s room, library, etc.) </w:t>
            </w:r>
          </w:p>
          <w:p w:rsidR="00B03421" w:rsidRPr="00AF6F94" w:rsidRDefault="00B03421" w:rsidP="00B03421">
            <w:pPr>
              <w:numPr>
                <w:ilvl w:val="0"/>
                <w:numId w:val="6"/>
              </w:numPr>
              <w:contextualSpacing/>
              <w:rPr>
                <w:sz w:val="20"/>
                <w:szCs w:val="20"/>
              </w:rPr>
            </w:pPr>
            <w:r w:rsidRPr="00AF6F94">
              <w:rPr>
                <w:sz w:val="20"/>
                <w:szCs w:val="20"/>
              </w:rPr>
              <w:t xml:space="preserve">Allow student to move seat away from non-preferred peer </w:t>
            </w:r>
          </w:p>
          <w:p w:rsidR="00B03421" w:rsidRPr="00AF6F94" w:rsidRDefault="00B03421" w:rsidP="00B03421">
            <w:pPr>
              <w:numPr>
                <w:ilvl w:val="0"/>
                <w:numId w:val="6"/>
              </w:numPr>
              <w:contextualSpacing/>
              <w:rPr>
                <w:sz w:val="20"/>
                <w:szCs w:val="20"/>
              </w:rPr>
            </w:pPr>
            <w:r w:rsidRPr="00AF6F94">
              <w:rPr>
                <w:sz w:val="20"/>
                <w:szCs w:val="20"/>
              </w:rPr>
              <w:t xml:space="preserve">Allow student to choose to work with preferred peer or group for support </w:t>
            </w:r>
          </w:p>
          <w:p w:rsidR="00B03421" w:rsidRPr="00AF6F94" w:rsidRDefault="00B03421" w:rsidP="00B03421">
            <w:pPr>
              <w:numPr>
                <w:ilvl w:val="0"/>
                <w:numId w:val="6"/>
              </w:numPr>
              <w:contextualSpacing/>
              <w:rPr>
                <w:sz w:val="20"/>
                <w:szCs w:val="20"/>
              </w:rPr>
            </w:pPr>
            <w:r w:rsidRPr="00AF6F94">
              <w:rPr>
                <w:sz w:val="20"/>
                <w:szCs w:val="20"/>
              </w:rPr>
              <w:t xml:space="preserve">Allow student to share in a one-to-one setting </w:t>
            </w:r>
          </w:p>
          <w:p w:rsidR="00B03421" w:rsidRPr="00AF6F94" w:rsidRDefault="00B03421" w:rsidP="00B03421">
            <w:pPr>
              <w:numPr>
                <w:ilvl w:val="0"/>
                <w:numId w:val="6"/>
              </w:numPr>
              <w:contextualSpacing/>
              <w:rPr>
                <w:sz w:val="20"/>
                <w:szCs w:val="20"/>
              </w:rPr>
            </w:pPr>
            <w:r w:rsidRPr="00AF6F94">
              <w:rPr>
                <w:sz w:val="20"/>
                <w:szCs w:val="20"/>
              </w:rPr>
              <w:t xml:space="preserve">Allow student to attempt something new in private before doing it in front of peers </w:t>
            </w:r>
          </w:p>
        </w:tc>
      </w:tr>
      <w:tr w:rsidR="00B03421" w:rsidRPr="00AF6F94" w:rsidTr="00AF6F94">
        <w:tc>
          <w:tcPr>
            <w:tcW w:w="838" w:type="pct"/>
            <w:shd w:val="clear" w:color="auto" w:fill="D9D9D9" w:themeFill="background1" w:themeFillShade="D9"/>
          </w:tcPr>
          <w:p w:rsidR="00B03421" w:rsidRPr="00AF6F94" w:rsidRDefault="00B03421" w:rsidP="00A24304">
            <w:pPr>
              <w:rPr>
                <w:b/>
                <w:sz w:val="20"/>
                <w:szCs w:val="20"/>
              </w:rPr>
            </w:pPr>
            <w:r w:rsidRPr="00AF6F94">
              <w:rPr>
                <w:b/>
                <w:sz w:val="20"/>
                <w:szCs w:val="20"/>
              </w:rPr>
              <w:t xml:space="preserve">Avoid/Escape Sensory </w:t>
            </w:r>
          </w:p>
        </w:tc>
        <w:tc>
          <w:tcPr>
            <w:tcW w:w="4162" w:type="pct"/>
          </w:tcPr>
          <w:p w:rsidR="00B03421" w:rsidRPr="00AF6F94" w:rsidRDefault="00B03421" w:rsidP="00B03421">
            <w:pPr>
              <w:numPr>
                <w:ilvl w:val="0"/>
                <w:numId w:val="7"/>
              </w:numPr>
              <w:contextualSpacing/>
              <w:rPr>
                <w:sz w:val="20"/>
                <w:szCs w:val="20"/>
              </w:rPr>
            </w:pPr>
            <w:r w:rsidRPr="00AF6F94">
              <w:rPr>
                <w:sz w:val="20"/>
                <w:szCs w:val="20"/>
              </w:rPr>
              <w:t xml:space="preserve">Permit student to sit near front of class </w:t>
            </w:r>
          </w:p>
          <w:p w:rsidR="00B03421" w:rsidRPr="00AF6F94" w:rsidRDefault="00B03421" w:rsidP="00B03421">
            <w:pPr>
              <w:numPr>
                <w:ilvl w:val="0"/>
                <w:numId w:val="8"/>
              </w:numPr>
              <w:contextualSpacing/>
              <w:rPr>
                <w:sz w:val="20"/>
                <w:szCs w:val="20"/>
              </w:rPr>
            </w:pPr>
            <w:r w:rsidRPr="00AF6F94">
              <w:rPr>
                <w:sz w:val="20"/>
                <w:szCs w:val="20"/>
              </w:rPr>
              <w:t xml:space="preserve">Allow opportunities for students to adjust seats, positions, etc. for sensory reasons </w:t>
            </w:r>
          </w:p>
          <w:p w:rsidR="00B03421" w:rsidRPr="00AF6F94" w:rsidRDefault="00B03421" w:rsidP="00B03421">
            <w:pPr>
              <w:numPr>
                <w:ilvl w:val="0"/>
                <w:numId w:val="8"/>
              </w:numPr>
              <w:contextualSpacing/>
              <w:rPr>
                <w:sz w:val="20"/>
                <w:szCs w:val="20"/>
              </w:rPr>
            </w:pPr>
            <w:r w:rsidRPr="00AF6F94">
              <w:rPr>
                <w:sz w:val="20"/>
                <w:szCs w:val="20"/>
              </w:rPr>
              <w:t xml:space="preserve">Allow student to stand while working </w:t>
            </w:r>
          </w:p>
          <w:p w:rsidR="00B03421" w:rsidRPr="00AF6F94" w:rsidRDefault="00B03421" w:rsidP="00B03421">
            <w:pPr>
              <w:numPr>
                <w:ilvl w:val="0"/>
                <w:numId w:val="8"/>
              </w:numPr>
              <w:contextualSpacing/>
              <w:rPr>
                <w:sz w:val="20"/>
                <w:szCs w:val="20"/>
              </w:rPr>
            </w:pPr>
            <w:r w:rsidRPr="00AF6F94">
              <w:rPr>
                <w:sz w:val="20"/>
                <w:szCs w:val="20"/>
              </w:rPr>
              <w:t xml:space="preserve">Allow use of “wiggle cushion,” heavy rubber bands, “squish balls,” weighted lap pad, tilted chair, slant board, bean bag chairs (these must be introduced/practiced) </w:t>
            </w:r>
          </w:p>
          <w:p w:rsidR="00B03421" w:rsidRPr="00AF6F94" w:rsidRDefault="00B03421" w:rsidP="00B03421">
            <w:pPr>
              <w:numPr>
                <w:ilvl w:val="0"/>
                <w:numId w:val="8"/>
              </w:numPr>
              <w:contextualSpacing/>
              <w:rPr>
                <w:sz w:val="20"/>
                <w:szCs w:val="20"/>
              </w:rPr>
            </w:pPr>
            <w:r w:rsidRPr="00AF6F94">
              <w:rPr>
                <w:sz w:val="20"/>
                <w:szCs w:val="20"/>
              </w:rPr>
              <w:t xml:space="preserve"> Be aware of sensory elements in the environment that may be overwhelming and attempt to regulate (lower lights, less noise, fewer things on walls, student in smaller groups, etc.) This may include large unstructured environment adaptations such as lunch and recess. </w:t>
            </w:r>
          </w:p>
          <w:p w:rsidR="00B03421" w:rsidRPr="00AF6F94" w:rsidRDefault="00B03421" w:rsidP="00B03421">
            <w:pPr>
              <w:numPr>
                <w:ilvl w:val="0"/>
                <w:numId w:val="8"/>
              </w:numPr>
              <w:contextualSpacing/>
              <w:rPr>
                <w:sz w:val="20"/>
                <w:szCs w:val="20"/>
              </w:rPr>
            </w:pPr>
            <w:r w:rsidRPr="00AF6F94">
              <w:rPr>
                <w:sz w:val="20"/>
                <w:szCs w:val="20"/>
              </w:rPr>
              <w:t xml:space="preserve">Create a quiet area to reduce distractions as much as possible </w:t>
            </w:r>
          </w:p>
          <w:p w:rsidR="00B03421" w:rsidRPr="00AF6F94" w:rsidRDefault="00B03421" w:rsidP="00B03421">
            <w:pPr>
              <w:numPr>
                <w:ilvl w:val="0"/>
                <w:numId w:val="8"/>
              </w:numPr>
              <w:contextualSpacing/>
              <w:rPr>
                <w:sz w:val="20"/>
                <w:szCs w:val="20"/>
              </w:rPr>
            </w:pPr>
            <w:r w:rsidRPr="00AF6F94">
              <w:rPr>
                <w:sz w:val="20"/>
                <w:szCs w:val="20"/>
              </w:rPr>
              <w:t xml:space="preserve">Provide study carrels (cardboard dividers) to avoid distractions </w:t>
            </w:r>
          </w:p>
          <w:p w:rsidR="00B03421" w:rsidRPr="00AF6F94" w:rsidRDefault="00B03421" w:rsidP="00B03421">
            <w:pPr>
              <w:numPr>
                <w:ilvl w:val="0"/>
                <w:numId w:val="8"/>
              </w:numPr>
              <w:contextualSpacing/>
              <w:rPr>
                <w:sz w:val="20"/>
                <w:szCs w:val="20"/>
              </w:rPr>
            </w:pPr>
            <w:r w:rsidRPr="00AF6F94">
              <w:rPr>
                <w:sz w:val="20"/>
                <w:szCs w:val="20"/>
              </w:rPr>
              <w:t xml:space="preserve">Provide advance notice of next event in the schedule (non-preferred) and how soon it is coming </w:t>
            </w:r>
          </w:p>
          <w:p w:rsidR="00B03421" w:rsidRPr="00AF6F94" w:rsidRDefault="00B03421" w:rsidP="00B03421">
            <w:pPr>
              <w:numPr>
                <w:ilvl w:val="0"/>
                <w:numId w:val="8"/>
              </w:numPr>
              <w:contextualSpacing/>
              <w:rPr>
                <w:sz w:val="20"/>
                <w:szCs w:val="20"/>
              </w:rPr>
            </w:pPr>
            <w:r w:rsidRPr="00AF6F94">
              <w:rPr>
                <w:sz w:val="20"/>
                <w:szCs w:val="20"/>
              </w:rPr>
              <w:t xml:space="preserve">Schedule preferred subjects after non-preferred subjects </w:t>
            </w:r>
          </w:p>
          <w:p w:rsidR="00B03421" w:rsidRPr="00AF6F94" w:rsidRDefault="00B03421" w:rsidP="00B03421">
            <w:pPr>
              <w:numPr>
                <w:ilvl w:val="0"/>
                <w:numId w:val="8"/>
              </w:numPr>
              <w:contextualSpacing/>
              <w:rPr>
                <w:sz w:val="20"/>
                <w:szCs w:val="20"/>
              </w:rPr>
            </w:pPr>
            <w:r w:rsidRPr="00AF6F94">
              <w:rPr>
                <w:sz w:val="20"/>
                <w:szCs w:val="20"/>
              </w:rPr>
              <w:t xml:space="preserve">Counseling sessions may include (as appropriate) teaching relaxation strategies to use when stressed (deep breathing, progressive relaxation, creative visualization) </w:t>
            </w:r>
          </w:p>
          <w:p w:rsidR="00B03421" w:rsidRPr="00AF6F94" w:rsidRDefault="00B03421" w:rsidP="00B03421">
            <w:pPr>
              <w:numPr>
                <w:ilvl w:val="0"/>
                <w:numId w:val="8"/>
              </w:numPr>
              <w:contextualSpacing/>
              <w:rPr>
                <w:sz w:val="20"/>
                <w:szCs w:val="20"/>
              </w:rPr>
            </w:pPr>
            <w:r w:rsidRPr="00AF6F94">
              <w:rPr>
                <w:sz w:val="20"/>
                <w:szCs w:val="20"/>
              </w:rPr>
              <w:t xml:space="preserve">Confer with guidance counselor about integrating relaxation strategies in classroom </w:t>
            </w:r>
          </w:p>
          <w:p w:rsidR="00B03421" w:rsidRPr="00AF6F94" w:rsidRDefault="00B03421" w:rsidP="00B03421">
            <w:pPr>
              <w:numPr>
                <w:ilvl w:val="0"/>
                <w:numId w:val="8"/>
              </w:numPr>
              <w:contextualSpacing/>
              <w:rPr>
                <w:sz w:val="20"/>
                <w:szCs w:val="20"/>
              </w:rPr>
            </w:pPr>
            <w:r w:rsidRPr="00AF6F94">
              <w:rPr>
                <w:sz w:val="20"/>
                <w:szCs w:val="20"/>
              </w:rPr>
              <w:t xml:space="preserve">Provide different work spaces for different tasks, clearly identified </w:t>
            </w:r>
          </w:p>
          <w:p w:rsidR="00B03421" w:rsidRPr="00AF6F94" w:rsidRDefault="00B03421" w:rsidP="00B03421">
            <w:pPr>
              <w:numPr>
                <w:ilvl w:val="0"/>
                <w:numId w:val="7"/>
              </w:numPr>
              <w:contextualSpacing/>
              <w:rPr>
                <w:sz w:val="20"/>
                <w:szCs w:val="20"/>
              </w:rPr>
            </w:pPr>
            <w:r w:rsidRPr="00AF6F94">
              <w:rPr>
                <w:sz w:val="20"/>
                <w:szCs w:val="20"/>
              </w:rPr>
              <w:t>Teach other students about “personal space” for students who are highly sensitive to touch</w:t>
            </w:r>
          </w:p>
        </w:tc>
      </w:tr>
      <w:tr w:rsidR="00B03421" w:rsidRPr="00AF6F94" w:rsidTr="00AF6F94">
        <w:tc>
          <w:tcPr>
            <w:tcW w:w="838" w:type="pct"/>
            <w:shd w:val="clear" w:color="auto" w:fill="D9D9D9" w:themeFill="background1" w:themeFillShade="D9"/>
          </w:tcPr>
          <w:p w:rsidR="00B03421" w:rsidRPr="00AF6F94" w:rsidRDefault="00B03421" w:rsidP="00A24304">
            <w:pPr>
              <w:rPr>
                <w:b/>
                <w:sz w:val="20"/>
                <w:szCs w:val="20"/>
              </w:rPr>
            </w:pPr>
            <w:r w:rsidRPr="00AF6F94">
              <w:rPr>
                <w:b/>
                <w:sz w:val="20"/>
                <w:szCs w:val="20"/>
              </w:rPr>
              <w:t xml:space="preserve">Avoid/Escape Tasks/Activities </w:t>
            </w:r>
          </w:p>
        </w:tc>
        <w:tc>
          <w:tcPr>
            <w:tcW w:w="4162" w:type="pct"/>
          </w:tcPr>
          <w:p w:rsidR="00B03421" w:rsidRPr="00AF6F94" w:rsidRDefault="00B03421" w:rsidP="00B03421">
            <w:pPr>
              <w:numPr>
                <w:ilvl w:val="0"/>
                <w:numId w:val="9"/>
              </w:numPr>
              <w:contextualSpacing/>
              <w:rPr>
                <w:sz w:val="20"/>
                <w:szCs w:val="20"/>
              </w:rPr>
            </w:pPr>
            <w:r w:rsidRPr="00AF6F94">
              <w:rPr>
                <w:sz w:val="20"/>
                <w:szCs w:val="20"/>
              </w:rPr>
              <w:t xml:space="preserve">Change format (digital text, enlarged print size, pictures/graphics, auditory instead of print, manipulatives or hands-on learning, manila folder to cover portions of work etc.) </w:t>
            </w:r>
          </w:p>
          <w:p w:rsidR="00B03421" w:rsidRPr="00AF6F94" w:rsidRDefault="00B03421" w:rsidP="00B03421">
            <w:pPr>
              <w:numPr>
                <w:ilvl w:val="0"/>
                <w:numId w:val="9"/>
              </w:numPr>
              <w:contextualSpacing/>
              <w:rPr>
                <w:sz w:val="20"/>
                <w:szCs w:val="20"/>
              </w:rPr>
            </w:pPr>
            <w:r w:rsidRPr="00AF6F94">
              <w:rPr>
                <w:sz w:val="20"/>
                <w:szCs w:val="20"/>
              </w:rPr>
              <w:t xml:space="preserve">Allow choices of activities within subject </w:t>
            </w:r>
          </w:p>
          <w:p w:rsidR="00B03421" w:rsidRPr="00AF6F94" w:rsidRDefault="00B03421" w:rsidP="00B03421">
            <w:pPr>
              <w:numPr>
                <w:ilvl w:val="0"/>
                <w:numId w:val="9"/>
              </w:numPr>
              <w:contextualSpacing/>
              <w:rPr>
                <w:sz w:val="20"/>
                <w:szCs w:val="20"/>
              </w:rPr>
            </w:pPr>
            <w:r w:rsidRPr="00AF6F94">
              <w:rPr>
                <w:sz w:val="20"/>
                <w:szCs w:val="20"/>
              </w:rPr>
              <w:t xml:space="preserve">Allow completion of tasks in small segments (complete every other question) or short amounts of time (use a timer) </w:t>
            </w:r>
          </w:p>
          <w:p w:rsidR="00B03421" w:rsidRPr="00AF6F94" w:rsidRDefault="00B03421" w:rsidP="00B03421">
            <w:pPr>
              <w:numPr>
                <w:ilvl w:val="0"/>
                <w:numId w:val="9"/>
              </w:numPr>
              <w:contextualSpacing/>
              <w:rPr>
                <w:sz w:val="20"/>
                <w:szCs w:val="20"/>
              </w:rPr>
            </w:pPr>
            <w:r w:rsidRPr="00AF6F94">
              <w:rPr>
                <w:sz w:val="20"/>
                <w:szCs w:val="20"/>
              </w:rPr>
              <w:t xml:space="preserve">Provide a quick brain break after X minutes of work </w:t>
            </w:r>
          </w:p>
          <w:p w:rsidR="00B03421" w:rsidRPr="00AF6F94" w:rsidRDefault="00B03421" w:rsidP="00B03421">
            <w:pPr>
              <w:numPr>
                <w:ilvl w:val="0"/>
                <w:numId w:val="9"/>
              </w:numPr>
              <w:contextualSpacing/>
              <w:rPr>
                <w:sz w:val="20"/>
                <w:szCs w:val="20"/>
              </w:rPr>
            </w:pPr>
            <w:r w:rsidRPr="00AF6F94">
              <w:rPr>
                <w:sz w:val="20"/>
                <w:szCs w:val="20"/>
              </w:rPr>
              <w:t>Alternate assignments between easy/more difficult</w:t>
            </w:r>
          </w:p>
        </w:tc>
      </w:tr>
    </w:tbl>
    <w:p w:rsidR="00B03421" w:rsidRPr="00291440" w:rsidRDefault="00B03421" w:rsidP="00B03421">
      <w:pPr>
        <w:rPr>
          <w:b/>
          <w:sz w:val="28"/>
        </w:rPr>
      </w:pPr>
    </w:p>
    <w:sectPr w:rsidR="00B03421" w:rsidRPr="00291440" w:rsidSect="00AF6F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D21CB"/>
    <w:multiLevelType w:val="hybridMultilevel"/>
    <w:tmpl w:val="44A4B5D8"/>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E94463"/>
    <w:multiLevelType w:val="hybridMultilevel"/>
    <w:tmpl w:val="AEE07CB8"/>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C5B4F"/>
    <w:multiLevelType w:val="hybridMultilevel"/>
    <w:tmpl w:val="5F1627E0"/>
    <w:lvl w:ilvl="0" w:tplc="D8084D5C">
      <w:start w:val="1"/>
      <w:numFmt w:val="bullet"/>
      <w:lvlText w:val=""/>
      <w:lvlJc w:val="left"/>
      <w:pPr>
        <w:ind w:left="360" w:hanging="360"/>
      </w:pPr>
      <w:rPr>
        <w:rFonts w:ascii="Symbol" w:hAnsi="Symbol" w:hint="default"/>
      </w:rPr>
    </w:lvl>
    <w:lvl w:ilvl="1" w:tplc="D8084D5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712793"/>
    <w:multiLevelType w:val="hybridMultilevel"/>
    <w:tmpl w:val="BFE65296"/>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CC5664"/>
    <w:multiLevelType w:val="hybridMultilevel"/>
    <w:tmpl w:val="1D1643F4"/>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345C34"/>
    <w:multiLevelType w:val="hybridMultilevel"/>
    <w:tmpl w:val="B43ABFBE"/>
    <w:lvl w:ilvl="0" w:tplc="D8084D5C">
      <w:start w:val="1"/>
      <w:numFmt w:val="bullet"/>
      <w:lvlText w:val=""/>
      <w:lvlJc w:val="left"/>
      <w:pPr>
        <w:ind w:left="360" w:hanging="360"/>
      </w:pPr>
      <w:rPr>
        <w:rFonts w:ascii="Symbol" w:hAnsi="Symbol" w:hint="default"/>
      </w:rPr>
    </w:lvl>
    <w:lvl w:ilvl="1" w:tplc="7F4E334A">
      <w:start w:val="3"/>
      <w:numFmt w:val="bullet"/>
      <w:lvlText w:val=""/>
      <w:lvlJc w:val="left"/>
      <w:pPr>
        <w:ind w:left="108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561D62"/>
    <w:multiLevelType w:val="hybridMultilevel"/>
    <w:tmpl w:val="4CEAFDBC"/>
    <w:lvl w:ilvl="0" w:tplc="D8084D5C">
      <w:start w:val="1"/>
      <w:numFmt w:val="bullet"/>
      <w:lvlText w:val=""/>
      <w:lvlJc w:val="left"/>
      <w:pPr>
        <w:ind w:left="360" w:hanging="360"/>
      </w:pPr>
      <w:rPr>
        <w:rFonts w:ascii="Symbol" w:hAnsi="Symbol" w:hint="default"/>
      </w:rPr>
    </w:lvl>
    <w:lvl w:ilvl="1" w:tplc="B88C5306">
      <w:start w:val="3"/>
      <w:numFmt w:val="bullet"/>
      <w:lvlText w:val=""/>
      <w:lvlJc w:val="left"/>
      <w:pPr>
        <w:ind w:left="1080" w:hanging="36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57112EE"/>
    <w:multiLevelType w:val="hybridMultilevel"/>
    <w:tmpl w:val="BE6CBA98"/>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825992"/>
    <w:multiLevelType w:val="hybridMultilevel"/>
    <w:tmpl w:val="EC3A19E8"/>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47505E"/>
    <w:multiLevelType w:val="hybridMultilevel"/>
    <w:tmpl w:val="CA387FB6"/>
    <w:lvl w:ilvl="0" w:tplc="D8084D5C">
      <w:start w:val="1"/>
      <w:numFmt w:val="bullet"/>
      <w:lvlText w:val=""/>
      <w:lvlJc w:val="left"/>
      <w:pPr>
        <w:ind w:left="360" w:hanging="360"/>
      </w:pPr>
      <w:rPr>
        <w:rFonts w:ascii="Symbol" w:hAnsi="Symbol" w:hint="default"/>
      </w:rPr>
    </w:lvl>
    <w:lvl w:ilvl="1" w:tplc="D8084D5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864B80"/>
    <w:multiLevelType w:val="hybridMultilevel"/>
    <w:tmpl w:val="72767F34"/>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12C6D21"/>
    <w:multiLevelType w:val="hybridMultilevel"/>
    <w:tmpl w:val="39C25308"/>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7273FF"/>
    <w:multiLevelType w:val="hybridMultilevel"/>
    <w:tmpl w:val="2F681FD2"/>
    <w:lvl w:ilvl="0" w:tplc="D8084D5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8"/>
  </w:num>
  <w:num w:numId="4">
    <w:abstractNumId w:val="6"/>
  </w:num>
  <w:num w:numId="5">
    <w:abstractNumId w:val="11"/>
  </w:num>
  <w:num w:numId="6">
    <w:abstractNumId w:val="9"/>
  </w:num>
  <w:num w:numId="7">
    <w:abstractNumId w:val="12"/>
  </w:num>
  <w:num w:numId="8">
    <w:abstractNumId w:val="2"/>
  </w:num>
  <w:num w:numId="9">
    <w:abstractNumId w:val="3"/>
  </w:num>
  <w:num w:numId="10">
    <w:abstractNumId w:val="4"/>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21"/>
    <w:rsid w:val="00000BA6"/>
    <w:rsid w:val="00000E14"/>
    <w:rsid w:val="00002AB2"/>
    <w:rsid w:val="00014C18"/>
    <w:rsid w:val="00021742"/>
    <w:rsid w:val="000265DC"/>
    <w:rsid w:val="00035355"/>
    <w:rsid w:val="00045BCD"/>
    <w:rsid w:val="00054E4B"/>
    <w:rsid w:val="00061C26"/>
    <w:rsid w:val="00067F83"/>
    <w:rsid w:val="0007692F"/>
    <w:rsid w:val="000769F2"/>
    <w:rsid w:val="00081B08"/>
    <w:rsid w:val="0008713E"/>
    <w:rsid w:val="00092D0A"/>
    <w:rsid w:val="00096353"/>
    <w:rsid w:val="00096ADE"/>
    <w:rsid w:val="000A0BF8"/>
    <w:rsid w:val="000A10CA"/>
    <w:rsid w:val="000A6BCF"/>
    <w:rsid w:val="000B1F3C"/>
    <w:rsid w:val="000C0013"/>
    <w:rsid w:val="000C30DF"/>
    <w:rsid w:val="000C3A8E"/>
    <w:rsid w:val="000D2907"/>
    <w:rsid w:val="000D4392"/>
    <w:rsid w:val="000D7CD5"/>
    <w:rsid w:val="000E0794"/>
    <w:rsid w:val="000E0A09"/>
    <w:rsid w:val="000E271A"/>
    <w:rsid w:val="000E34A9"/>
    <w:rsid w:val="000F331A"/>
    <w:rsid w:val="000F456F"/>
    <w:rsid w:val="000F4603"/>
    <w:rsid w:val="000F51FB"/>
    <w:rsid w:val="00105D1D"/>
    <w:rsid w:val="001118D9"/>
    <w:rsid w:val="00112942"/>
    <w:rsid w:val="00116652"/>
    <w:rsid w:val="001247A8"/>
    <w:rsid w:val="001275AC"/>
    <w:rsid w:val="00131616"/>
    <w:rsid w:val="00132FA4"/>
    <w:rsid w:val="001340D9"/>
    <w:rsid w:val="0013439F"/>
    <w:rsid w:val="0014103E"/>
    <w:rsid w:val="001418B4"/>
    <w:rsid w:val="00145695"/>
    <w:rsid w:val="0015175F"/>
    <w:rsid w:val="00152F70"/>
    <w:rsid w:val="001538E9"/>
    <w:rsid w:val="00156916"/>
    <w:rsid w:val="0015780F"/>
    <w:rsid w:val="00160CA2"/>
    <w:rsid w:val="001625B7"/>
    <w:rsid w:val="00165136"/>
    <w:rsid w:val="0016704C"/>
    <w:rsid w:val="001717B6"/>
    <w:rsid w:val="00173883"/>
    <w:rsid w:val="00174000"/>
    <w:rsid w:val="00174DB1"/>
    <w:rsid w:val="00192BCB"/>
    <w:rsid w:val="00194A9F"/>
    <w:rsid w:val="00194C98"/>
    <w:rsid w:val="00194D6B"/>
    <w:rsid w:val="00195E30"/>
    <w:rsid w:val="001A20E3"/>
    <w:rsid w:val="001A55B9"/>
    <w:rsid w:val="001B44B0"/>
    <w:rsid w:val="001B55BE"/>
    <w:rsid w:val="001B6166"/>
    <w:rsid w:val="001C3EA3"/>
    <w:rsid w:val="001D2C2B"/>
    <w:rsid w:val="001D3138"/>
    <w:rsid w:val="001D5C64"/>
    <w:rsid w:val="001D5E02"/>
    <w:rsid w:val="001E062D"/>
    <w:rsid w:val="001E0947"/>
    <w:rsid w:val="001E21BF"/>
    <w:rsid w:val="001E3739"/>
    <w:rsid w:val="001E7920"/>
    <w:rsid w:val="002076FB"/>
    <w:rsid w:val="00207C7E"/>
    <w:rsid w:val="00214519"/>
    <w:rsid w:val="002152D3"/>
    <w:rsid w:val="0022387E"/>
    <w:rsid w:val="00224126"/>
    <w:rsid w:val="002264B5"/>
    <w:rsid w:val="00233755"/>
    <w:rsid w:val="00233B76"/>
    <w:rsid w:val="00233E8A"/>
    <w:rsid w:val="00236396"/>
    <w:rsid w:val="00240356"/>
    <w:rsid w:val="0024420F"/>
    <w:rsid w:val="00246698"/>
    <w:rsid w:val="00247922"/>
    <w:rsid w:val="00250E73"/>
    <w:rsid w:val="00251133"/>
    <w:rsid w:val="00251C00"/>
    <w:rsid w:val="00254FA6"/>
    <w:rsid w:val="00257516"/>
    <w:rsid w:val="002606ED"/>
    <w:rsid w:val="00263459"/>
    <w:rsid w:val="00263E88"/>
    <w:rsid w:val="002739AA"/>
    <w:rsid w:val="00275FD4"/>
    <w:rsid w:val="00276E19"/>
    <w:rsid w:val="002815EA"/>
    <w:rsid w:val="00281E45"/>
    <w:rsid w:val="0028313D"/>
    <w:rsid w:val="00283B58"/>
    <w:rsid w:val="002857D9"/>
    <w:rsid w:val="00293430"/>
    <w:rsid w:val="00294F3E"/>
    <w:rsid w:val="00295EA9"/>
    <w:rsid w:val="00297215"/>
    <w:rsid w:val="002A49C2"/>
    <w:rsid w:val="002A5413"/>
    <w:rsid w:val="002A7E1D"/>
    <w:rsid w:val="002B0004"/>
    <w:rsid w:val="002B0D08"/>
    <w:rsid w:val="002B2736"/>
    <w:rsid w:val="002B3670"/>
    <w:rsid w:val="002B4F60"/>
    <w:rsid w:val="002B52E2"/>
    <w:rsid w:val="002C135E"/>
    <w:rsid w:val="002C2B18"/>
    <w:rsid w:val="002C5A1B"/>
    <w:rsid w:val="002C78CF"/>
    <w:rsid w:val="002D00C1"/>
    <w:rsid w:val="002D70D7"/>
    <w:rsid w:val="002D7DC5"/>
    <w:rsid w:val="002D7DDE"/>
    <w:rsid w:val="002E055C"/>
    <w:rsid w:val="002E159B"/>
    <w:rsid w:val="002E367A"/>
    <w:rsid w:val="002E544D"/>
    <w:rsid w:val="002F2E4B"/>
    <w:rsid w:val="002F5A89"/>
    <w:rsid w:val="00301959"/>
    <w:rsid w:val="0030258D"/>
    <w:rsid w:val="00316DE8"/>
    <w:rsid w:val="003207A9"/>
    <w:rsid w:val="00320AD1"/>
    <w:rsid w:val="003255E6"/>
    <w:rsid w:val="00327947"/>
    <w:rsid w:val="00336E1D"/>
    <w:rsid w:val="00340A09"/>
    <w:rsid w:val="0034653E"/>
    <w:rsid w:val="00350CEC"/>
    <w:rsid w:val="00363F7A"/>
    <w:rsid w:val="003647DD"/>
    <w:rsid w:val="00370C39"/>
    <w:rsid w:val="00373237"/>
    <w:rsid w:val="00373D1C"/>
    <w:rsid w:val="0038034D"/>
    <w:rsid w:val="003822DC"/>
    <w:rsid w:val="003834FD"/>
    <w:rsid w:val="00390086"/>
    <w:rsid w:val="00392D26"/>
    <w:rsid w:val="0039303C"/>
    <w:rsid w:val="00394E00"/>
    <w:rsid w:val="003A4021"/>
    <w:rsid w:val="003A4811"/>
    <w:rsid w:val="003A55ED"/>
    <w:rsid w:val="003A5625"/>
    <w:rsid w:val="003B0120"/>
    <w:rsid w:val="003B2DA8"/>
    <w:rsid w:val="003B32F2"/>
    <w:rsid w:val="003B52ED"/>
    <w:rsid w:val="003C087D"/>
    <w:rsid w:val="003C31C1"/>
    <w:rsid w:val="003C3B1B"/>
    <w:rsid w:val="003C6146"/>
    <w:rsid w:val="003D4E33"/>
    <w:rsid w:val="003D5B73"/>
    <w:rsid w:val="003E12B7"/>
    <w:rsid w:val="003E419F"/>
    <w:rsid w:val="003E5260"/>
    <w:rsid w:val="003E6F18"/>
    <w:rsid w:val="003F5102"/>
    <w:rsid w:val="00402F9C"/>
    <w:rsid w:val="00404BCB"/>
    <w:rsid w:val="00406F6F"/>
    <w:rsid w:val="00410B67"/>
    <w:rsid w:val="00413EE1"/>
    <w:rsid w:val="00415419"/>
    <w:rsid w:val="004263C2"/>
    <w:rsid w:val="004268B6"/>
    <w:rsid w:val="00427338"/>
    <w:rsid w:val="00437B56"/>
    <w:rsid w:val="00442EDE"/>
    <w:rsid w:val="00447609"/>
    <w:rsid w:val="00453B62"/>
    <w:rsid w:val="004618AA"/>
    <w:rsid w:val="00463854"/>
    <w:rsid w:val="0046532F"/>
    <w:rsid w:val="0046770C"/>
    <w:rsid w:val="00474576"/>
    <w:rsid w:val="00477C1E"/>
    <w:rsid w:val="004822FB"/>
    <w:rsid w:val="004833CD"/>
    <w:rsid w:val="00494A02"/>
    <w:rsid w:val="004A036F"/>
    <w:rsid w:val="004A559B"/>
    <w:rsid w:val="004A79CA"/>
    <w:rsid w:val="004B4617"/>
    <w:rsid w:val="004B4E96"/>
    <w:rsid w:val="004C32A1"/>
    <w:rsid w:val="004C33FC"/>
    <w:rsid w:val="004D3B22"/>
    <w:rsid w:val="004D7B78"/>
    <w:rsid w:val="004E7A1B"/>
    <w:rsid w:val="004F59CB"/>
    <w:rsid w:val="005038F4"/>
    <w:rsid w:val="0050638C"/>
    <w:rsid w:val="00511AB9"/>
    <w:rsid w:val="00511D04"/>
    <w:rsid w:val="005131DE"/>
    <w:rsid w:val="00514219"/>
    <w:rsid w:val="00515D23"/>
    <w:rsid w:val="00517B89"/>
    <w:rsid w:val="00521DA3"/>
    <w:rsid w:val="00523A06"/>
    <w:rsid w:val="00526E1C"/>
    <w:rsid w:val="00530CB3"/>
    <w:rsid w:val="0053453D"/>
    <w:rsid w:val="00534EE1"/>
    <w:rsid w:val="00535C0F"/>
    <w:rsid w:val="005441A0"/>
    <w:rsid w:val="005522C3"/>
    <w:rsid w:val="00555469"/>
    <w:rsid w:val="005630A4"/>
    <w:rsid w:val="005662E3"/>
    <w:rsid w:val="00573DEA"/>
    <w:rsid w:val="00573F35"/>
    <w:rsid w:val="00576C68"/>
    <w:rsid w:val="005858FF"/>
    <w:rsid w:val="00591027"/>
    <w:rsid w:val="00592321"/>
    <w:rsid w:val="0059292E"/>
    <w:rsid w:val="005A0BA5"/>
    <w:rsid w:val="005A0BB2"/>
    <w:rsid w:val="005A71AF"/>
    <w:rsid w:val="005C13F6"/>
    <w:rsid w:val="005C2EA0"/>
    <w:rsid w:val="005C48B1"/>
    <w:rsid w:val="005C522B"/>
    <w:rsid w:val="005D0B79"/>
    <w:rsid w:val="005E5AFB"/>
    <w:rsid w:val="005F4390"/>
    <w:rsid w:val="00600654"/>
    <w:rsid w:val="00603A94"/>
    <w:rsid w:val="006156B7"/>
    <w:rsid w:val="006169DF"/>
    <w:rsid w:val="00623106"/>
    <w:rsid w:val="00636CE9"/>
    <w:rsid w:val="00651071"/>
    <w:rsid w:val="00651729"/>
    <w:rsid w:val="00652FF4"/>
    <w:rsid w:val="00654355"/>
    <w:rsid w:val="006603FA"/>
    <w:rsid w:val="00663570"/>
    <w:rsid w:val="00664AB8"/>
    <w:rsid w:val="00670319"/>
    <w:rsid w:val="00677407"/>
    <w:rsid w:val="00680DAF"/>
    <w:rsid w:val="006834BF"/>
    <w:rsid w:val="00683CC8"/>
    <w:rsid w:val="00683DF7"/>
    <w:rsid w:val="00687497"/>
    <w:rsid w:val="00690E26"/>
    <w:rsid w:val="006916BA"/>
    <w:rsid w:val="00691DD2"/>
    <w:rsid w:val="00693A4C"/>
    <w:rsid w:val="00696904"/>
    <w:rsid w:val="006A2E7D"/>
    <w:rsid w:val="006A76B7"/>
    <w:rsid w:val="006A7D63"/>
    <w:rsid w:val="006B4FF2"/>
    <w:rsid w:val="006C5688"/>
    <w:rsid w:val="006C7D7E"/>
    <w:rsid w:val="006D1FBA"/>
    <w:rsid w:val="006D2B34"/>
    <w:rsid w:val="006D6578"/>
    <w:rsid w:val="006E09F8"/>
    <w:rsid w:val="006E10A9"/>
    <w:rsid w:val="006E206A"/>
    <w:rsid w:val="006E3BAE"/>
    <w:rsid w:val="006F127D"/>
    <w:rsid w:val="006F2E4B"/>
    <w:rsid w:val="006F7E69"/>
    <w:rsid w:val="007111D2"/>
    <w:rsid w:val="00721F04"/>
    <w:rsid w:val="0072389E"/>
    <w:rsid w:val="00725806"/>
    <w:rsid w:val="0072588D"/>
    <w:rsid w:val="0073660B"/>
    <w:rsid w:val="00741D7F"/>
    <w:rsid w:val="007432AF"/>
    <w:rsid w:val="0075092D"/>
    <w:rsid w:val="00750E79"/>
    <w:rsid w:val="00754021"/>
    <w:rsid w:val="00754BC1"/>
    <w:rsid w:val="007553C1"/>
    <w:rsid w:val="00760710"/>
    <w:rsid w:val="00760D59"/>
    <w:rsid w:val="00765888"/>
    <w:rsid w:val="0076650D"/>
    <w:rsid w:val="007711BB"/>
    <w:rsid w:val="007726CA"/>
    <w:rsid w:val="0077277B"/>
    <w:rsid w:val="007731F1"/>
    <w:rsid w:val="007773A3"/>
    <w:rsid w:val="0078224E"/>
    <w:rsid w:val="00783526"/>
    <w:rsid w:val="00784B96"/>
    <w:rsid w:val="00793405"/>
    <w:rsid w:val="0079377B"/>
    <w:rsid w:val="007A6D2C"/>
    <w:rsid w:val="007B2586"/>
    <w:rsid w:val="007E626B"/>
    <w:rsid w:val="007E63B2"/>
    <w:rsid w:val="007E6921"/>
    <w:rsid w:val="007F015F"/>
    <w:rsid w:val="007F47EB"/>
    <w:rsid w:val="007F498B"/>
    <w:rsid w:val="007F62D1"/>
    <w:rsid w:val="008007AD"/>
    <w:rsid w:val="00805CE4"/>
    <w:rsid w:val="00806FCD"/>
    <w:rsid w:val="00817FE2"/>
    <w:rsid w:val="00821486"/>
    <w:rsid w:val="00821991"/>
    <w:rsid w:val="00821DCC"/>
    <w:rsid w:val="008238E8"/>
    <w:rsid w:val="0082768C"/>
    <w:rsid w:val="00834DFB"/>
    <w:rsid w:val="0083690F"/>
    <w:rsid w:val="0083732D"/>
    <w:rsid w:val="0084517C"/>
    <w:rsid w:val="008466E4"/>
    <w:rsid w:val="00850345"/>
    <w:rsid w:val="00855A5C"/>
    <w:rsid w:val="00865577"/>
    <w:rsid w:val="0086643F"/>
    <w:rsid w:val="00890353"/>
    <w:rsid w:val="00891C57"/>
    <w:rsid w:val="00894452"/>
    <w:rsid w:val="008949D8"/>
    <w:rsid w:val="008A0C7C"/>
    <w:rsid w:val="008A116C"/>
    <w:rsid w:val="008A4A89"/>
    <w:rsid w:val="008A6581"/>
    <w:rsid w:val="008B005F"/>
    <w:rsid w:val="008B2D80"/>
    <w:rsid w:val="008B4C18"/>
    <w:rsid w:val="008D0744"/>
    <w:rsid w:val="008D0A42"/>
    <w:rsid w:val="008D2EC2"/>
    <w:rsid w:val="008E11CD"/>
    <w:rsid w:val="008E22FC"/>
    <w:rsid w:val="008E3EDC"/>
    <w:rsid w:val="008E53D4"/>
    <w:rsid w:val="008E5F67"/>
    <w:rsid w:val="008F1250"/>
    <w:rsid w:val="008F14BB"/>
    <w:rsid w:val="0090215E"/>
    <w:rsid w:val="00902190"/>
    <w:rsid w:val="009046D1"/>
    <w:rsid w:val="00905673"/>
    <w:rsid w:val="009112FD"/>
    <w:rsid w:val="00913700"/>
    <w:rsid w:val="00913B6D"/>
    <w:rsid w:val="00915C83"/>
    <w:rsid w:val="0091641C"/>
    <w:rsid w:val="00916EF8"/>
    <w:rsid w:val="00925E2B"/>
    <w:rsid w:val="0093144A"/>
    <w:rsid w:val="009351DB"/>
    <w:rsid w:val="00941D3B"/>
    <w:rsid w:val="00947BC1"/>
    <w:rsid w:val="00950A72"/>
    <w:rsid w:val="0095152B"/>
    <w:rsid w:val="00954A7D"/>
    <w:rsid w:val="00961AC8"/>
    <w:rsid w:val="00965EAF"/>
    <w:rsid w:val="00982CC9"/>
    <w:rsid w:val="00990B8C"/>
    <w:rsid w:val="009A0351"/>
    <w:rsid w:val="009A07A6"/>
    <w:rsid w:val="009A2FCA"/>
    <w:rsid w:val="009A41B1"/>
    <w:rsid w:val="009A6DF1"/>
    <w:rsid w:val="009B0AF2"/>
    <w:rsid w:val="009B1377"/>
    <w:rsid w:val="009B14CE"/>
    <w:rsid w:val="009B19D6"/>
    <w:rsid w:val="009B6A8E"/>
    <w:rsid w:val="009B7EF7"/>
    <w:rsid w:val="009C36B9"/>
    <w:rsid w:val="009C6114"/>
    <w:rsid w:val="009E0C00"/>
    <w:rsid w:val="009E6066"/>
    <w:rsid w:val="009E7254"/>
    <w:rsid w:val="009F118F"/>
    <w:rsid w:val="009F24D9"/>
    <w:rsid w:val="009F47E7"/>
    <w:rsid w:val="009F58D3"/>
    <w:rsid w:val="009F7806"/>
    <w:rsid w:val="00A007E8"/>
    <w:rsid w:val="00A0194E"/>
    <w:rsid w:val="00A02A4F"/>
    <w:rsid w:val="00A04E2B"/>
    <w:rsid w:val="00A04E98"/>
    <w:rsid w:val="00A17C70"/>
    <w:rsid w:val="00A21019"/>
    <w:rsid w:val="00A22693"/>
    <w:rsid w:val="00A24FCE"/>
    <w:rsid w:val="00A27BB7"/>
    <w:rsid w:val="00A30077"/>
    <w:rsid w:val="00A30CCE"/>
    <w:rsid w:val="00A32ADB"/>
    <w:rsid w:val="00A32FD8"/>
    <w:rsid w:val="00A36752"/>
    <w:rsid w:val="00A375C0"/>
    <w:rsid w:val="00A40CEC"/>
    <w:rsid w:val="00A4239E"/>
    <w:rsid w:val="00A46B78"/>
    <w:rsid w:val="00A527F7"/>
    <w:rsid w:val="00A52E35"/>
    <w:rsid w:val="00A53582"/>
    <w:rsid w:val="00A54396"/>
    <w:rsid w:val="00A5573A"/>
    <w:rsid w:val="00A575D2"/>
    <w:rsid w:val="00A66E27"/>
    <w:rsid w:val="00A67139"/>
    <w:rsid w:val="00A75C0D"/>
    <w:rsid w:val="00A776D4"/>
    <w:rsid w:val="00A843F7"/>
    <w:rsid w:val="00A9031D"/>
    <w:rsid w:val="00A92CCA"/>
    <w:rsid w:val="00AA04F6"/>
    <w:rsid w:val="00AA2F3F"/>
    <w:rsid w:val="00AA3296"/>
    <w:rsid w:val="00AA4936"/>
    <w:rsid w:val="00AA6A8B"/>
    <w:rsid w:val="00AB0B94"/>
    <w:rsid w:val="00AB23E3"/>
    <w:rsid w:val="00AB3406"/>
    <w:rsid w:val="00AB71E6"/>
    <w:rsid w:val="00AC0103"/>
    <w:rsid w:val="00AC2F1C"/>
    <w:rsid w:val="00AD1E83"/>
    <w:rsid w:val="00AD32BC"/>
    <w:rsid w:val="00AD7B6F"/>
    <w:rsid w:val="00AE347A"/>
    <w:rsid w:val="00AE37AA"/>
    <w:rsid w:val="00AE4DC6"/>
    <w:rsid w:val="00AE6BDF"/>
    <w:rsid w:val="00AF6F94"/>
    <w:rsid w:val="00B03421"/>
    <w:rsid w:val="00B05C1F"/>
    <w:rsid w:val="00B160CD"/>
    <w:rsid w:val="00B23B8F"/>
    <w:rsid w:val="00B24F04"/>
    <w:rsid w:val="00B30D46"/>
    <w:rsid w:val="00B31D8B"/>
    <w:rsid w:val="00B34085"/>
    <w:rsid w:val="00B40C75"/>
    <w:rsid w:val="00B47F03"/>
    <w:rsid w:val="00B53CE2"/>
    <w:rsid w:val="00B54A11"/>
    <w:rsid w:val="00B6072F"/>
    <w:rsid w:val="00B62CB8"/>
    <w:rsid w:val="00B63750"/>
    <w:rsid w:val="00B656A7"/>
    <w:rsid w:val="00B70A97"/>
    <w:rsid w:val="00B71EE1"/>
    <w:rsid w:val="00B72CFA"/>
    <w:rsid w:val="00B7450B"/>
    <w:rsid w:val="00B80F11"/>
    <w:rsid w:val="00B82CC1"/>
    <w:rsid w:val="00B91BC3"/>
    <w:rsid w:val="00B94F6C"/>
    <w:rsid w:val="00BA211E"/>
    <w:rsid w:val="00BA5D92"/>
    <w:rsid w:val="00BA6D1E"/>
    <w:rsid w:val="00BA7834"/>
    <w:rsid w:val="00BA7AD9"/>
    <w:rsid w:val="00BB2FE6"/>
    <w:rsid w:val="00BB6612"/>
    <w:rsid w:val="00BC0A8C"/>
    <w:rsid w:val="00BC15B5"/>
    <w:rsid w:val="00BC6585"/>
    <w:rsid w:val="00BD1D7C"/>
    <w:rsid w:val="00BD3858"/>
    <w:rsid w:val="00BD6333"/>
    <w:rsid w:val="00BD7130"/>
    <w:rsid w:val="00BD765E"/>
    <w:rsid w:val="00BE0864"/>
    <w:rsid w:val="00BE40E1"/>
    <w:rsid w:val="00BF3AE1"/>
    <w:rsid w:val="00BF45DA"/>
    <w:rsid w:val="00BF46B5"/>
    <w:rsid w:val="00BF7F90"/>
    <w:rsid w:val="00BF7FD5"/>
    <w:rsid w:val="00C0333A"/>
    <w:rsid w:val="00C034BC"/>
    <w:rsid w:val="00C045A6"/>
    <w:rsid w:val="00C07F8E"/>
    <w:rsid w:val="00C116B7"/>
    <w:rsid w:val="00C15B2A"/>
    <w:rsid w:val="00C16AE0"/>
    <w:rsid w:val="00C306D3"/>
    <w:rsid w:val="00C31D47"/>
    <w:rsid w:val="00C33B73"/>
    <w:rsid w:val="00C369E1"/>
    <w:rsid w:val="00C4575C"/>
    <w:rsid w:val="00C5140A"/>
    <w:rsid w:val="00C51B3F"/>
    <w:rsid w:val="00C5258D"/>
    <w:rsid w:val="00C52861"/>
    <w:rsid w:val="00C531DB"/>
    <w:rsid w:val="00C543D2"/>
    <w:rsid w:val="00C54590"/>
    <w:rsid w:val="00C56CC5"/>
    <w:rsid w:val="00C60AAC"/>
    <w:rsid w:val="00C7372B"/>
    <w:rsid w:val="00C74338"/>
    <w:rsid w:val="00C804FE"/>
    <w:rsid w:val="00C83106"/>
    <w:rsid w:val="00C84D43"/>
    <w:rsid w:val="00C91564"/>
    <w:rsid w:val="00C94187"/>
    <w:rsid w:val="00C94F86"/>
    <w:rsid w:val="00C97A63"/>
    <w:rsid w:val="00CA1C36"/>
    <w:rsid w:val="00CA42A3"/>
    <w:rsid w:val="00CA4FF6"/>
    <w:rsid w:val="00CA5408"/>
    <w:rsid w:val="00CA7741"/>
    <w:rsid w:val="00CB13C9"/>
    <w:rsid w:val="00CB58F4"/>
    <w:rsid w:val="00CC39BF"/>
    <w:rsid w:val="00CC4E28"/>
    <w:rsid w:val="00CC6DF2"/>
    <w:rsid w:val="00CD3583"/>
    <w:rsid w:val="00CD3630"/>
    <w:rsid w:val="00CD65C8"/>
    <w:rsid w:val="00CD6DEA"/>
    <w:rsid w:val="00CE2C91"/>
    <w:rsid w:val="00CE33A6"/>
    <w:rsid w:val="00CF18D4"/>
    <w:rsid w:val="00CF3993"/>
    <w:rsid w:val="00CF4F75"/>
    <w:rsid w:val="00CF6EF9"/>
    <w:rsid w:val="00D03B38"/>
    <w:rsid w:val="00D06638"/>
    <w:rsid w:val="00D10AEE"/>
    <w:rsid w:val="00D15CCD"/>
    <w:rsid w:val="00D21F59"/>
    <w:rsid w:val="00D21F5D"/>
    <w:rsid w:val="00D2293C"/>
    <w:rsid w:val="00D255F6"/>
    <w:rsid w:val="00D26C77"/>
    <w:rsid w:val="00D31408"/>
    <w:rsid w:val="00D3199F"/>
    <w:rsid w:val="00D34B4E"/>
    <w:rsid w:val="00D350F8"/>
    <w:rsid w:val="00D372D7"/>
    <w:rsid w:val="00D42457"/>
    <w:rsid w:val="00D46248"/>
    <w:rsid w:val="00D53EA1"/>
    <w:rsid w:val="00D604AF"/>
    <w:rsid w:val="00D60FA1"/>
    <w:rsid w:val="00D63426"/>
    <w:rsid w:val="00D64DEA"/>
    <w:rsid w:val="00D66C10"/>
    <w:rsid w:val="00D66C6F"/>
    <w:rsid w:val="00D72B34"/>
    <w:rsid w:val="00D762D5"/>
    <w:rsid w:val="00D8166B"/>
    <w:rsid w:val="00D8187D"/>
    <w:rsid w:val="00D82AE1"/>
    <w:rsid w:val="00D8543E"/>
    <w:rsid w:val="00D8579A"/>
    <w:rsid w:val="00D90635"/>
    <w:rsid w:val="00D909B2"/>
    <w:rsid w:val="00D945F0"/>
    <w:rsid w:val="00D94993"/>
    <w:rsid w:val="00DA1E5F"/>
    <w:rsid w:val="00DA3BAD"/>
    <w:rsid w:val="00DB0711"/>
    <w:rsid w:val="00DB3349"/>
    <w:rsid w:val="00DB7385"/>
    <w:rsid w:val="00DC0605"/>
    <w:rsid w:val="00DC3AD0"/>
    <w:rsid w:val="00DC3B96"/>
    <w:rsid w:val="00DC4927"/>
    <w:rsid w:val="00DD0A3D"/>
    <w:rsid w:val="00DD0DD8"/>
    <w:rsid w:val="00DE133B"/>
    <w:rsid w:val="00DE4AB8"/>
    <w:rsid w:val="00DF3D34"/>
    <w:rsid w:val="00DF6FF8"/>
    <w:rsid w:val="00DF7426"/>
    <w:rsid w:val="00E02A35"/>
    <w:rsid w:val="00E03008"/>
    <w:rsid w:val="00E037AE"/>
    <w:rsid w:val="00E11E7D"/>
    <w:rsid w:val="00E138FA"/>
    <w:rsid w:val="00E20010"/>
    <w:rsid w:val="00E235F9"/>
    <w:rsid w:val="00E2612C"/>
    <w:rsid w:val="00E267BC"/>
    <w:rsid w:val="00E31D57"/>
    <w:rsid w:val="00E36B4A"/>
    <w:rsid w:val="00E36D33"/>
    <w:rsid w:val="00E40EDE"/>
    <w:rsid w:val="00E45975"/>
    <w:rsid w:val="00E4669E"/>
    <w:rsid w:val="00E46ABC"/>
    <w:rsid w:val="00E52641"/>
    <w:rsid w:val="00E5277F"/>
    <w:rsid w:val="00E60F5C"/>
    <w:rsid w:val="00E642A7"/>
    <w:rsid w:val="00E67392"/>
    <w:rsid w:val="00E71822"/>
    <w:rsid w:val="00E811E2"/>
    <w:rsid w:val="00E81A03"/>
    <w:rsid w:val="00E8656D"/>
    <w:rsid w:val="00E95364"/>
    <w:rsid w:val="00E95B6F"/>
    <w:rsid w:val="00E9777A"/>
    <w:rsid w:val="00EA0024"/>
    <w:rsid w:val="00EA19B4"/>
    <w:rsid w:val="00EB5DE5"/>
    <w:rsid w:val="00EC62C0"/>
    <w:rsid w:val="00EC7318"/>
    <w:rsid w:val="00EC7D8B"/>
    <w:rsid w:val="00ED2D12"/>
    <w:rsid w:val="00EE48D7"/>
    <w:rsid w:val="00EF2C0F"/>
    <w:rsid w:val="00F02807"/>
    <w:rsid w:val="00F0566C"/>
    <w:rsid w:val="00F06B1C"/>
    <w:rsid w:val="00F12EE4"/>
    <w:rsid w:val="00F213F4"/>
    <w:rsid w:val="00F218BC"/>
    <w:rsid w:val="00F2381F"/>
    <w:rsid w:val="00F34112"/>
    <w:rsid w:val="00F34353"/>
    <w:rsid w:val="00F36FD6"/>
    <w:rsid w:val="00F42057"/>
    <w:rsid w:val="00F44101"/>
    <w:rsid w:val="00F445CE"/>
    <w:rsid w:val="00F46BDB"/>
    <w:rsid w:val="00F51956"/>
    <w:rsid w:val="00F51A60"/>
    <w:rsid w:val="00F539DB"/>
    <w:rsid w:val="00F60CE0"/>
    <w:rsid w:val="00F61BF8"/>
    <w:rsid w:val="00F6237B"/>
    <w:rsid w:val="00F625E7"/>
    <w:rsid w:val="00F641AF"/>
    <w:rsid w:val="00F679AF"/>
    <w:rsid w:val="00F67CBB"/>
    <w:rsid w:val="00F7194E"/>
    <w:rsid w:val="00F724F7"/>
    <w:rsid w:val="00F72BAA"/>
    <w:rsid w:val="00FA0196"/>
    <w:rsid w:val="00FA03E5"/>
    <w:rsid w:val="00FA3CB4"/>
    <w:rsid w:val="00FA5EF8"/>
    <w:rsid w:val="00FB02F3"/>
    <w:rsid w:val="00FD2476"/>
    <w:rsid w:val="00FD44EF"/>
    <w:rsid w:val="00FE34F4"/>
    <w:rsid w:val="00FE4F68"/>
    <w:rsid w:val="00FF23E4"/>
    <w:rsid w:val="00FF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E0BF0-B58E-4A5B-8861-6490AB4F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421"/>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B03421"/>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3421"/>
    <w:rPr>
      <w:rFonts w:asciiTheme="majorHAnsi" w:eastAsiaTheme="majorEastAsia" w:hAnsiTheme="majorHAnsi" w:cstheme="majorBidi"/>
      <w:b/>
      <w:bCs/>
      <w:sz w:val="26"/>
      <w:szCs w:val="26"/>
    </w:rPr>
  </w:style>
  <w:style w:type="paragraph" w:styleId="ListParagraph">
    <w:name w:val="List Paragraph"/>
    <w:basedOn w:val="Normal"/>
    <w:uiPriority w:val="34"/>
    <w:qFormat/>
    <w:rsid w:val="00B03421"/>
    <w:pPr>
      <w:ind w:left="720"/>
      <w:contextualSpacing/>
    </w:pPr>
  </w:style>
  <w:style w:type="table" w:customStyle="1" w:styleId="TableGrid2">
    <w:name w:val="Table Grid2"/>
    <w:basedOn w:val="TableNormal"/>
    <w:next w:val="TableGrid"/>
    <w:uiPriority w:val="59"/>
    <w:rsid w:val="00B03421"/>
    <w:pPr>
      <w:spacing w:after="200" w:line="276"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03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Kathleen Cooney</DisplayName>
        <AccountId>3241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SFDVX333FYKN-46-1572</_dlc_DocId>
    <_dlc_DocIdUrl xmlns="0676cee9-fd60-4c1c-9e5b-5120ec0b3480">
      <Url>https://manyminds.achievementfirst.org/sites/NetworkSupport/Team%20SS/_layouts/15/DocIdRedir.aspx?ID=SFDVX333FYKN-46-1572</Url>
      <Description>SFDVX333FYKN-46-1572</Description>
    </_dlc_DocIdUrl>
  </documentManagement>
</p:properties>
</file>

<file path=customXml/itemProps1.xml><?xml version="1.0" encoding="utf-8"?>
<ds:datastoreItem xmlns:ds="http://schemas.openxmlformats.org/officeDocument/2006/customXml" ds:itemID="{509293DA-EF6C-4B54-B65A-69EE2ADD75C6}"/>
</file>

<file path=customXml/itemProps2.xml><?xml version="1.0" encoding="utf-8"?>
<ds:datastoreItem xmlns:ds="http://schemas.openxmlformats.org/officeDocument/2006/customXml" ds:itemID="{90B9589A-FED8-420E-A4BB-111A19E45D6C}"/>
</file>

<file path=customXml/itemProps3.xml><?xml version="1.0" encoding="utf-8"?>
<ds:datastoreItem xmlns:ds="http://schemas.openxmlformats.org/officeDocument/2006/customXml" ds:itemID="{7BC54B66-5BEA-4DAC-B2E6-E3CE4A16D344}"/>
</file>

<file path=customXml/itemProps4.xml><?xml version="1.0" encoding="utf-8"?>
<ds:datastoreItem xmlns:ds="http://schemas.openxmlformats.org/officeDocument/2006/customXml" ds:itemID="{8545FD84-1A50-44D1-81A5-79D9333D886A}"/>
</file>

<file path=customXml/itemProps5.xml><?xml version="1.0" encoding="utf-8"?>
<ds:datastoreItem xmlns:ds="http://schemas.openxmlformats.org/officeDocument/2006/customXml" ds:itemID="{705B1D3E-0304-4B42-8C32-631B63C1077A}"/>
</file>

<file path=customXml/itemProps6.xml><?xml version="1.0" encoding="utf-8"?>
<ds:datastoreItem xmlns:ds="http://schemas.openxmlformats.org/officeDocument/2006/customXml" ds:itemID="{59F318B2-8973-4270-A6AC-CE8256579E33}"/>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 Braganza</dc:creator>
  <cp:keywords/>
  <dc:description/>
  <cp:lastModifiedBy>Christina Ann Braganza</cp:lastModifiedBy>
  <cp:revision>3</cp:revision>
  <dcterms:created xsi:type="dcterms:W3CDTF">2016-06-12T23:24:00Z</dcterms:created>
  <dcterms:modified xsi:type="dcterms:W3CDTF">2016-06-12T23:26:00Z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1515185c-0e35-4974-8f3a-b47d67b34874</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06/17/2017 23:01:25</vt:lpwstr>
  </property>
  <property fmtid="{D5CDD505-2E9C-101B-9397-08002B2CF9AE}" pid="12" name="_dlc_ItemStageId">
    <vt:lpwstr>1</vt:lpwstr>
  </property>
</Properties>
</file>