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313" w:rsidRPr="00263CA5" w:rsidRDefault="00F66313" w:rsidP="001C256B">
      <w:pPr>
        <w:spacing w:after="0" w:line="240" w:lineRule="auto"/>
        <w:jc w:val="center"/>
        <w:rPr>
          <w:b/>
          <w:color w:val="C0504D" w:themeColor="accent2"/>
          <w:sz w:val="48"/>
          <w:szCs w:val="36"/>
        </w:rPr>
      </w:pPr>
      <w:r w:rsidRPr="00263CA5">
        <w:rPr>
          <w:b/>
          <w:color w:val="C0504D" w:themeColor="accent2"/>
          <w:sz w:val="48"/>
          <w:szCs w:val="36"/>
        </w:rPr>
        <w:t xml:space="preserve">AF </w:t>
      </w:r>
      <w:proofErr w:type="spellStart"/>
      <w:r w:rsidR="008B040B" w:rsidRPr="00263CA5">
        <w:rPr>
          <w:b/>
          <w:color w:val="C0504D" w:themeColor="accent2"/>
          <w:sz w:val="48"/>
          <w:szCs w:val="36"/>
        </w:rPr>
        <w:t>Bushwick</w:t>
      </w:r>
      <w:proofErr w:type="spellEnd"/>
      <w:r w:rsidR="00225A01" w:rsidRPr="00263CA5">
        <w:rPr>
          <w:b/>
          <w:color w:val="C0504D" w:themeColor="accent2"/>
          <w:sz w:val="48"/>
          <w:szCs w:val="36"/>
        </w:rPr>
        <w:t xml:space="preserve"> Elementary</w:t>
      </w:r>
    </w:p>
    <w:p w:rsidR="00F66313" w:rsidRPr="00263CA5" w:rsidRDefault="008B040B" w:rsidP="001C256B">
      <w:pPr>
        <w:spacing w:after="0" w:line="240" w:lineRule="auto"/>
        <w:jc w:val="center"/>
        <w:rPr>
          <w:b/>
          <w:color w:val="C0504D" w:themeColor="accent2"/>
          <w:sz w:val="48"/>
          <w:szCs w:val="36"/>
        </w:rPr>
      </w:pPr>
      <w:r w:rsidRPr="00263CA5">
        <w:rPr>
          <w:b/>
          <w:color w:val="C0504D" w:themeColor="accent2"/>
          <w:sz w:val="48"/>
          <w:szCs w:val="36"/>
        </w:rPr>
        <w:t xml:space="preserve">Teacher in Residence </w:t>
      </w:r>
      <w:r w:rsidR="003D415E" w:rsidRPr="00263CA5">
        <w:rPr>
          <w:b/>
          <w:color w:val="C0504D" w:themeColor="accent2"/>
          <w:sz w:val="48"/>
          <w:szCs w:val="36"/>
        </w:rPr>
        <w:t>Program</w:t>
      </w:r>
      <w:r w:rsidR="00F66313" w:rsidRPr="00263CA5">
        <w:rPr>
          <w:b/>
          <w:color w:val="C0504D" w:themeColor="accent2"/>
          <w:sz w:val="48"/>
          <w:szCs w:val="36"/>
        </w:rPr>
        <w:t xml:space="preserve"> Overview 2015-2016</w:t>
      </w:r>
    </w:p>
    <w:p w:rsidR="00FC2401" w:rsidRDefault="00FC2401" w:rsidP="00225A01">
      <w:pPr>
        <w:spacing w:after="0" w:line="240" w:lineRule="auto"/>
        <w:rPr>
          <w:b/>
          <w:sz w:val="36"/>
          <w:szCs w:val="36"/>
        </w:rPr>
      </w:pPr>
    </w:p>
    <w:p w:rsidR="001C256B" w:rsidRPr="001C256B" w:rsidRDefault="001C256B" w:rsidP="001C256B">
      <w:pPr>
        <w:pStyle w:val="ListParagraph"/>
        <w:ind w:left="90"/>
        <w:jc w:val="center"/>
        <w:rPr>
          <w:rFonts w:cstheme="minorHAnsi"/>
          <w:b/>
          <w:sz w:val="28"/>
          <w:szCs w:val="36"/>
          <w:u w:val="single"/>
        </w:rPr>
      </w:pPr>
      <w:r w:rsidRPr="001C256B">
        <w:rPr>
          <w:rFonts w:cstheme="minorHAnsi"/>
          <w:b/>
          <w:sz w:val="28"/>
          <w:szCs w:val="36"/>
          <w:u w:val="single"/>
        </w:rPr>
        <w:t>TIR Program Preamble:</w:t>
      </w:r>
    </w:p>
    <w:p w:rsidR="001C256B" w:rsidRDefault="001C256B" w:rsidP="001C256B">
      <w:pPr>
        <w:spacing w:after="0" w:line="240" w:lineRule="auto"/>
        <w:rPr>
          <w:b/>
          <w:sz w:val="36"/>
          <w:szCs w:val="36"/>
        </w:rPr>
      </w:pPr>
      <w:r>
        <w:rPr>
          <w:rFonts w:cstheme="minorHAnsi"/>
          <w:i/>
          <w:sz w:val="28"/>
          <w:szCs w:val="36"/>
        </w:rPr>
        <w:t xml:space="preserve">We believe that an intentional Teacher in Residence program will build a teacher pipeline for our school. We will accomplish a robust program by 1) attracting and hiring qualified and skilled Teachers in Residence, 2) intentionally develop our Teachers in Residence, and 3) maximize the potential of Teachers in Residence by allocating their time on high impact levers. </w:t>
      </w:r>
      <w:r w:rsidR="00263CA5">
        <w:rPr>
          <w:rFonts w:cstheme="minorHAnsi"/>
          <w:i/>
          <w:sz w:val="28"/>
          <w:szCs w:val="36"/>
        </w:rPr>
        <w:t xml:space="preserve">Our goal is to have 100% of TIRs prepared to enter the classroom as fulltime teachers in one year. </w:t>
      </w:r>
    </w:p>
    <w:p w:rsidR="001C256B" w:rsidRDefault="001C256B" w:rsidP="00225A01">
      <w:pPr>
        <w:spacing w:after="0" w:line="240" w:lineRule="auto"/>
        <w:rPr>
          <w:sz w:val="28"/>
          <w:szCs w:val="20"/>
        </w:rPr>
      </w:pPr>
    </w:p>
    <w:tbl>
      <w:tblPr>
        <w:tblStyle w:val="TableGrid"/>
        <w:tblW w:w="0" w:type="auto"/>
        <w:tblLook w:val="04A0" w:firstRow="1" w:lastRow="0" w:firstColumn="1" w:lastColumn="0" w:noHBand="0" w:noVBand="1"/>
      </w:tblPr>
      <w:tblGrid>
        <w:gridCol w:w="11016"/>
      </w:tblGrid>
      <w:tr w:rsidR="00BE2AE2" w:rsidTr="00BE2AE2">
        <w:tc>
          <w:tcPr>
            <w:tcW w:w="11016" w:type="dxa"/>
          </w:tcPr>
          <w:p w:rsidR="00BE2AE2" w:rsidRPr="00B34F70" w:rsidRDefault="00B34F70" w:rsidP="00B34F70">
            <w:pPr>
              <w:jc w:val="center"/>
              <w:rPr>
                <w:b/>
                <w:sz w:val="24"/>
                <w:szCs w:val="20"/>
                <w:u w:val="single"/>
              </w:rPr>
            </w:pPr>
            <w:r>
              <w:rPr>
                <w:b/>
                <w:sz w:val="24"/>
                <w:szCs w:val="20"/>
                <w:u w:val="single"/>
              </w:rPr>
              <w:t>Table of C</w:t>
            </w:r>
            <w:r w:rsidR="00BE2AE2" w:rsidRPr="00B34F70">
              <w:rPr>
                <w:b/>
                <w:sz w:val="24"/>
                <w:szCs w:val="20"/>
                <w:u w:val="single"/>
              </w:rPr>
              <w:t>ontents</w:t>
            </w:r>
          </w:p>
          <w:p w:rsidR="00BE2AE2" w:rsidRPr="00B34F70" w:rsidRDefault="000E329C" w:rsidP="00BE2AE2">
            <w:pPr>
              <w:rPr>
                <w:b/>
                <w:sz w:val="24"/>
                <w:szCs w:val="20"/>
              </w:rPr>
            </w:pPr>
            <w:hyperlink w:anchor="RolesHighLevel" w:history="1">
              <w:r w:rsidR="00BE2AE2" w:rsidRPr="00B34F70">
                <w:rPr>
                  <w:rStyle w:val="Hyperlink"/>
                  <w:b/>
                  <w:sz w:val="24"/>
                  <w:szCs w:val="20"/>
                </w:rPr>
                <w:t>Roles and High Level Responsibilities</w:t>
              </w:r>
            </w:hyperlink>
          </w:p>
          <w:p w:rsidR="00B34F70" w:rsidRDefault="00B34F70" w:rsidP="00BE2AE2">
            <w:pPr>
              <w:rPr>
                <w:sz w:val="24"/>
                <w:szCs w:val="20"/>
              </w:rPr>
            </w:pPr>
          </w:p>
          <w:p w:rsidR="00BE2AE2" w:rsidRPr="00B34F70" w:rsidRDefault="00B34F70" w:rsidP="00BE2AE2">
            <w:pPr>
              <w:rPr>
                <w:b/>
                <w:sz w:val="24"/>
                <w:szCs w:val="20"/>
                <w:u w:val="single"/>
              </w:rPr>
            </w:pPr>
            <w:r w:rsidRPr="00B34F70">
              <w:rPr>
                <w:b/>
                <w:sz w:val="24"/>
                <w:szCs w:val="20"/>
                <w:u w:val="single"/>
              </w:rPr>
              <w:t>Responsibilities</w:t>
            </w:r>
          </w:p>
          <w:p w:rsidR="00BE2AE2" w:rsidRDefault="000E329C" w:rsidP="002F5E65">
            <w:pPr>
              <w:pStyle w:val="ListParagraph"/>
              <w:numPr>
                <w:ilvl w:val="0"/>
                <w:numId w:val="35"/>
              </w:numPr>
              <w:rPr>
                <w:sz w:val="24"/>
                <w:szCs w:val="20"/>
              </w:rPr>
            </w:pPr>
            <w:hyperlink w:anchor="TIRProgramCoord" w:history="1">
              <w:r w:rsidR="00BE2AE2" w:rsidRPr="00B34F70">
                <w:rPr>
                  <w:rStyle w:val="Hyperlink"/>
                  <w:sz w:val="24"/>
                  <w:szCs w:val="20"/>
                </w:rPr>
                <w:t>TIR Program Coordinator</w:t>
              </w:r>
            </w:hyperlink>
          </w:p>
          <w:p w:rsidR="00BE2AE2" w:rsidRDefault="000E329C" w:rsidP="002F5E65">
            <w:pPr>
              <w:pStyle w:val="ListParagraph"/>
              <w:numPr>
                <w:ilvl w:val="0"/>
                <w:numId w:val="35"/>
              </w:numPr>
              <w:rPr>
                <w:sz w:val="24"/>
                <w:szCs w:val="20"/>
              </w:rPr>
            </w:pPr>
            <w:hyperlink w:anchor="AD" w:history="1">
              <w:r w:rsidR="00BE2AE2" w:rsidRPr="00B34F70">
                <w:rPr>
                  <w:rStyle w:val="Hyperlink"/>
                  <w:sz w:val="24"/>
                  <w:szCs w:val="20"/>
                </w:rPr>
                <w:t>Academic Dean</w:t>
              </w:r>
            </w:hyperlink>
          </w:p>
          <w:p w:rsidR="00BE2AE2" w:rsidRDefault="000E329C" w:rsidP="002F5E65">
            <w:pPr>
              <w:pStyle w:val="ListParagraph"/>
              <w:numPr>
                <w:ilvl w:val="0"/>
                <w:numId w:val="35"/>
              </w:numPr>
              <w:rPr>
                <w:sz w:val="24"/>
                <w:szCs w:val="20"/>
              </w:rPr>
            </w:pPr>
            <w:hyperlink w:anchor="ResidentAdvisor" w:history="1">
              <w:r w:rsidR="00BE2AE2" w:rsidRPr="00B34F70">
                <w:rPr>
                  <w:rStyle w:val="Hyperlink"/>
                  <w:sz w:val="24"/>
                  <w:szCs w:val="20"/>
                </w:rPr>
                <w:t>Resident Advisor</w:t>
              </w:r>
            </w:hyperlink>
          </w:p>
          <w:p w:rsidR="00BE2AE2" w:rsidRDefault="000E329C" w:rsidP="002F5E65">
            <w:pPr>
              <w:pStyle w:val="ListParagraph"/>
              <w:numPr>
                <w:ilvl w:val="0"/>
                <w:numId w:val="35"/>
              </w:numPr>
              <w:rPr>
                <w:sz w:val="24"/>
                <w:szCs w:val="20"/>
              </w:rPr>
            </w:pPr>
            <w:hyperlink w:anchor="TIRHighLevel" w:history="1">
              <w:r w:rsidR="00BE2AE2" w:rsidRPr="00B34F70">
                <w:rPr>
                  <w:rStyle w:val="Hyperlink"/>
                  <w:sz w:val="24"/>
                  <w:szCs w:val="20"/>
                </w:rPr>
                <w:t>Teacher in Residence</w:t>
              </w:r>
            </w:hyperlink>
          </w:p>
          <w:p w:rsidR="00BE2AE2" w:rsidRDefault="00BE2AE2" w:rsidP="00BE2AE2">
            <w:pPr>
              <w:rPr>
                <w:sz w:val="24"/>
                <w:szCs w:val="20"/>
              </w:rPr>
            </w:pPr>
          </w:p>
          <w:p w:rsidR="00BE2AE2" w:rsidRPr="00B34F70" w:rsidRDefault="00BE2AE2" w:rsidP="00BE2AE2">
            <w:pPr>
              <w:rPr>
                <w:b/>
                <w:sz w:val="24"/>
                <w:szCs w:val="20"/>
                <w:u w:val="single"/>
              </w:rPr>
            </w:pPr>
            <w:r w:rsidRPr="00B34F70">
              <w:rPr>
                <w:b/>
                <w:sz w:val="24"/>
                <w:szCs w:val="20"/>
                <w:u w:val="single"/>
              </w:rPr>
              <w:t>Detailed Responsibilities</w:t>
            </w:r>
          </w:p>
          <w:p w:rsidR="00BE2AE2" w:rsidRDefault="000E329C" w:rsidP="002F5E65">
            <w:pPr>
              <w:pStyle w:val="ListParagraph"/>
              <w:numPr>
                <w:ilvl w:val="0"/>
                <w:numId w:val="36"/>
              </w:numPr>
              <w:rPr>
                <w:sz w:val="24"/>
                <w:szCs w:val="20"/>
              </w:rPr>
            </w:pPr>
            <w:hyperlink w:anchor="K1Detailed" w:history="1">
              <w:r w:rsidR="00BE2AE2" w:rsidRPr="00B34F70">
                <w:rPr>
                  <w:rStyle w:val="Hyperlink"/>
                  <w:sz w:val="24"/>
                  <w:szCs w:val="20"/>
                </w:rPr>
                <w:t>K-1</w:t>
              </w:r>
              <w:r w:rsidR="00BE2AE2" w:rsidRPr="00B34F70">
                <w:rPr>
                  <w:rStyle w:val="Hyperlink"/>
                  <w:sz w:val="24"/>
                  <w:szCs w:val="20"/>
                  <w:vertAlign w:val="superscript"/>
                </w:rPr>
                <w:t>st</w:t>
              </w:r>
              <w:r w:rsidR="00BE2AE2" w:rsidRPr="00B34F70">
                <w:rPr>
                  <w:rStyle w:val="Hyperlink"/>
                  <w:sz w:val="24"/>
                  <w:szCs w:val="20"/>
                </w:rPr>
                <w:t xml:space="preserve"> Gr TIR</w:t>
              </w:r>
            </w:hyperlink>
          </w:p>
          <w:p w:rsidR="00BE2AE2" w:rsidRDefault="000E329C" w:rsidP="002F5E65">
            <w:pPr>
              <w:pStyle w:val="ListParagraph"/>
              <w:numPr>
                <w:ilvl w:val="0"/>
                <w:numId w:val="36"/>
              </w:numPr>
              <w:rPr>
                <w:sz w:val="24"/>
                <w:szCs w:val="20"/>
              </w:rPr>
            </w:pPr>
            <w:hyperlink w:anchor="TIR23Detailed" w:history="1">
              <w:r w:rsidR="00BE2AE2" w:rsidRPr="00B34F70">
                <w:rPr>
                  <w:rStyle w:val="Hyperlink"/>
                  <w:sz w:val="24"/>
                  <w:szCs w:val="20"/>
                </w:rPr>
                <w:t>2</w:t>
              </w:r>
              <w:r w:rsidR="00BE2AE2" w:rsidRPr="00B34F70">
                <w:rPr>
                  <w:rStyle w:val="Hyperlink"/>
                  <w:sz w:val="24"/>
                  <w:szCs w:val="20"/>
                  <w:vertAlign w:val="superscript"/>
                </w:rPr>
                <w:t>nd</w:t>
              </w:r>
              <w:r w:rsidR="00BE2AE2" w:rsidRPr="00B34F70">
                <w:rPr>
                  <w:rStyle w:val="Hyperlink"/>
                  <w:sz w:val="24"/>
                  <w:szCs w:val="20"/>
                </w:rPr>
                <w:t>-3</w:t>
              </w:r>
              <w:r w:rsidR="00BE2AE2" w:rsidRPr="00B34F70">
                <w:rPr>
                  <w:rStyle w:val="Hyperlink"/>
                  <w:sz w:val="24"/>
                  <w:szCs w:val="20"/>
                  <w:vertAlign w:val="superscript"/>
                </w:rPr>
                <w:t>rd</w:t>
              </w:r>
              <w:r w:rsidR="00BE2AE2" w:rsidRPr="00B34F70">
                <w:rPr>
                  <w:rStyle w:val="Hyperlink"/>
                  <w:sz w:val="24"/>
                  <w:szCs w:val="20"/>
                </w:rPr>
                <w:t xml:space="preserve"> Gr TIR</w:t>
              </w:r>
            </w:hyperlink>
          </w:p>
          <w:p w:rsidR="00BE2AE2" w:rsidRDefault="000E329C" w:rsidP="002F5E65">
            <w:pPr>
              <w:pStyle w:val="ListParagraph"/>
              <w:numPr>
                <w:ilvl w:val="0"/>
                <w:numId w:val="36"/>
              </w:numPr>
              <w:rPr>
                <w:sz w:val="24"/>
                <w:szCs w:val="20"/>
              </w:rPr>
            </w:pPr>
            <w:hyperlink w:anchor="TIR4Detailed" w:history="1">
              <w:r w:rsidR="00BE2AE2" w:rsidRPr="00B34F70">
                <w:rPr>
                  <w:rStyle w:val="Hyperlink"/>
                  <w:sz w:val="24"/>
                  <w:szCs w:val="20"/>
                </w:rPr>
                <w:t>4</w:t>
              </w:r>
              <w:r w:rsidR="00BE2AE2" w:rsidRPr="00B34F70">
                <w:rPr>
                  <w:rStyle w:val="Hyperlink"/>
                  <w:sz w:val="24"/>
                  <w:szCs w:val="20"/>
                  <w:vertAlign w:val="superscript"/>
                </w:rPr>
                <w:t>th</w:t>
              </w:r>
              <w:r w:rsidR="00BE2AE2" w:rsidRPr="00B34F70">
                <w:rPr>
                  <w:rStyle w:val="Hyperlink"/>
                  <w:sz w:val="24"/>
                  <w:szCs w:val="20"/>
                </w:rPr>
                <w:t xml:space="preserve"> Gr TIR</w:t>
              </w:r>
            </w:hyperlink>
          </w:p>
          <w:p w:rsidR="00B34F70" w:rsidRDefault="00B34F70" w:rsidP="00B34F70">
            <w:pPr>
              <w:rPr>
                <w:sz w:val="24"/>
                <w:szCs w:val="20"/>
              </w:rPr>
            </w:pPr>
          </w:p>
          <w:p w:rsidR="00B34F70" w:rsidRPr="00B34F70" w:rsidRDefault="000E329C" w:rsidP="00B34F70">
            <w:pPr>
              <w:rPr>
                <w:b/>
                <w:sz w:val="24"/>
                <w:szCs w:val="20"/>
              </w:rPr>
            </w:pPr>
            <w:hyperlink w:anchor="GradualReleaseCalendar" w:history="1">
              <w:r w:rsidR="00B34F70" w:rsidRPr="00B34F70">
                <w:rPr>
                  <w:rStyle w:val="Hyperlink"/>
                  <w:b/>
                  <w:sz w:val="24"/>
                  <w:szCs w:val="20"/>
                </w:rPr>
                <w:t>Gradual Release Calendar</w:t>
              </w:r>
            </w:hyperlink>
          </w:p>
          <w:p w:rsidR="00BE2AE2" w:rsidRDefault="00BE2AE2" w:rsidP="00225A01">
            <w:pPr>
              <w:rPr>
                <w:sz w:val="28"/>
                <w:szCs w:val="20"/>
              </w:rPr>
            </w:pPr>
          </w:p>
        </w:tc>
      </w:tr>
    </w:tbl>
    <w:p w:rsidR="00BE2AE2" w:rsidRDefault="00BE2AE2" w:rsidP="00225A01">
      <w:pPr>
        <w:spacing w:after="0" w:line="240" w:lineRule="auto"/>
        <w:rPr>
          <w:sz w:val="28"/>
          <w:szCs w:val="20"/>
        </w:rPr>
      </w:pPr>
    </w:p>
    <w:p w:rsidR="00225A01" w:rsidRDefault="00225A01" w:rsidP="00225A01">
      <w:pPr>
        <w:spacing w:after="0" w:line="240" w:lineRule="auto"/>
        <w:rPr>
          <w:b/>
          <w:sz w:val="28"/>
          <w:szCs w:val="20"/>
        </w:rPr>
      </w:pPr>
    </w:p>
    <w:p w:rsidR="00FC2401" w:rsidRDefault="00FC2401" w:rsidP="00225A01">
      <w:pPr>
        <w:spacing w:after="0" w:line="240" w:lineRule="auto"/>
        <w:rPr>
          <w:b/>
          <w:sz w:val="20"/>
          <w:szCs w:val="20"/>
        </w:rPr>
      </w:pPr>
    </w:p>
    <w:p w:rsidR="002F5E65" w:rsidRDefault="002F5E65" w:rsidP="00225A01">
      <w:pPr>
        <w:spacing w:after="0" w:line="240" w:lineRule="auto"/>
        <w:rPr>
          <w:b/>
          <w:sz w:val="20"/>
          <w:szCs w:val="20"/>
        </w:rPr>
      </w:pPr>
    </w:p>
    <w:p w:rsidR="002F5E65" w:rsidRDefault="002F5E65" w:rsidP="00225A01">
      <w:pPr>
        <w:spacing w:after="0" w:line="240" w:lineRule="auto"/>
        <w:rPr>
          <w:b/>
          <w:sz w:val="20"/>
          <w:szCs w:val="20"/>
        </w:rPr>
      </w:pPr>
    </w:p>
    <w:p w:rsidR="002F5E65" w:rsidRDefault="002F5E65" w:rsidP="00225A01">
      <w:pPr>
        <w:spacing w:after="0" w:line="240" w:lineRule="auto"/>
        <w:rPr>
          <w:b/>
          <w:sz w:val="20"/>
          <w:szCs w:val="20"/>
        </w:rPr>
      </w:pPr>
    </w:p>
    <w:p w:rsidR="002F5E65" w:rsidRDefault="002F5E65" w:rsidP="00225A01">
      <w:pPr>
        <w:spacing w:after="0" w:line="240" w:lineRule="auto"/>
        <w:rPr>
          <w:b/>
          <w:sz w:val="20"/>
          <w:szCs w:val="20"/>
        </w:rPr>
      </w:pPr>
    </w:p>
    <w:p w:rsidR="002F5E65" w:rsidRDefault="002F5E65" w:rsidP="00225A01">
      <w:pPr>
        <w:spacing w:after="0" w:line="240" w:lineRule="auto"/>
        <w:rPr>
          <w:b/>
          <w:sz w:val="20"/>
          <w:szCs w:val="20"/>
        </w:rPr>
      </w:pPr>
    </w:p>
    <w:p w:rsidR="002F5E65" w:rsidRDefault="002F5E65" w:rsidP="00225A01">
      <w:pPr>
        <w:spacing w:after="0" w:line="240" w:lineRule="auto"/>
        <w:rPr>
          <w:b/>
          <w:sz w:val="20"/>
          <w:szCs w:val="20"/>
        </w:rPr>
      </w:pPr>
    </w:p>
    <w:p w:rsidR="002F5E65" w:rsidRDefault="002F5E65" w:rsidP="00225A01">
      <w:pPr>
        <w:spacing w:after="0" w:line="240" w:lineRule="auto"/>
        <w:rPr>
          <w:b/>
          <w:sz w:val="20"/>
          <w:szCs w:val="20"/>
        </w:rPr>
      </w:pPr>
    </w:p>
    <w:p w:rsidR="002F5E65" w:rsidRDefault="002F5E65" w:rsidP="00225A01">
      <w:pPr>
        <w:spacing w:after="0" w:line="240" w:lineRule="auto"/>
        <w:rPr>
          <w:b/>
          <w:sz w:val="20"/>
          <w:szCs w:val="20"/>
        </w:rPr>
      </w:pPr>
    </w:p>
    <w:p w:rsidR="002F5E65" w:rsidRDefault="002F5E65" w:rsidP="00225A01">
      <w:pPr>
        <w:spacing w:after="0" w:line="240" w:lineRule="auto"/>
        <w:rPr>
          <w:b/>
          <w:sz w:val="20"/>
          <w:szCs w:val="20"/>
        </w:rPr>
      </w:pPr>
    </w:p>
    <w:p w:rsidR="002F5E65" w:rsidRDefault="002F5E65" w:rsidP="00225A01">
      <w:pPr>
        <w:spacing w:after="0" w:line="240" w:lineRule="auto"/>
        <w:rPr>
          <w:b/>
          <w:sz w:val="20"/>
          <w:szCs w:val="20"/>
        </w:rPr>
      </w:pPr>
    </w:p>
    <w:p w:rsidR="002F5E65" w:rsidRDefault="002F5E65" w:rsidP="00225A01">
      <w:pPr>
        <w:spacing w:after="0" w:line="240" w:lineRule="auto"/>
        <w:rPr>
          <w:b/>
          <w:sz w:val="20"/>
          <w:szCs w:val="20"/>
        </w:rPr>
      </w:pPr>
    </w:p>
    <w:p w:rsidR="002F5E65" w:rsidRDefault="002F5E65" w:rsidP="00225A01">
      <w:pPr>
        <w:spacing w:after="0" w:line="240" w:lineRule="auto"/>
        <w:rPr>
          <w:b/>
          <w:sz w:val="20"/>
          <w:szCs w:val="20"/>
        </w:rPr>
      </w:pPr>
    </w:p>
    <w:p w:rsidR="002F5E65" w:rsidRDefault="002F5E65" w:rsidP="00225A01">
      <w:pPr>
        <w:spacing w:after="0" w:line="240" w:lineRule="auto"/>
        <w:rPr>
          <w:b/>
          <w:sz w:val="20"/>
          <w:szCs w:val="20"/>
        </w:rPr>
      </w:pPr>
    </w:p>
    <w:p w:rsidR="002F5E65" w:rsidRDefault="002F5E65" w:rsidP="00225A01">
      <w:pPr>
        <w:spacing w:after="0" w:line="240" w:lineRule="auto"/>
        <w:rPr>
          <w:b/>
          <w:sz w:val="20"/>
          <w:szCs w:val="20"/>
        </w:rPr>
      </w:pPr>
    </w:p>
    <w:p w:rsidR="002F5E65" w:rsidRDefault="002F5E65" w:rsidP="00225A01">
      <w:pPr>
        <w:spacing w:after="0" w:line="240" w:lineRule="auto"/>
        <w:rPr>
          <w:b/>
          <w:sz w:val="20"/>
          <w:szCs w:val="20"/>
        </w:rPr>
      </w:pPr>
    </w:p>
    <w:p w:rsidR="002F5E65" w:rsidRPr="00FC2401" w:rsidRDefault="002F5E65" w:rsidP="00225A01">
      <w:pPr>
        <w:spacing w:after="0" w:line="240" w:lineRule="auto"/>
        <w:rPr>
          <w:b/>
          <w:sz w:val="20"/>
          <w:szCs w:val="20"/>
        </w:rPr>
      </w:pPr>
    </w:p>
    <w:p w:rsidR="00263CA5" w:rsidRDefault="00263CA5" w:rsidP="00263CA5">
      <w:pPr>
        <w:rPr>
          <w:b/>
          <w:sz w:val="28"/>
        </w:rPr>
      </w:pPr>
      <w:bookmarkStart w:id="0" w:name="RolesHighLevel"/>
      <w:bookmarkEnd w:id="0"/>
      <w:r>
        <w:rPr>
          <w:b/>
          <w:sz w:val="28"/>
        </w:rPr>
        <w:lastRenderedPageBreak/>
        <w:t>Roles and High-Level Responsibilities</w:t>
      </w:r>
    </w:p>
    <w:tbl>
      <w:tblPr>
        <w:tblStyle w:val="TableGrid"/>
        <w:tblW w:w="0" w:type="auto"/>
        <w:tblLook w:val="04A0" w:firstRow="1" w:lastRow="0" w:firstColumn="1" w:lastColumn="0" w:noHBand="0" w:noVBand="1"/>
      </w:tblPr>
      <w:tblGrid>
        <w:gridCol w:w="2788"/>
        <w:gridCol w:w="2793"/>
        <w:gridCol w:w="2461"/>
        <w:gridCol w:w="2776"/>
      </w:tblGrid>
      <w:tr w:rsidR="00AD2602" w:rsidTr="00AD2602">
        <w:tc>
          <w:tcPr>
            <w:tcW w:w="2788" w:type="dxa"/>
          </w:tcPr>
          <w:p w:rsidR="00AD2602" w:rsidRPr="0006790E" w:rsidRDefault="00AD2602" w:rsidP="0066566B">
            <w:pPr>
              <w:rPr>
                <w:b/>
                <w:sz w:val="24"/>
              </w:rPr>
            </w:pPr>
            <w:r w:rsidRPr="0006790E">
              <w:rPr>
                <w:b/>
                <w:sz w:val="24"/>
              </w:rPr>
              <w:t>TIR Program Coordinator</w:t>
            </w:r>
          </w:p>
        </w:tc>
        <w:tc>
          <w:tcPr>
            <w:tcW w:w="2793" w:type="dxa"/>
          </w:tcPr>
          <w:p w:rsidR="00AD2602" w:rsidRPr="0006790E" w:rsidRDefault="00AD2602" w:rsidP="0066566B">
            <w:pPr>
              <w:rPr>
                <w:b/>
                <w:sz w:val="24"/>
              </w:rPr>
            </w:pPr>
            <w:r w:rsidRPr="0006790E">
              <w:rPr>
                <w:b/>
                <w:sz w:val="24"/>
              </w:rPr>
              <w:t>Academic Dean</w:t>
            </w:r>
          </w:p>
        </w:tc>
        <w:tc>
          <w:tcPr>
            <w:tcW w:w="2461" w:type="dxa"/>
          </w:tcPr>
          <w:p w:rsidR="00AD2602" w:rsidRPr="0006790E" w:rsidRDefault="00AD2602" w:rsidP="0066566B">
            <w:pPr>
              <w:rPr>
                <w:b/>
                <w:sz w:val="24"/>
              </w:rPr>
            </w:pPr>
            <w:r w:rsidRPr="0006790E">
              <w:rPr>
                <w:b/>
                <w:sz w:val="24"/>
              </w:rPr>
              <w:t>Resident Advisor</w:t>
            </w:r>
          </w:p>
        </w:tc>
        <w:tc>
          <w:tcPr>
            <w:tcW w:w="2776" w:type="dxa"/>
          </w:tcPr>
          <w:p w:rsidR="00AD2602" w:rsidRPr="0006790E" w:rsidRDefault="00AD2602" w:rsidP="00AD2602">
            <w:pPr>
              <w:rPr>
                <w:b/>
                <w:sz w:val="24"/>
              </w:rPr>
            </w:pPr>
            <w:r w:rsidRPr="0006790E">
              <w:rPr>
                <w:b/>
                <w:sz w:val="24"/>
              </w:rPr>
              <w:t>Teacher in Residence</w:t>
            </w:r>
          </w:p>
          <w:p w:rsidR="00AD2602" w:rsidRPr="0006790E" w:rsidRDefault="00AD2602" w:rsidP="0066566B">
            <w:pPr>
              <w:rPr>
                <w:b/>
                <w:sz w:val="24"/>
              </w:rPr>
            </w:pPr>
          </w:p>
        </w:tc>
      </w:tr>
      <w:tr w:rsidR="00AD2602" w:rsidTr="00AD2602">
        <w:tc>
          <w:tcPr>
            <w:tcW w:w="2788" w:type="dxa"/>
          </w:tcPr>
          <w:p w:rsidR="00AD2602" w:rsidRPr="0006790E" w:rsidRDefault="00AD2602" w:rsidP="002F5E65">
            <w:pPr>
              <w:pStyle w:val="ListParagraph"/>
              <w:numPr>
                <w:ilvl w:val="0"/>
                <w:numId w:val="14"/>
              </w:numPr>
            </w:pPr>
            <w:r w:rsidRPr="0006790E">
              <w:t>Oversee TIR program at AFBES</w:t>
            </w:r>
          </w:p>
          <w:p w:rsidR="00AD2602" w:rsidRPr="0006790E" w:rsidRDefault="00AD2602" w:rsidP="002F5E65">
            <w:pPr>
              <w:pStyle w:val="ListParagraph"/>
              <w:numPr>
                <w:ilvl w:val="0"/>
                <w:numId w:val="14"/>
              </w:numPr>
            </w:pPr>
            <w:r w:rsidRPr="0006790E">
              <w:t>Key point person for Relay and Network Support TIR Program Manager</w:t>
            </w:r>
          </w:p>
          <w:p w:rsidR="00AD2602" w:rsidRPr="0006790E" w:rsidRDefault="00AD2602" w:rsidP="002F5E65">
            <w:pPr>
              <w:pStyle w:val="ListParagraph"/>
              <w:numPr>
                <w:ilvl w:val="0"/>
                <w:numId w:val="14"/>
              </w:numPr>
            </w:pPr>
            <w:r w:rsidRPr="0006790E">
              <w:t>Develops Resident Advisors on effective coaching and management</w:t>
            </w:r>
          </w:p>
          <w:p w:rsidR="0006790E" w:rsidRDefault="0006790E" w:rsidP="002F5E65">
            <w:pPr>
              <w:pStyle w:val="ListParagraph"/>
              <w:numPr>
                <w:ilvl w:val="0"/>
                <w:numId w:val="14"/>
              </w:numPr>
            </w:pPr>
            <w:r>
              <w:t>Is TIR’s Manager.</w:t>
            </w:r>
          </w:p>
          <w:p w:rsidR="00AD2602" w:rsidRPr="0006790E" w:rsidRDefault="00AD2602" w:rsidP="002F5E65">
            <w:pPr>
              <w:pStyle w:val="ListParagraph"/>
              <w:numPr>
                <w:ilvl w:val="0"/>
                <w:numId w:val="14"/>
              </w:numPr>
            </w:pPr>
            <w:r w:rsidRPr="0006790E">
              <w:t xml:space="preserve">Determines which sessions TIRs will </w:t>
            </w:r>
            <w:r w:rsidR="0006790E">
              <w:t>attend at DOPs and at Friday PD, in close collaboration with RAs.</w:t>
            </w:r>
          </w:p>
        </w:tc>
        <w:tc>
          <w:tcPr>
            <w:tcW w:w="2793" w:type="dxa"/>
          </w:tcPr>
          <w:p w:rsidR="00AD2602" w:rsidRPr="0006790E" w:rsidRDefault="00AD2602" w:rsidP="002F5E65">
            <w:pPr>
              <w:pStyle w:val="ListParagraph"/>
              <w:numPr>
                <w:ilvl w:val="0"/>
                <w:numId w:val="14"/>
              </w:numPr>
            </w:pPr>
            <w:r w:rsidRPr="0006790E">
              <w:t xml:space="preserve">Coach and manager of the Resident Advisor </w:t>
            </w:r>
          </w:p>
          <w:p w:rsidR="00AD2602" w:rsidRPr="0006790E" w:rsidRDefault="00AD2602" w:rsidP="002F5E65">
            <w:pPr>
              <w:pStyle w:val="ListParagraph"/>
              <w:numPr>
                <w:ilvl w:val="0"/>
                <w:numId w:val="14"/>
              </w:numPr>
            </w:pPr>
            <w:r w:rsidRPr="0006790E">
              <w:t>Monthly co-observations of the RA and TIR co-teaching</w:t>
            </w:r>
            <w:r w:rsidR="0006790E">
              <w:t xml:space="preserve"> (beginning October)</w:t>
            </w:r>
          </w:p>
          <w:p w:rsidR="00AD2602" w:rsidRPr="0006790E" w:rsidRDefault="00AD2602" w:rsidP="002F5E65">
            <w:pPr>
              <w:pStyle w:val="ListParagraph"/>
              <w:numPr>
                <w:ilvl w:val="0"/>
                <w:numId w:val="14"/>
              </w:numPr>
            </w:pPr>
            <w:r w:rsidRPr="0006790E">
              <w:t xml:space="preserve">Updates principal on RA’s effectiveness and </w:t>
            </w:r>
            <w:r w:rsidR="0006790E">
              <w:t xml:space="preserve">flags </w:t>
            </w:r>
            <w:r w:rsidRPr="0006790E">
              <w:t>any support needed</w:t>
            </w:r>
          </w:p>
          <w:p w:rsidR="00AD2602" w:rsidRPr="0006790E" w:rsidRDefault="00AD2602" w:rsidP="0066566B">
            <w:pPr>
              <w:rPr>
                <w:b/>
              </w:rPr>
            </w:pPr>
          </w:p>
        </w:tc>
        <w:tc>
          <w:tcPr>
            <w:tcW w:w="2461" w:type="dxa"/>
          </w:tcPr>
          <w:p w:rsidR="00AD2602" w:rsidRDefault="00AD2602" w:rsidP="002F5E65">
            <w:pPr>
              <w:pStyle w:val="ListParagraph"/>
              <w:numPr>
                <w:ilvl w:val="0"/>
                <w:numId w:val="14"/>
              </w:numPr>
            </w:pPr>
            <w:r w:rsidRPr="0006790E">
              <w:t>Observes and coaches the TIR on instruction, classroom management, and lesson planning skills</w:t>
            </w:r>
            <w:r w:rsidR="0006790E">
              <w:t xml:space="preserve"> during designated time of day. </w:t>
            </w:r>
          </w:p>
          <w:p w:rsidR="0006790E" w:rsidRPr="0006790E" w:rsidRDefault="0006790E" w:rsidP="002F5E65">
            <w:pPr>
              <w:pStyle w:val="ListParagraph"/>
              <w:numPr>
                <w:ilvl w:val="0"/>
                <w:numId w:val="14"/>
              </w:numPr>
            </w:pPr>
            <w:proofErr w:type="gramStart"/>
            <w:r>
              <w:t>Is</w:t>
            </w:r>
            <w:proofErr w:type="gramEnd"/>
            <w:r>
              <w:t xml:space="preserve"> “go-to” person and mentor for TIR. </w:t>
            </w:r>
          </w:p>
        </w:tc>
        <w:tc>
          <w:tcPr>
            <w:tcW w:w="2776" w:type="dxa"/>
          </w:tcPr>
          <w:p w:rsidR="00AD2602" w:rsidRPr="0006790E" w:rsidRDefault="00AD2602" w:rsidP="002F5E65">
            <w:pPr>
              <w:pStyle w:val="ListParagraph"/>
              <w:numPr>
                <w:ilvl w:val="0"/>
                <w:numId w:val="14"/>
              </w:numPr>
            </w:pPr>
            <w:r w:rsidRPr="0006790E">
              <w:t>Work with and support Resident Advisor to increase student achievement</w:t>
            </w:r>
          </w:p>
          <w:p w:rsidR="00AD2602" w:rsidRDefault="009334CC" w:rsidP="002F5E65">
            <w:pPr>
              <w:pStyle w:val="ListParagraph"/>
              <w:numPr>
                <w:ilvl w:val="0"/>
                <w:numId w:val="14"/>
              </w:numPr>
            </w:pPr>
            <w:r w:rsidRPr="0006790E">
              <w:t xml:space="preserve">Increase student achievement, develop student character, and build joyful and focused culture  </w:t>
            </w:r>
          </w:p>
          <w:p w:rsidR="0006790E" w:rsidRPr="0006790E" w:rsidRDefault="008C2982" w:rsidP="002F5E65">
            <w:pPr>
              <w:pStyle w:val="ListParagraph"/>
              <w:numPr>
                <w:ilvl w:val="0"/>
                <w:numId w:val="14"/>
              </w:numPr>
            </w:pPr>
            <w:r>
              <w:t>T</w:t>
            </w:r>
            <w:r w:rsidR="0006790E">
              <w:t>ake ownership of own learning</w:t>
            </w:r>
            <w:r>
              <w:t xml:space="preserve"> by tackling and embracing all learning opportunities</w:t>
            </w:r>
          </w:p>
        </w:tc>
      </w:tr>
    </w:tbl>
    <w:p w:rsidR="00225A01" w:rsidRDefault="00225A01" w:rsidP="00280E2B">
      <w:pPr>
        <w:pStyle w:val="ListParagraph"/>
        <w:ind w:left="90"/>
        <w:rPr>
          <w:rFonts w:cstheme="minorHAnsi"/>
          <w:sz w:val="36"/>
          <w:szCs w:val="36"/>
        </w:rPr>
      </w:pPr>
    </w:p>
    <w:tbl>
      <w:tblPr>
        <w:tblStyle w:val="TableGrid"/>
        <w:tblW w:w="0" w:type="auto"/>
        <w:tblInd w:w="360" w:type="dxa"/>
        <w:tblLook w:val="04A0" w:firstRow="1" w:lastRow="0" w:firstColumn="1" w:lastColumn="0" w:noHBand="0" w:noVBand="1"/>
      </w:tblPr>
      <w:tblGrid>
        <w:gridCol w:w="2628"/>
        <w:gridCol w:w="8028"/>
      </w:tblGrid>
      <w:tr w:rsidR="009334CC" w:rsidRPr="00E126C1" w:rsidTr="0066566B">
        <w:tc>
          <w:tcPr>
            <w:tcW w:w="10656" w:type="dxa"/>
            <w:gridSpan w:val="2"/>
          </w:tcPr>
          <w:p w:rsidR="009334CC" w:rsidRPr="00E126C1" w:rsidRDefault="009334CC" w:rsidP="0066566B">
            <w:pPr>
              <w:jc w:val="center"/>
              <w:rPr>
                <w:b/>
                <w:sz w:val="28"/>
              </w:rPr>
            </w:pPr>
            <w:bookmarkStart w:id="1" w:name="TIRProgramCoord"/>
            <w:bookmarkStart w:id="2" w:name="_GoBack" w:colFirst="1" w:colLast="1"/>
            <w:bookmarkEnd w:id="1"/>
            <w:r w:rsidRPr="00877E8C">
              <w:rPr>
                <w:b/>
                <w:sz w:val="28"/>
              </w:rPr>
              <w:t>Responsibilities of TIR Program Coordinator</w:t>
            </w:r>
            <w:r w:rsidRPr="00877E8C">
              <w:rPr>
                <w:b/>
              </w:rPr>
              <w:t xml:space="preserve"> </w:t>
            </w:r>
          </w:p>
        </w:tc>
      </w:tr>
      <w:tr w:rsidR="009334CC" w:rsidTr="00C905D7">
        <w:tc>
          <w:tcPr>
            <w:tcW w:w="2628" w:type="dxa"/>
          </w:tcPr>
          <w:p w:rsidR="009334CC" w:rsidRDefault="009334CC" w:rsidP="0066566B">
            <w:pPr>
              <w:rPr>
                <w:b/>
              </w:rPr>
            </w:pPr>
            <w:r>
              <w:rPr>
                <w:b/>
              </w:rPr>
              <w:t>Responsibilities</w:t>
            </w:r>
          </w:p>
        </w:tc>
        <w:tc>
          <w:tcPr>
            <w:tcW w:w="8028" w:type="dxa"/>
          </w:tcPr>
          <w:p w:rsidR="009334CC" w:rsidRDefault="009334CC" w:rsidP="0066566B">
            <w:pPr>
              <w:rPr>
                <w:b/>
              </w:rPr>
            </w:pPr>
            <w:r>
              <w:rPr>
                <w:b/>
              </w:rPr>
              <w:t>Definition of Responsibility</w:t>
            </w:r>
          </w:p>
        </w:tc>
      </w:tr>
      <w:tr w:rsidR="009334CC" w:rsidRPr="00E126C1" w:rsidTr="00C905D7">
        <w:tc>
          <w:tcPr>
            <w:tcW w:w="2628" w:type="dxa"/>
          </w:tcPr>
          <w:p w:rsidR="009334CC" w:rsidRDefault="009334CC" w:rsidP="0066566B">
            <w:pPr>
              <w:rPr>
                <w:b/>
              </w:rPr>
            </w:pPr>
            <w:r>
              <w:rPr>
                <w:b/>
              </w:rPr>
              <w:t>Drive vision/goals of program and ensure R&amp;Rs of each role are followed through with fidelity</w:t>
            </w:r>
          </w:p>
        </w:tc>
        <w:tc>
          <w:tcPr>
            <w:tcW w:w="8028" w:type="dxa"/>
          </w:tcPr>
          <w:p w:rsidR="009334CC" w:rsidRPr="00907D08" w:rsidRDefault="009334CC" w:rsidP="002F5E65">
            <w:pPr>
              <w:pStyle w:val="ListParagraph"/>
              <w:numPr>
                <w:ilvl w:val="0"/>
                <w:numId w:val="27"/>
              </w:numPr>
            </w:pPr>
            <w:r w:rsidRPr="00907D08">
              <w:t xml:space="preserve">Develop and clearly articulate the vision for the TIR program at </w:t>
            </w:r>
            <w:r>
              <w:t>AFBES</w:t>
            </w:r>
          </w:p>
          <w:p w:rsidR="009334CC" w:rsidRPr="00907D08" w:rsidRDefault="009334CC" w:rsidP="002F5E65">
            <w:pPr>
              <w:pStyle w:val="ListParagraph"/>
              <w:numPr>
                <w:ilvl w:val="0"/>
                <w:numId w:val="27"/>
              </w:numPr>
            </w:pPr>
            <w:r w:rsidRPr="00907D08">
              <w:t>Execute network-provided goals for the program</w:t>
            </w:r>
          </w:p>
          <w:p w:rsidR="009334CC" w:rsidRPr="00907D08" w:rsidRDefault="009334CC" w:rsidP="002F5E65">
            <w:pPr>
              <w:pStyle w:val="ListParagraph"/>
              <w:numPr>
                <w:ilvl w:val="0"/>
                <w:numId w:val="27"/>
              </w:numPr>
            </w:pPr>
            <w:r w:rsidRPr="00907D08">
              <w:t>Present vision for program as well as its structure and TIR/RA R&amp;Rs to our school team</w:t>
            </w:r>
          </w:p>
          <w:p w:rsidR="009334CC" w:rsidRPr="00C129EA" w:rsidRDefault="009334CC" w:rsidP="002F5E65">
            <w:pPr>
              <w:pStyle w:val="ListParagraph"/>
              <w:numPr>
                <w:ilvl w:val="0"/>
                <w:numId w:val="27"/>
              </w:numPr>
            </w:pPr>
            <w:r w:rsidRPr="00907D08">
              <w:t>Develop, implement, and monitor R&amp;Rs of TIRs and RAs through weekly RA-TIR observation and feedback, coaching and observation PDs for RAs, bi-weekly RA cohort meetings, and weekly TIR cohort meetings</w:t>
            </w:r>
          </w:p>
        </w:tc>
      </w:tr>
      <w:tr w:rsidR="009334CC" w:rsidRPr="000F5196" w:rsidTr="00C905D7">
        <w:tc>
          <w:tcPr>
            <w:tcW w:w="2628" w:type="dxa"/>
          </w:tcPr>
          <w:p w:rsidR="009334CC" w:rsidRDefault="009334CC" w:rsidP="0066566B">
            <w:pPr>
              <w:rPr>
                <w:b/>
              </w:rPr>
            </w:pPr>
            <w:r>
              <w:rPr>
                <w:b/>
              </w:rPr>
              <w:t>Consistently monitor effectiveness of TIRs and TIR program</w:t>
            </w:r>
          </w:p>
        </w:tc>
        <w:tc>
          <w:tcPr>
            <w:tcW w:w="8028" w:type="dxa"/>
          </w:tcPr>
          <w:p w:rsidR="009334CC" w:rsidRDefault="009334CC" w:rsidP="002F5E65">
            <w:pPr>
              <w:pStyle w:val="ListParagraph"/>
              <w:numPr>
                <w:ilvl w:val="0"/>
                <w:numId w:val="28"/>
              </w:numPr>
            </w:pPr>
            <w:r w:rsidRPr="000F5196">
              <w:t xml:space="preserve">Develop concrete monthly benchmarks (in alignment with TIR </w:t>
            </w:r>
            <w:r>
              <w:t>gradual release plan and Relay gateways) and check in on TIR progress on these benchmarks</w:t>
            </w:r>
          </w:p>
          <w:p w:rsidR="009334CC" w:rsidRDefault="0006790E" w:rsidP="002F5E65">
            <w:pPr>
              <w:pStyle w:val="ListParagraph"/>
              <w:numPr>
                <w:ilvl w:val="0"/>
                <w:numId w:val="28"/>
              </w:numPr>
            </w:pPr>
            <w:r>
              <w:t>Celebrate bright spots and areas for growth, and a</w:t>
            </w:r>
            <w:r w:rsidR="009334CC">
              <w:t xml:space="preserve">ct accordingly </w:t>
            </w:r>
          </w:p>
          <w:p w:rsidR="009334CC" w:rsidRDefault="009334CC" w:rsidP="002F5E65">
            <w:pPr>
              <w:pStyle w:val="ListParagraph"/>
              <w:numPr>
                <w:ilvl w:val="0"/>
                <w:numId w:val="28"/>
              </w:numPr>
            </w:pPr>
            <w:r>
              <w:t>Reach out to other schools in the network for support/ideas on areas for growth and introduce these best practices, as suitable, to AFBES</w:t>
            </w:r>
          </w:p>
          <w:p w:rsidR="009334CC" w:rsidRDefault="009334CC" w:rsidP="002F5E65">
            <w:pPr>
              <w:pStyle w:val="ListParagraph"/>
              <w:numPr>
                <w:ilvl w:val="0"/>
                <w:numId w:val="13"/>
              </w:numPr>
            </w:pPr>
            <w:r>
              <w:t>Meet with TIRs bi-weekly for a cohort meeting (topics: cohort building, coverage, task, and instructional check-ins and updates);</w:t>
            </w:r>
          </w:p>
          <w:p w:rsidR="009334CC" w:rsidRDefault="009334CC" w:rsidP="002F5E65">
            <w:pPr>
              <w:pStyle w:val="ListParagraph"/>
              <w:numPr>
                <w:ilvl w:val="0"/>
                <w:numId w:val="13"/>
              </w:numPr>
            </w:pPr>
            <w:r w:rsidRPr="00B172A8">
              <w:t xml:space="preserve">At points throughout the year (at least every eight weeks), assess TIR progress at school </w:t>
            </w:r>
            <w:r>
              <w:t>and at Relay (leveraging their G</w:t>
            </w:r>
            <w:r w:rsidRPr="00B172A8">
              <w:t xml:space="preserve">ateways as </w:t>
            </w:r>
            <w:proofErr w:type="gramStart"/>
            <w:r w:rsidRPr="00B172A8">
              <w:t>an</w:t>
            </w:r>
            <w:proofErr w:type="gramEnd"/>
            <w:r w:rsidRPr="00B172A8">
              <w:t xml:space="preserve"> assessment of TIRs) and update R&amp;R and schedule to reflect gradual transition to full-time teacher next year.</w:t>
            </w:r>
          </w:p>
          <w:p w:rsidR="009334CC" w:rsidRDefault="009334CC" w:rsidP="002F5E65">
            <w:pPr>
              <w:pStyle w:val="ListParagraph"/>
              <w:numPr>
                <w:ilvl w:val="0"/>
                <w:numId w:val="13"/>
              </w:numPr>
            </w:pPr>
            <w:r>
              <w:t>Evaluate and measure effectiveness of TIR schedules and adjust according by considering building needs and/or TIR skill levels;</w:t>
            </w:r>
          </w:p>
          <w:p w:rsidR="009334CC" w:rsidRDefault="009334CC" w:rsidP="002F5E65">
            <w:pPr>
              <w:pStyle w:val="ListParagraph"/>
              <w:numPr>
                <w:ilvl w:val="0"/>
                <w:numId w:val="13"/>
              </w:numPr>
            </w:pPr>
            <w:r>
              <w:t>Train and frequently check-in on TIR personal effectiveness domain components (i.e. use of Outlook, weekly worksheets, deadline submissions);</w:t>
            </w:r>
          </w:p>
          <w:p w:rsidR="009334CC" w:rsidRDefault="009334CC" w:rsidP="002F5E65">
            <w:pPr>
              <w:pStyle w:val="ListParagraph"/>
              <w:numPr>
                <w:ilvl w:val="0"/>
                <w:numId w:val="13"/>
              </w:numPr>
            </w:pPr>
            <w:r>
              <w:t>Stay in consistent communication with Network TIR Coordinator;</w:t>
            </w:r>
          </w:p>
          <w:p w:rsidR="009334CC" w:rsidRDefault="009334CC" w:rsidP="002F5E65">
            <w:pPr>
              <w:pStyle w:val="ListParagraph"/>
              <w:numPr>
                <w:ilvl w:val="0"/>
                <w:numId w:val="13"/>
              </w:numPr>
            </w:pPr>
            <w:r>
              <w:t>Plan and execute TIR cohort activities at the school-site;</w:t>
            </w:r>
          </w:p>
          <w:p w:rsidR="009334CC" w:rsidRPr="000F5196" w:rsidRDefault="009334CC" w:rsidP="002F5E65">
            <w:pPr>
              <w:pStyle w:val="ListParagraph"/>
              <w:numPr>
                <w:ilvl w:val="0"/>
                <w:numId w:val="13"/>
              </w:numPr>
            </w:pPr>
            <w:r>
              <w:t>Monitor and follow up with TIRs regarding professionalism and adherence to AFBES Professionalism norms and expectations.</w:t>
            </w:r>
          </w:p>
        </w:tc>
      </w:tr>
      <w:tr w:rsidR="009334CC" w:rsidRPr="00D31F91" w:rsidTr="00C905D7">
        <w:tc>
          <w:tcPr>
            <w:tcW w:w="2628" w:type="dxa"/>
          </w:tcPr>
          <w:p w:rsidR="009334CC" w:rsidRDefault="009334CC" w:rsidP="0066566B">
            <w:pPr>
              <w:rPr>
                <w:b/>
              </w:rPr>
            </w:pPr>
            <w:r>
              <w:rPr>
                <w:b/>
              </w:rPr>
              <w:lastRenderedPageBreak/>
              <w:t xml:space="preserve">Interface with the Network on TIR initiatives </w:t>
            </w:r>
          </w:p>
        </w:tc>
        <w:tc>
          <w:tcPr>
            <w:tcW w:w="8028" w:type="dxa"/>
          </w:tcPr>
          <w:p w:rsidR="00C905D7" w:rsidRPr="00D31F91" w:rsidRDefault="009334CC" w:rsidP="002F5E65">
            <w:pPr>
              <w:pStyle w:val="ListParagraph"/>
              <w:numPr>
                <w:ilvl w:val="0"/>
                <w:numId w:val="29"/>
              </w:numPr>
            </w:pPr>
            <w:r w:rsidRPr="00D31F91">
              <w:t>Act as the primary point of contact for Network- AF</w:t>
            </w:r>
            <w:r>
              <w:t>BES</w:t>
            </w:r>
            <w:r w:rsidRPr="00D31F91">
              <w:t xml:space="preserve"> TIR updates, initiatives, events, etc.</w:t>
            </w:r>
            <w:r w:rsidR="00C905D7">
              <w:t xml:space="preserve"> </w:t>
            </w:r>
          </w:p>
        </w:tc>
      </w:tr>
      <w:tr w:rsidR="009334CC" w:rsidRPr="00D31F91" w:rsidTr="00C905D7">
        <w:tc>
          <w:tcPr>
            <w:tcW w:w="2628" w:type="dxa"/>
          </w:tcPr>
          <w:p w:rsidR="009334CC" w:rsidRDefault="009334CC" w:rsidP="0066566B">
            <w:pPr>
              <w:rPr>
                <w:b/>
              </w:rPr>
            </w:pPr>
            <w:r>
              <w:rPr>
                <w:b/>
              </w:rPr>
              <w:t>Serve as the point person for Relay – AFBES contact</w:t>
            </w:r>
          </w:p>
        </w:tc>
        <w:tc>
          <w:tcPr>
            <w:tcW w:w="8028" w:type="dxa"/>
          </w:tcPr>
          <w:p w:rsidR="009334CC" w:rsidRDefault="009334CC" w:rsidP="002F5E65">
            <w:pPr>
              <w:pStyle w:val="ListParagraph"/>
              <w:numPr>
                <w:ilvl w:val="0"/>
                <w:numId w:val="30"/>
              </w:numPr>
            </w:pPr>
            <w:r>
              <w:t>Attend RA trainings</w:t>
            </w:r>
          </w:p>
          <w:p w:rsidR="009334CC" w:rsidRDefault="009334CC" w:rsidP="002F5E65">
            <w:pPr>
              <w:pStyle w:val="ListParagraph"/>
              <w:numPr>
                <w:ilvl w:val="0"/>
                <w:numId w:val="30"/>
              </w:numPr>
            </w:pPr>
            <w:r>
              <w:t>Check in with Relay point person (Lauren</w:t>
            </w:r>
            <w:r w:rsidR="00C905D7">
              <w:t xml:space="preserve"> Bassi</w:t>
            </w:r>
            <w:r>
              <w:t>, for example) frequently on TIR progress</w:t>
            </w:r>
          </w:p>
          <w:p w:rsidR="009334CC" w:rsidRDefault="009334CC" w:rsidP="002F5E65">
            <w:pPr>
              <w:pStyle w:val="ListParagraph"/>
              <w:numPr>
                <w:ilvl w:val="0"/>
                <w:numId w:val="30"/>
              </w:numPr>
            </w:pPr>
            <w:r>
              <w:t>Immediately address TIR concerns</w:t>
            </w:r>
          </w:p>
          <w:p w:rsidR="009334CC" w:rsidRDefault="009334CC" w:rsidP="002F5E65">
            <w:pPr>
              <w:pStyle w:val="ListParagraph"/>
              <w:numPr>
                <w:ilvl w:val="0"/>
                <w:numId w:val="30"/>
              </w:numPr>
            </w:pPr>
            <w:r>
              <w:t>Ensure TIRs and DSO connect on any concerns about Relay reimbursement or certification</w:t>
            </w:r>
          </w:p>
          <w:p w:rsidR="009334CC" w:rsidRDefault="009334CC" w:rsidP="002F5E65">
            <w:pPr>
              <w:pStyle w:val="ListParagraph"/>
              <w:numPr>
                <w:ilvl w:val="0"/>
                <w:numId w:val="30"/>
              </w:numPr>
            </w:pPr>
            <w:r>
              <w:t>Provide Relay with updates when requested on all residents</w:t>
            </w:r>
          </w:p>
          <w:p w:rsidR="009334CC" w:rsidRDefault="009334CC" w:rsidP="002F5E65">
            <w:pPr>
              <w:pStyle w:val="ListParagraph"/>
              <w:numPr>
                <w:ilvl w:val="0"/>
                <w:numId w:val="30"/>
              </w:numPr>
            </w:pPr>
            <w:r>
              <w:t>Turnkey information from Relay to RAs in a timely fashion (cascading communication)</w:t>
            </w:r>
          </w:p>
          <w:p w:rsidR="009334CC" w:rsidRDefault="009334CC" w:rsidP="002F5E65">
            <w:pPr>
              <w:pStyle w:val="ListParagraph"/>
              <w:numPr>
                <w:ilvl w:val="0"/>
                <w:numId w:val="30"/>
              </w:numPr>
            </w:pPr>
            <w:r>
              <w:t>Update Relay, as appropriate on TIR-RA pairings and address any concerns (from Relay regarding RA-TIR partnership)</w:t>
            </w:r>
          </w:p>
          <w:p w:rsidR="009334CC" w:rsidRDefault="009334CC" w:rsidP="002F5E65">
            <w:pPr>
              <w:pStyle w:val="ListParagraph"/>
              <w:numPr>
                <w:ilvl w:val="0"/>
                <w:numId w:val="30"/>
              </w:numPr>
            </w:pPr>
            <w:r>
              <w:t>Update self/Principal bi-weekly on TIR progress at Relay and at AFBES</w:t>
            </w:r>
          </w:p>
          <w:p w:rsidR="009334CC" w:rsidRPr="00025EF7" w:rsidRDefault="009334CC" w:rsidP="002F5E65">
            <w:pPr>
              <w:pStyle w:val="ListParagraph"/>
              <w:numPr>
                <w:ilvl w:val="1"/>
                <w:numId w:val="12"/>
              </w:numPr>
            </w:pPr>
            <w:r w:rsidRPr="00025EF7">
              <w:t>Ensure RAs and TIRs are following Relay scope and sequence for gradual release;</w:t>
            </w:r>
          </w:p>
          <w:p w:rsidR="009334CC" w:rsidRPr="00025EF7" w:rsidRDefault="009334CC" w:rsidP="002F5E65">
            <w:pPr>
              <w:pStyle w:val="ListParagraph"/>
              <w:numPr>
                <w:ilvl w:val="1"/>
                <w:numId w:val="12"/>
              </w:numPr>
            </w:pPr>
            <w:r w:rsidRPr="00025EF7">
              <w:t>Check in with Relay program coordinator for updates on TIR progress and academic standing;</w:t>
            </w:r>
          </w:p>
          <w:p w:rsidR="009334CC" w:rsidRPr="00D31F91" w:rsidRDefault="009334CC" w:rsidP="002F5E65">
            <w:pPr>
              <w:pStyle w:val="ListParagraph"/>
              <w:numPr>
                <w:ilvl w:val="1"/>
                <w:numId w:val="12"/>
              </w:numPr>
            </w:pPr>
            <w:r w:rsidRPr="00025EF7">
              <w:t>Complete necessary paperwork and follow through with DSO to ensure payments and any financial matters are taken care of;</w:t>
            </w:r>
          </w:p>
        </w:tc>
      </w:tr>
      <w:tr w:rsidR="009334CC" w:rsidTr="00C905D7">
        <w:tc>
          <w:tcPr>
            <w:tcW w:w="2628" w:type="dxa"/>
          </w:tcPr>
          <w:p w:rsidR="009334CC" w:rsidRDefault="009334CC" w:rsidP="0066566B">
            <w:pPr>
              <w:rPr>
                <w:b/>
              </w:rPr>
            </w:pPr>
            <w:r>
              <w:rPr>
                <w:b/>
              </w:rPr>
              <w:t>Manage personal effectiveness component of TIR work</w:t>
            </w:r>
          </w:p>
        </w:tc>
        <w:tc>
          <w:tcPr>
            <w:tcW w:w="8028" w:type="dxa"/>
          </w:tcPr>
          <w:p w:rsidR="009334CC" w:rsidRDefault="009334CC" w:rsidP="002F5E65">
            <w:pPr>
              <w:pStyle w:val="ListParagraph"/>
              <w:numPr>
                <w:ilvl w:val="0"/>
                <w:numId w:val="31"/>
              </w:numPr>
            </w:pPr>
            <w:r>
              <w:t xml:space="preserve">Schedule TIRs to attend Together Teacher NTT PD </w:t>
            </w:r>
          </w:p>
          <w:p w:rsidR="009334CC" w:rsidRDefault="009334CC" w:rsidP="002F5E65">
            <w:pPr>
              <w:pStyle w:val="ListParagraph"/>
              <w:numPr>
                <w:ilvl w:val="0"/>
                <w:numId w:val="31"/>
              </w:numPr>
            </w:pPr>
            <w:r>
              <w:t>Support action steps from this PD</w:t>
            </w:r>
          </w:p>
          <w:p w:rsidR="009334CC" w:rsidRDefault="009334CC" w:rsidP="002F5E65">
            <w:pPr>
              <w:pStyle w:val="ListParagraph"/>
              <w:numPr>
                <w:ilvl w:val="0"/>
                <w:numId w:val="31"/>
              </w:numPr>
            </w:pPr>
            <w:r>
              <w:t>Lead school-based PD for TIRs on personal effectiveness (see TIR roles and responsibilities)</w:t>
            </w:r>
          </w:p>
          <w:p w:rsidR="009334CC" w:rsidRDefault="009334CC" w:rsidP="002F5E65">
            <w:pPr>
              <w:pStyle w:val="ListParagraph"/>
              <w:numPr>
                <w:ilvl w:val="0"/>
                <w:numId w:val="31"/>
              </w:numPr>
            </w:pPr>
            <w:r>
              <w:t xml:space="preserve">Check-in on personal effectiveness items during weekly TIR Cohort </w:t>
            </w:r>
            <w:proofErr w:type="spellStart"/>
            <w:r>
              <w:t>Mtg</w:t>
            </w:r>
            <w:proofErr w:type="spellEnd"/>
          </w:p>
          <w:p w:rsidR="009334CC" w:rsidRDefault="009334CC" w:rsidP="002F5E65">
            <w:pPr>
              <w:pStyle w:val="ListParagraph"/>
              <w:numPr>
                <w:ilvl w:val="0"/>
                <w:numId w:val="31"/>
              </w:numPr>
            </w:pPr>
            <w:r>
              <w:t>Address personal effectiveness and professionalism concerns in a timely fashion with TIRs</w:t>
            </w:r>
          </w:p>
        </w:tc>
      </w:tr>
      <w:tr w:rsidR="009334CC" w:rsidTr="00C905D7">
        <w:tc>
          <w:tcPr>
            <w:tcW w:w="2628" w:type="dxa"/>
          </w:tcPr>
          <w:p w:rsidR="009334CC" w:rsidRPr="00DC08DC" w:rsidRDefault="009334CC" w:rsidP="0066566B">
            <w:pPr>
              <w:rPr>
                <w:b/>
              </w:rPr>
            </w:pPr>
            <w:r w:rsidRPr="00DC08DC">
              <w:rPr>
                <w:b/>
              </w:rPr>
              <w:t>Develop and maintain TIR schedule iterations</w:t>
            </w:r>
          </w:p>
          <w:p w:rsidR="009334CC" w:rsidRDefault="009334CC" w:rsidP="0066566B">
            <w:pPr>
              <w:rPr>
                <w:b/>
              </w:rPr>
            </w:pPr>
          </w:p>
        </w:tc>
        <w:tc>
          <w:tcPr>
            <w:tcW w:w="8028" w:type="dxa"/>
          </w:tcPr>
          <w:p w:rsidR="009334CC" w:rsidRPr="00025EF7" w:rsidRDefault="009334CC" w:rsidP="002F5E65">
            <w:pPr>
              <w:pStyle w:val="ListParagraph"/>
              <w:numPr>
                <w:ilvl w:val="0"/>
                <w:numId w:val="32"/>
              </w:numPr>
            </w:pPr>
            <w:r>
              <w:t xml:space="preserve">Devise </w:t>
            </w:r>
            <w:r w:rsidRPr="00025EF7">
              <w:t>Bi-weekly schedule revisions during the first 8 weeks of school;</w:t>
            </w:r>
          </w:p>
          <w:p w:rsidR="009334CC" w:rsidRPr="00025EF7" w:rsidRDefault="009334CC" w:rsidP="002F5E65">
            <w:pPr>
              <w:pStyle w:val="ListParagraph"/>
              <w:numPr>
                <w:ilvl w:val="0"/>
                <w:numId w:val="32"/>
              </w:numPr>
            </w:pPr>
            <w:r>
              <w:t xml:space="preserve">Devise and determine </w:t>
            </w:r>
            <w:r w:rsidRPr="00025EF7">
              <w:t xml:space="preserve">Longer-term schedules </w:t>
            </w:r>
          </w:p>
          <w:p w:rsidR="009334CC" w:rsidRDefault="009334CC" w:rsidP="002F5E65">
            <w:pPr>
              <w:pStyle w:val="ListParagraph"/>
              <w:numPr>
                <w:ilvl w:val="0"/>
                <w:numId w:val="32"/>
              </w:numPr>
            </w:pPr>
            <w:r>
              <w:t>Utilize data and needs of school based on LT/GLL feedback to create these schedules</w:t>
            </w:r>
          </w:p>
        </w:tc>
      </w:tr>
      <w:tr w:rsidR="009334CC" w:rsidTr="00C905D7">
        <w:tc>
          <w:tcPr>
            <w:tcW w:w="2628" w:type="dxa"/>
          </w:tcPr>
          <w:p w:rsidR="009334CC" w:rsidRPr="00DC08DC" w:rsidRDefault="009334CC" w:rsidP="0066566B">
            <w:pPr>
              <w:rPr>
                <w:b/>
              </w:rPr>
            </w:pPr>
            <w:r w:rsidRPr="00DC08DC">
              <w:rPr>
                <w:b/>
              </w:rPr>
              <w:t>Develop and maintain task protocol</w:t>
            </w:r>
          </w:p>
          <w:p w:rsidR="009334CC" w:rsidRPr="001F7C35" w:rsidRDefault="009334CC" w:rsidP="0066566B">
            <w:pPr>
              <w:rPr>
                <w:b/>
              </w:rPr>
            </w:pPr>
          </w:p>
        </w:tc>
        <w:tc>
          <w:tcPr>
            <w:tcW w:w="8028" w:type="dxa"/>
          </w:tcPr>
          <w:p w:rsidR="009334CC" w:rsidRPr="00025EF7" w:rsidRDefault="009334CC" w:rsidP="002F5E65">
            <w:pPr>
              <w:pStyle w:val="ListParagraph"/>
              <w:numPr>
                <w:ilvl w:val="0"/>
                <w:numId w:val="33"/>
              </w:numPr>
            </w:pPr>
            <w:r w:rsidRPr="00025EF7">
              <w:t xml:space="preserve">Check in </w:t>
            </w:r>
            <w:r>
              <w:t xml:space="preserve">with GLCs </w:t>
            </w:r>
            <w:r w:rsidRPr="00025EF7">
              <w:t xml:space="preserve">to ensure </w:t>
            </w:r>
            <w:r>
              <w:t>TIR Task Requests</w:t>
            </w:r>
            <w:r w:rsidRPr="00025EF7">
              <w:t xml:space="preserve"> a</w:t>
            </w:r>
            <w:r>
              <w:t>re being utilized appropriately</w:t>
            </w:r>
          </w:p>
          <w:p w:rsidR="009334CC" w:rsidRPr="00025EF7" w:rsidRDefault="009334CC" w:rsidP="002F5E65">
            <w:pPr>
              <w:pStyle w:val="ListParagraph"/>
              <w:numPr>
                <w:ilvl w:val="0"/>
                <w:numId w:val="33"/>
              </w:numPr>
            </w:pPr>
            <w:r>
              <w:t>Check in with GLC</w:t>
            </w:r>
            <w:r w:rsidRPr="00025EF7">
              <w:t>s to ensure tasks are being forwarded to TIRs as per protocol guidelines;</w:t>
            </w:r>
          </w:p>
          <w:p w:rsidR="009334CC" w:rsidRDefault="009334CC" w:rsidP="002F5E65">
            <w:pPr>
              <w:pStyle w:val="ListParagraph"/>
              <w:numPr>
                <w:ilvl w:val="0"/>
                <w:numId w:val="33"/>
              </w:numPr>
            </w:pPr>
            <w:r w:rsidRPr="00025EF7">
              <w:t xml:space="preserve">Check in with TIRs </w:t>
            </w:r>
            <w:r>
              <w:t xml:space="preserve">during weekly cohort meeting </w:t>
            </w:r>
            <w:r w:rsidRPr="00025EF7">
              <w:t>to ensure they are maintaining task board in the TIR office and meeting deadlines</w:t>
            </w:r>
          </w:p>
        </w:tc>
      </w:tr>
      <w:tr w:rsidR="009334CC" w:rsidRPr="00025EF7" w:rsidTr="00C905D7">
        <w:tc>
          <w:tcPr>
            <w:tcW w:w="2628" w:type="dxa"/>
          </w:tcPr>
          <w:p w:rsidR="009334CC" w:rsidRDefault="009334CC" w:rsidP="0066566B">
            <w:pPr>
              <w:rPr>
                <w:b/>
              </w:rPr>
            </w:pPr>
            <w:r w:rsidRPr="00DC08DC">
              <w:rPr>
                <w:b/>
              </w:rPr>
              <w:t>Develop and maintain coverage protocol</w:t>
            </w:r>
          </w:p>
          <w:p w:rsidR="009334CC" w:rsidRDefault="009334CC" w:rsidP="0066566B">
            <w:pPr>
              <w:rPr>
                <w:b/>
              </w:rPr>
            </w:pPr>
          </w:p>
          <w:p w:rsidR="009334CC" w:rsidRPr="00DC08DC" w:rsidRDefault="009334CC" w:rsidP="00C905D7">
            <w:pPr>
              <w:rPr>
                <w:b/>
              </w:rPr>
            </w:pPr>
          </w:p>
        </w:tc>
        <w:tc>
          <w:tcPr>
            <w:tcW w:w="8028" w:type="dxa"/>
          </w:tcPr>
          <w:p w:rsidR="00C905D7" w:rsidRPr="00E5628E" w:rsidRDefault="00C905D7" w:rsidP="00C905D7">
            <w:pPr>
              <w:rPr>
                <w:b/>
                <w:i/>
              </w:rPr>
            </w:pPr>
            <w:r w:rsidRPr="00E5628E">
              <w:rPr>
                <w:i/>
              </w:rPr>
              <w:t>This depends on the time of year, and is dependent on what the TIR gets familiar with. For example, if a TIR is with Moverman throughout the year, he/she may be able to cover when Moverman is out for Curriculum Fellow days after about October. But, it would not make sense to put a TIR in the room on Day 1.</w:t>
            </w:r>
          </w:p>
          <w:p w:rsidR="009334CC" w:rsidRDefault="009334CC" w:rsidP="002F5E65">
            <w:pPr>
              <w:pStyle w:val="ListParagraph"/>
              <w:numPr>
                <w:ilvl w:val="0"/>
                <w:numId w:val="34"/>
              </w:numPr>
            </w:pPr>
            <w:r>
              <w:t xml:space="preserve">Train GLCs on utilizing TIR/teacher coverage pairs </w:t>
            </w:r>
            <w:r w:rsidRPr="00025EF7">
              <w:t xml:space="preserve">to assign </w:t>
            </w:r>
            <w:r>
              <w:t>coverage for unplanned absences</w:t>
            </w:r>
          </w:p>
          <w:p w:rsidR="009334CC" w:rsidRDefault="009334CC" w:rsidP="002F5E65">
            <w:pPr>
              <w:pStyle w:val="ListParagraph"/>
              <w:numPr>
                <w:ilvl w:val="0"/>
                <w:numId w:val="34"/>
              </w:numPr>
            </w:pPr>
            <w:r>
              <w:t>If the coverage is within “Phase 1”, the TIR coordinator could also teach the first class with coverage while the TIR observes. This would be on “planned days” (i.e. absence due to Curriculum Fellow days)</w:t>
            </w:r>
          </w:p>
          <w:p w:rsidR="009334CC" w:rsidRDefault="009334CC" w:rsidP="002F5E65">
            <w:pPr>
              <w:pStyle w:val="ListParagraph"/>
              <w:numPr>
                <w:ilvl w:val="0"/>
                <w:numId w:val="34"/>
              </w:numPr>
            </w:pPr>
            <w:r w:rsidRPr="00025EF7">
              <w:t>Ensure teachers are eliciting coverage</w:t>
            </w:r>
            <w:r>
              <w:t xml:space="preserve"> as necessary</w:t>
            </w:r>
            <w:r w:rsidRPr="00025EF7">
              <w:t xml:space="preserve"> once absence has been approved by </w:t>
            </w:r>
            <w:r>
              <w:t>Janine/Stacey</w:t>
            </w:r>
            <w:r w:rsidRPr="00025EF7">
              <w:t>;</w:t>
            </w:r>
          </w:p>
          <w:p w:rsidR="009334CC" w:rsidRDefault="009334CC" w:rsidP="002F5E65">
            <w:pPr>
              <w:pStyle w:val="ListParagraph"/>
              <w:numPr>
                <w:ilvl w:val="0"/>
                <w:numId w:val="34"/>
              </w:numPr>
            </w:pPr>
            <w:r w:rsidRPr="00025EF7">
              <w:t>Oversee TIR assignments to planned coverage to ensure TIRs are not being double-booked;</w:t>
            </w:r>
          </w:p>
          <w:p w:rsidR="009334CC" w:rsidRPr="00025EF7" w:rsidRDefault="009334CC" w:rsidP="002F5E65">
            <w:pPr>
              <w:pStyle w:val="ListParagraph"/>
              <w:numPr>
                <w:ilvl w:val="0"/>
                <w:numId w:val="34"/>
              </w:numPr>
            </w:pPr>
            <w:r>
              <w:t>Check</w:t>
            </w:r>
            <w:r w:rsidRPr="00025EF7">
              <w:t xml:space="preserve"> to ensure teachers are sending Outlook appointments to TIRs to schedule coverage and that TIRs are adhering to coverage appointments.</w:t>
            </w:r>
          </w:p>
        </w:tc>
      </w:tr>
      <w:tr w:rsidR="009334CC" w:rsidRPr="00025EF7" w:rsidTr="00C905D7">
        <w:tc>
          <w:tcPr>
            <w:tcW w:w="2628" w:type="dxa"/>
          </w:tcPr>
          <w:p w:rsidR="009334CC" w:rsidRPr="00DC08DC" w:rsidRDefault="009334CC" w:rsidP="0066566B">
            <w:pPr>
              <w:rPr>
                <w:b/>
              </w:rPr>
            </w:pPr>
            <w:r>
              <w:rPr>
                <w:b/>
              </w:rPr>
              <w:t>Manage RAs</w:t>
            </w:r>
          </w:p>
        </w:tc>
        <w:tc>
          <w:tcPr>
            <w:tcW w:w="8028" w:type="dxa"/>
          </w:tcPr>
          <w:p w:rsidR="009334CC" w:rsidRPr="00897700" w:rsidRDefault="009334CC" w:rsidP="002F5E65">
            <w:pPr>
              <w:pStyle w:val="ListParagraph"/>
              <w:numPr>
                <w:ilvl w:val="0"/>
                <w:numId w:val="13"/>
              </w:numPr>
            </w:pPr>
            <w:r w:rsidRPr="00897700">
              <w:t>Meet with RAs monthly (in a joint cohort meeti</w:t>
            </w:r>
            <w:r>
              <w:t xml:space="preserve">ng) for updates on TIR progress </w:t>
            </w:r>
            <w:r>
              <w:lastRenderedPageBreak/>
              <w:t>(could be combined with GLC meeting)</w:t>
            </w:r>
          </w:p>
          <w:p w:rsidR="009334CC" w:rsidRPr="00897700" w:rsidRDefault="009334CC" w:rsidP="002F5E65">
            <w:pPr>
              <w:pStyle w:val="ListParagraph"/>
              <w:numPr>
                <w:ilvl w:val="0"/>
                <w:numId w:val="13"/>
              </w:numPr>
            </w:pPr>
            <w:r w:rsidRPr="00897700">
              <w:t>Ensure RAs complete necessary TIR skills update form each month (email);</w:t>
            </w:r>
          </w:p>
          <w:p w:rsidR="009334CC" w:rsidRPr="00897700" w:rsidRDefault="009334CC" w:rsidP="002F5E65">
            <w:pPr>
              <w:pStyle w:val="ListParagraph"/>
              <w:numPr>
                <w:ilvl w:val="0"/>
                <w:numId w:val="13"/>
              </w:numPr>
            </w:pPr>
            <w:r w:rsidRPr="00897700">
              <w:t>Observe RAs and TIR during instructional time once per month and give feedback;</w:t>
            </w:r>
          </w:p>
          <w:p w:rsidR="009334CC" w:rsidRDefault="009334CC" w:rsidP="002F5E65">
            <w:pPr>
              <w:pStyle w:val="ListParagraph"/>
              <w:numPr>
                <w:ilvl w:val="0"/>
                <w:numId w:val="13"/>
              </w:numPr>
            </w:pPr>
            <w:r w:rsidRPr="00897700">
              <w:t>Observe RA and TIR coach meeting once per month and give feedback;</w:t>
            </w:r>
          </w:p>
          <w:p w:rsidR="009334CC" w:rsidRPr="00897700" w:rsidRDefault="009334CC" w:rsidP="002F5E65">
            <w:pPr>
              <w:pStyle w:val="ListParagraph"/>
              <w:numPr>
                <w:ilvl w:val="0"/>
                <w:numId w:val="13"/>
              </w:numPr>
            </w:pPr>
            <w:r>
              <w:t>Check in on any professionalism or adult culture concerns;</w:t>
            </w:r>
          </w:p>
          <w:p w:rsidR="009334CC" w:rsidRDefault="009334CC" w:rsidP="002F5E65">
            <w:pPr>
              <w:pStyle w:val="ListParagraph"/>
              <w:numPr>
                <w:ilvl w:val="0"/>
                <w:numId w:val="13"/>
              </w:numPr>
            </w:pPr>
            <w:r w:rsidRPr="00897700">
              <w:t>Deliver necessary Relay information to RAs and ensure alignment</w:t>
            </w:r>
            <w:r>
              <w:t xml:space="preserve"> with Relay.</w:t>
            </w:r>
          </w:p>
          <w:p w:rsidR="009334CC" w:rsidRDefault="009334CC" w:rsidP="002F5E65">
            <w:pPr>
              <w:pStyle w:val="ListParagraph"/>
              <w:numPr>
                <w:ilvl w:val="0"/>
                <w:numId w:val="13"/>
              </w:numPr>
            </w:pPr>
            <w:r>
              <w:rPr>
                <w:b/>
              </w:rPr>
              <w:t xml:space="preserve">Loop in RA managers to all communication between TIRs, Relay, and self. </w:t>
            </w:r>
          </w:p>
        </w:tc>
      </w:tr>
      <w:bookmarkEnd w:id="2"/>
    </w:tbl>
    <w:p w:rsidR="009334CC" w:rsidRDefault="009334CC" w:rsidP="00280E2B">
      <w:pPr>
        <w:pStyle w:val="ListParagraph"/>
        <w:ind w:left="90"/>
        <w:rPr>
          <w:rFonts w:cstheme="minorHAnsi"/>
          <w:sz w:val="36"/>
          <w:szCs w:val="36"/>
        </w:rPr>
      </w:pPr>
    </w:p>
    <w:tbl>
      <w:tblPr>
        <w:tblStyle w:val="TableGrid"/>
        <w:tblW w:w="0" w:type="auto"/>
        <w:tblInd w:w="360" w:type="dxa"/>
        <w:tblLook w:val="04A0" w:firstRow="1" w:lastRow="0" w:firstColumn="1" w:lastColumn="0" w:noHBand="0" w:noVBand="1"/>
      </w:tblPr>
      <w:tblGrid>
        <w:gridCol w:w="2628"/>
        <w:gridCol w:w="8028"/>
      </w:tblGrid>
      <w:tr w:rsidR="009334CC" w:rsidRPr="00E126C1" w:rsidTr="0066566B">
        <w:tc>
          <w:tcPr>
            <w:tcW w:w="10656" w:type="dxa"/>
            <w:gridSpan w:val="2"/>
          </w:tcPr>
          <w:p w:rsidR="009334CC" w:rsidRPr="00E126C1" w:rsidRDefault="009334CC" w:rsidP="0066566B">
            <w:pPr>
              <w:jc w:val="center"/>
              <w:rPr>
                <w:b/>
                <w:sz w:val="28"/>
              </w:rPr>
            </w:pPr>
            <w:bookmarkStart w:id="3" w:name="AD"/>
            <w:bookmarkEnd w:id="3"/>
            <w:r w:rsidRPr="00877E8C">
              <w:rPr>
                <w:b/>
                <w:sz w:val="28"/>
              </w:rPr>
              <w:t xml:space="preserve">Responsibilities of </w:t>
            </w:r>
            <w:r w:rsidR="001072AC" w:rsidRPr="00877E8C">
              <w:rPr>
                <w:b/>
                <w:sz w:val="28"/>
              </w:rPr>
              <w:t>Academic Dean</w:t>
            </w:r>
          </w:p>
        </w:tc>
      </w:tr>
      <w:tr w:rsidR="009334CC" w:rsidTr="00C905D7">
        <w:tc>
          <w:tcPr>
            <w:tcW w:w="2628" w:type="dxa"/>
          </w:tcPr>
          <w:p w:rsidR="009334CC" w:rsidRDefault="009334CC" w:rsidP="0066566B">
            <w:pPr>
              <w:rPr>
                <w:b/>
              </w:rPr>
            </w:pPr>
            <w:r>
              <w:rPr>
                <w:b/>
              </w:rPr>
              <w:t>Responsibilities</w:t>
            </w:r>
          </w:p>
        </w:tc>
        <w:tc>
          <w:tcPr>
            <w:tcW w:w="8028" w:type="dxa"/>
          </w:tcPr>
          <w:p w:rsidR="009334CC" w:rsidRDefault="009334CC" w:rsidP="0066566B">
            <w:pPr>
              <w:rPr>
                <w:b/>
              </w:rPr>
            </w:pPr>
            <w:r>
              <w:rPr>
                <w:b/>
              </w:rPr>
              <w:t>Definition of Responsibility</w:t>
            </w:r>
          </w:p>
        </w:tc>
      </w:tr>
      <w:tr w:rsidR="009334CC" w:rsidRPr="00E126C1" w:rsidTr="00C905D7">
        <w:tc>
          <w:tcPr>
            <w:tcW w:w="2628" w:type="dxa"/>
          </w:tcPr>
          <w:p w:rsidR="009334CC" w:rsidRDefault="009334CC" w:rsidP="0066566B">
            <w:pPr>
              <w:rPr>
                <w:b/>
              </w:rPr>
            </w:pPr>
            <w:r>
              <w:rPr>
                <w:b/>
              </w:rPr>
              <w:t>Execute on goals of program and followed through with fidelity</w:t>
            </w:r>
          </w:p>
        </w:tc>
        <w:tc>
          <w:tcPr>
            <w:tcW w:w="8028" w:type="dxa"/>
          </w:tcPr>
          <w:p w:rsidR="009334CC" w:rsidRPr="00C129EA" w:rsidRDefault="009334CC" w:rsidP="002F5E65">
            <w:pPr>
              <w:pStyle w:val="ListParagraph"/>
              <w:numPr>
                <w:ilvl w:val="0"/>
                <w:numId w:val="27"/>
              </w:numPr>
            </w:pPr>
            <w:r>
              <w:t>M</w:t>
            </w:r>
            <w:r w:rsidRPr="00907D08">
              <w:t>onitor R&amp;Rs of TIRs and RAs through weekly RA-TIR observation and feedback, coaching and observation PDs for RAs, bi-weekly RA cohort meetings, and weekly TIR cohort meetings</w:t>
            </w:r>
          </w:p>
        </w:tc>
      </w:tr>
      <w:tr w:rsidR="009334CC" w:rsidRPr="00025EF7" w:rsidTr="00C905D7">
        <w:tc>
          <w:tcPr>
            <w:tcW w:w="2628" w:type="dxa"/>
          </w:tcPr>
          <w:p w:rsidR="009334CC" w:rsidRPr="00DC08DC" w:rsidRDefault="009334CC" w:rsidP="0066566B">
            <w:pPr>
              <w:rPr>
                <w:b/>
              </w:rPr>
            </w:pPr>
            <w:r>
              <w:rPr>
                <w:b/>
              </w:rPr>
              <w:t>Manage RAs</w:t>
            </w:r>
          </w:p>
        </w:tc>
        <w:tc>
          <w:tcPr>
            <w:tcW w:w="8028" w:type="dxa"/>
          </w:tcPr>
          <w:p w:rsidR="009334CC" w:rsidRPr="00897700" w:rsidRDefault="009334CC" w:rsidP="002F5E65">
            <w:pPr>
              <w:pStyle w:val="ListParagraph"/>
              <w:numPr>
                <w:ilvl w:val="0"/>
                <w:numId w:val="13"/>
              </w:numPr>
            </w:pPr>
            <w:r>
              <w:t>Co-o</w:t>
            </w:r>
            <w:r w:rsidRPr="00897700">
              <w:t>bserve RAs and TIR</w:t>
            </w:r>
            <w:r>
              <w:t xml:space="preserve"> with Principal</w:t>
            </w:r>
            <w:r w:rsidRPr="00897700">
              <w:t xml:space="preserve"> during instructional time once per month and give feedback;</w:t>
            </w:r>
          </w:p>
          <w:p w:rsidR="009334CC" w:rsidRDefault="009334CC" w:rsidP="002F5E65">
            <w:pPr>
              <w:pStyle w:val="ListParagraph"/>
              <w:numPr>
                <w:ilvl w:val="0"/>
                <w:numId w:val="13"/>
              </w:numPr>
            </w:pPr>
            <w:r>
              <w:t>Check in on any professionalism or adult culture concerns;</w:t>
            </w:r>
            <w:r w:rsidRPr="00D67387">
              <w:rPr>
                <w:b/>
              </w:rPr>
              <w:t xml:space="preserve"> </w:t>
            </w:r>
          </w:p>
        </w:tc>
      </w:tr>
    </w:tbl>
    <w:p w:rsidR="009334CC" w:rsidRDefault="009334CC" w:rsidP="00280E2B">
      <w:pPr>
        <w:pStyle w:val="ListParagraph"/>
        <w:ind w:left="90"/>
        <w:rPr>
          <w:rFonts w:cstheme="minorHAnsi"/>
          <w:sz w:val="36"/>
          <w:szCs w:val="36"/>
        </w:rPr>
      </w:pPr>
    </w:p>
    <w:tbl>
      <w:tblPr>
        <w:tblStyle w:val="TableGrid"/>
        <w:tblW w:w="0" w:type="auto"/>
        <w:tblInd w:w="360" w:type="dxa"/>
        <w:tblLook w:val="04A0" w:firstRow="1" w:lastRow="0" w:firstColumn="1" w:lastColumn="0" w:noHBand="0" w:noVBand="1"/>
      </w:tblPr>
      <w:tblGrid>
        <w:gridCol w:w="2628"/>
        <w:gridCol w:w="8028"/>
      </w:tblGrid>
      <w:tr w:rsidR="009334CC" w:rsidRPr="00E126C1" w:rsidTr="0066566B">
        <w:tc>
          <w:tcPr>
            <w:tcW w:w="10656" w:type="dxa"/>
            <w:gridSpan w:val="2"/>
          </w:tcPr>
          <w:p w:rsidR="009334CC" w:rsidRPr="00E126C1" w:rsidRDefault="009334CC" w:rsidP="001072AC">
            <w:pPr>
              <w:jc w:val="center"/>
              <w:rPr>
                <w:b/>
                <w:sz w:val="28"/>
              </w:rPr>
            </w:pPr>
            <w:bookmarkStart w:id="4" w:name="ResidentAdvisor"/>
            <w:bookmarkEnd w:id="4"/>
            <w:r w:rsidRPr="00877E8C">
              <w:rPr>
                <w:b/>
                <w:sz w:val="28"/>
              </w:rPr>
              <w:t xml:space="preserve">Responsibilities of Resident Advisor </w:t>
            </w:r>
          </w:p>
        </w:tc>
      </w:tr>
      <w:tr w:rsidR="009334CC" w:rsidTr="00C905D7">
        <w:tc>
          <w:tcPr>
            <w:tcW w:w="2628" w:type="dxa"/>
          </w:tcPr>
          <w:p w:rsidR="009334CC" w:rsidRDefault="009334CC" w:rsidP="0066566B">
            <w:pPr>
              <w:rPr>
                <w:b/>
              </w:rPr>
            </w:pPr>
            <w:r>
              <w:rPr>
                <w:b/>
              </w:rPr>
              <w:t>Responsibilities</w:t>
            </w:r>
          </w:p>
        </w:tc>
        <w:tc>
          <w:tcPr>
            <w:tcW w:w="8028" w:type="dxa"/>
          </w:tcPr>
          <w:p w:rsidR="009334CC" w:rsidRDefault="009334CC" w:rsidP="0066566B">
            <w:pPr>
              <w:rPr>
                <w:b/>
              </w:rPr>
            </w:pPr>
            <w:r>
              <w:rPr>
                <w:b/>
              </w:rPr>
              <w:t>Definition of Responsibility</w:t>
            </w:r>
          </w:p>
        </w:tc>
      </w:tr>
      <w:tr w:rsidR="009334CC" w:rsidRPr="00E126C1" w:rsidTr="00C905D7">
        <w:tc>
          <w:tcPr>
            <w:tcW w:w="2628" w:type="dxa"/>
          </w:tcPr>
          <w:p w:rsidR="009334CC" w:rsidRDefault="009334CC" w:rsidP="0066566B">
            <w:pPr>
              <w:rPr>
                <w:b/>
              </w:rPr>
            </w:pPr>
            <w:r>
              <w:rPr>
                <w:b/>
              </w:rPr>
              <w:t>Daily and weekly coaching through modeling, observations, and gradual release</w:t>
            </w:r>
          </w:p>
        </w:tc>
        <w:tc>
          <w:tcPr>
            <w:tcW w:w="8028" w:type="dxa"/>
          </w:tcPr>
          <w:p w:rsidR="009334CC" w:rsidRDefault="009334CC" w:rsidP="002F5E65">
            <w:pPr>
              <w:pStyle w:val="ListParagraph"/>
              <w:numPr>
                <w:ilvl w:val="0"/>
                <w:numId w:val="24"/>
              </w:numPr>
              <w:rPr>
                <w:rFonts w:cstheme="minorHAnsi"/>
              </w:rPr>
            </w:pPr>
            <w:r w:rsidRPr="007566F7">
              <w:rPr>
                <w:rFonts w:cstheme="minorHAnsi"/>
              </w:rPr>
              <w:t>Facilitate TIR observation and support for a</w:t>
            </w:r>
            <w:r>
              <w:rPr>
                <w:rFonts w:cstheme="minorHAnsi"/>
              </w:rPr>
              <w:t>pproximately</w:t>
            </w:r>
            <w:r w:rsidRPr="007566F7">
              <w:rPr>
                <w:rFonts w:cstheme="minorHAnsi"/>
              </w:rPr>
              <w:t xml:space="preserve"> 60 minutes/day.</w:t>
            </w:r>
            <w:r>
              <w:rPr>
                <w:rFonts w:cstheme="minorHAnsi"/>
              </w:rPr>
              <w:t xml:space="preserve"> This could be split across two subjects. </w:t>
            </w:r>
          </w:p>
          <w:p w:rsidR="009334CC" w:rsidRDefault="009334CC" w:rsidP="002F5E65">
            <w:pPr>
              <w:pStyle w:val="ListParagraph"/>
              <w:numPr>
                <w:ilvl w:val="0"/>
                <w:numId w:val="24"/>
              </w:numPr>
              <w:rPr>
                <w:rFonts w:cstheme="minorHAnsi"/>
              </w:rPr>
            </w:pPr>
            <w:r>
              <w:rPr>
                <w:rFonts w:cstheme="minorHAnsi"/>
              </w:rPr>
              <w:t>Set aside dedicated 15-20 mins/week to debrief observations.</w:t>
            </w:r>
          </w:p>
          <w:p w:rsidR="009334CC" w:rsidRPr="007566F7" w:rsidRDefault="009334CC" w:rsidP="002F5E65">
            <w:pPr>
              <w:pStyle w:val="ListParagraph"/>
              <w:numPr>
                <w:ilvl w:val="0"/>
                <w:numId w:val="24"/>
              </w:numPr>
              <w:rPr>
                <w:rFonts w:cstheme="minorHAnsi"/>
              </w:rPr>
            </w:pPr>
            <w:r>
              <w:rPr>
                <w:rFonts w:cstheme="minorHAnsi"/>
              </w:rPr>
              <w:t>Observe TIR teaching as they take on more core responsibilities</w:t>
            </w:r>
          </w:p>
          <w:p w:rsidR="009334CC" w:rsidRPr="007566F7" w:rsidRDefault="009334CC" w:rsidP="002F5E65">
            <w:pPr>
              <w:pStyle w:val="ListParagraph"/>
              <w:numPr>
                <w:ilvl w:val="0"/>
                <w:numId w:val="24"/>
              </w:numPr>
              <w:rPr>
                <w:rFonts w:cstheme="minorHAnsi"/>
              </w:rPr>
            </w:pPr>
            <w:r w:rsidRPr="007566F7">
              <w:rPr>
                <w:rFonts w:cstheme="minorHAnsi"/>
              </w:rPr>
              <w:t>Throughout the year, steadily increase responsibility in his/her classroom so that by the end of the year, TIR is planning and teaching a cla</w:t>
            </w:r>
            <w:r w:rsidR="001658B4">
              <w:rPr>
                <w:rFonts w:cstheme="minorHAnsi"/>
              </w:rPr>
              <w:t>ss period each day</w:t>
            </w:r>
            <w:r w:rsidRPr="007566F7">
              <w:rPr>
                <w:rFonts w:cstheme="minorHAnsi"/>
              </w:rPr>
              <w:t xml:space="preserve">.  See calendar in document for details. </w:t>
            </w:r>
          </w:p>
          <w:p w:rsidR="009334CC" w:rsidRDefault="009334CC" w:rsidP="002F5E65">
            <w:pPr>
              <w:pStyle w:val="ListParagraph"/>
              <w:numPr>
                <w:ilvl w:val="0"/>
                <w:numId w:val="24"/>
              </w:numPr>
              <w:rPr>
                <w:rFonts w:cstheme="minorHAnsi"/>
              </w:rPr>
            </w:pPr>
            <w:r w:rsidRPr="007566F7">
              <w:rPr>
                <w:rFonts w:cstheme="minorHAnsi"/>
              </w:rPr>
              <w:t>Model and then support TIR in teaching a small group of students (4-12) toward student achievement goals for at least 20 minutes a day.</w:t>
            </w:r>
            <w:r>
              <w:rPr>
                <w:rFonts w:cstheme="minorHAnsi"/>
              </w:rPr>
              <w:t xml:space="preserve"> This could look like TIR pulling a small group during independent practice. </w:t>
            </w:r>
          </w:p>
          <w:p w:rsidR="0033395F" w:rsidRPr="00104C75" w:rsidRDefault="0033395F" w:rsidP="002F5E65">
            <w:pPr>
              <w:pStyle w:val="ListParagraph"/>
              <w:numPr>
                <w:ilvl w:val="0"/>
                <w:numId w:val="24"/>
              </w:numPr>
              <w:rPr>
                <w:rFonts w:cstheme="minorHAnsi"/>
              </w:rPr>
            </w:pPr>
            <w:r>
              <w:rPr>
                <w:rFonts w:cstheme="minorHAnsi"/>
              </w:rPr>
              <w:t>Review lesson plans for the relevant subjects</w:t>
            </w:r>
          </w:p>
        </w:tc>
      </w:tr>
      <w:tr w:rsidR="009334CC" w:rsidRPr="000F5196" w:rsidTr="00C905D7">
        <w:tc>
          <w:tcPr>
            <w:tcW w:w="2628" w:type="dxa"/>
          </w:tcPr>
          <w:p w:rsidR="009334CC" w:rsidRDefault="009334CC" w:rsidP="0066566B">
            <w:pPr>
              <w:rPr>
                <w:b/>
              </w:rPr>
            </w:pPr>
            <w:r>
              <w:rPr>
                <w:b/>
              </w:rPr>
              <w:t>Daily and weekly coaching through feedback and coaching meetings</w:t>
            </w:r>
          </w:p>
        </w:tc>
        <w:tc>
          <w:tcPr>
            <w:tcW w:w="8028" w:type="dxa"/>
          </w:tcPr>
          <w:p w:rsidR="009334CC" w:rsidRDefault="009334CC" w:rsidP="002F5E65">
            <w:pPr>
              <w:pStyle w:val="ListParagraph"/>
              <w:numPr>
                <w:ilvl w:val="0"/>
                <w:numId w:val="25"/>
              </w:numPr>
              <w:rPr>
                <w:rFonts w:cstheme="minorHAnsi"/>
              </w:rPr>
            </w:pPr>
            <w:r w:rsidRPr="007566F7">
              <w:rPr>
                <w:rFonts w:cstheme="minorHAnsi"/>
              </w:rPr>
              <w:t xml:space="preserve">Lead weekly 30 minute check </w:t>
            </w:r>
            <w:proofErr w:type="gramStart"/>
            <w:r w:rsidRPr="007566F7">
              <w:rPr>
                <w:rFonts w:cstheme="minorHAnsi"/>
              </w:rPr>
              <w:t>ins</w:t>
            </w:r>
            <w:proofErr w:type="gramEnd"/>
            <w:r w:rsidRPr="007566F7">
              <w:rPr>
                <w:rFonts w:cstheme="minorHAnsi"/>
              </w:rPr>
              <w:t xml:space="preserve"> to review lessons and discuss support for the upcoming week</w:t>
            </w:r>
            <w:r w:rsidR="007E3810">
              <w:rPr>
                <w:rFonts w:cstheme="minorHAnsi"/>
              </w:rPr>
              <w:t>. Sample agenda below:</w:t>
            </w:r>
          </w:p>
          <w:p w:rsidR="008C2982" w:rsidRPr="008C2982" w:rsidRDefault="008C2982" w:rsidP="002F5E65">
            <w:pPr>
              <w:pStyle w:val="ListParagraph"/>
              <w:numPr>
                <w:ilvl w:val="1"/>
                <w:numId w:val="25"/>
              </w:numPr>
              <w:rPr>
                <w:rFonts w:eastAsia="Times New Roman" w:cstheme="minorHAnsi"/>
                <w:color w:val="4F81BD" w:themeColor="accent1"/>
              </w:rPr>
            </w:pPr>
            <w:r w:rsidRPr="008C2982">
              <w:rPr>
                <w:rFonts w:eastAsia="Times New Roman" w:cstheme="minorHAnsi"/>
                <w:color w:val="4F81BD" w:themeColor="accent1"/>
              </w:rPr>
              <w:t xml:space="preserve">5 min: Check-In and Other Problem Solving </w:t>
            </w:r>
          </w:p>
          <w:p w:rsidR="008C2982" w:rsidRPr="008C2982" w:rsidRDefault="008C2982" w:rsidP="002F5E65">
            <w:pPr>
              <w:pStyle w:val="ListParagraph"/>
              <w:numPr>
                <w:ilvl w:val="1"/>
                <w:numId w:val="25"/>
              </w:numPr>
              <w:rPr>
                <w:rFonts w:eastAsia="Times New Roman" w:cstheme="minorHAnsi"/>
                <w:color w:val="4F81BD" w:themeColor="accent1"/>
              </w:rPr>
            </w:pPr>
            <w:r>
              <w:rPr>
                <w:rFonts w:eastAsia="Times New Roman" w:cstheme="minorHAnsi"/>
                <w:color w:val="4F81BD" w:themeColor="accent1"/>
              </w:rPr>
              <w:t>10</w:t>
            </w:r>
            <w:r w:rsidRPr="008C2982">
              <w:rPr>
                <w:rFonts w:eastAsia="Times New Roman" w:cstheme="minorHAnsi"/>
                <w:color w:val="4F81BD" w:themeColor="accent1"/>
              </w:rPr>
              <w:t xml:space="preserve"> min: Feedback and Practice (either on one lesson or trends across multiple lessons from Real Time Coaching), including applying feedback to upcoming lessons</w:t>
            </w:r>
          </w:p>
          <w:p w:rsidR="008C2982" w:rsidRPr="008C2982" w:rsidRDefault="008C2982" w:rsidP="002F5E65">
            <w:pPr>
              <w:pStyle w:val="ListParagraph"/>
              <w:numPr>
                <w:ilvl w:val="1"/>
                <w:numId w:val="25"/>
              </w:numPr>
              <w:rPr>
                <w:rFonts w:eastAsia="Times New Roman" w:cstheme="minorHAnsi"/>
                <w:color w:val="4F81BD" w:themeColor="accent1"/>
              </w:rPr>
            </w:pPr>
            <w:r w:rsidRPr="008C2982">
              <w:rPr>
                <w:rFonts w:eastAsia="Times New Roman" w:cstheme="minorHAnsi"/>
                <w:color w:val="4F81BD" w:themeColor="accent1"/>
              </w:rPr>
              <w:t>15 min: Intellectual prep</w:t>
            </w:r>
          </w:p>
          <w:p w:rsidR="008C2982" w:rsidRPr="008C2982" w:rsidRDefault="008C2982" w:rsidP="002F5E65">
            <w:pPr>
              <w:pStyle w:val="ListParagraph"/>
              <w:numPr>
                <w:ilvl w:val="2"/>
                <w:numId w:val="25"/>
              </w:numPr>
              <w:rPr>
                <w:rFonts w:eastAsia="Times New Roman" w:cstheme="minorHAnsi"/>
                <w:color w:val="4F81BD" w:themeColor="accent1"/>
              </w:rPr>
            </w:pPr>
            <w:r w:rsidRPr="008C2982">
              <w:rPr>
                <w:rFonts w:eastAsia="Times New Roman" w:cstheme="minorHAnsi"/>
                <w:color w:val="4F81BD" w:themeColor="accent1"/>
              </w:rPr>
              <w:t>Planning for upcoming lesson</w:t>
            </w:r>
          </w:p>
          <w:p w:rsidR="008C2982" w:rsidRPr="008C2982" w:rsidRDefault="008C2982" w:rsidP="002F5E65">
            <w:pPr>
              <w:pStyle w:val="ListParagraph"/>
              <w:numPr>
                <w:ilvl w:val="2"/>
                <w:numId w:val="25"/>
              </w:numPr>
              <w:rPr>
                <w:rFonts w:eastAsia="Times New Roman" w:cstheme="minorHAnsi"/>
                <w:color w:val="4F81BD" w:themeColor="accent1"/>
              </w:rPr>
            </w:pPr>
            <w:r w:rsidRPr="008C2982">
              <w:rPr>
                <w:rFonts w:eastAsia="Times New Roman" w:cstheme="minorHAnsi"/>
                <w:color w:val="4F81BD" w:themeColor="accent1"/>
              </w:rPr>
              <w:t>Analyzing student work</w:t>
            </w:r>
          </w:p>
          <w:p w:rsidR="008C2982" w:rsidRPr="008C2982" w:rsidRDefault="008C2982" w:rsidP="002F5E65">
            <w:pPr>
              <w:pStyle w:val="ListParagraph"/>
              <w:numPr>
                <w:ilvl w:val="1"/>
                <w:numId w:val="25"/>
              </w:numPr>
              <w:rPr>
                <w:rFonts w:eastAsia="Times New Roman" w:cstheme="minorHAnsi"/>
                <w:color w:val="4F81BD" w:themeColor="accent1"/>
              </w:rPr>
            </w:pPr>
            <w:r w:rsidRPr="008C2982">
              <w:rPr>
                <w:rFonts w:eastAsia="Times New Roman" w:cstheme="minorHAnsi"/>
                <w:color w:val="4F81BD" w:themeColor="accent1"/>
              </w:rPr>
              <w:t>2 min: Capture and share next action steps (TIR owns this)</w:t>
            </w:r>
          </w:p>
          <w:p w:rsidR="009334CC" w:rsidRPr="000F5196" w:rsidRDefault="009334CC" w:rsidP="002F5E65">
            <w:pPr>
              <w:pStyle w:val="ListParagraph"/>
              <w:numPr>
                <w:ilvl w:val="0"/>
                <w:numId w:val="25"/>
              </w:numPr>
            </w:pPr>
            <w:r>
              <w:rPr>
                <w:rFonts w:cstheme="minorHAnsi"/>
              </w:rPr>
              <w:t>Ensure there is written follow up (TIR takes notes) and action items from each coaching meeting</w:t>
            </w:r>
          </w:p>
        </w:tc>
      </w:tr>
      <w:tr w:rsidR="009334CC" w:rsidRPr="000F5196" w:rsidTr="00C905D7">
        <w:tc>
          <w:tcPr>
            <w:tcW w:w="2628" w:type="dxa"/>
          </w:tcPr>
          <w:p w:rsidR="009334CC" w:rsidRDefault="009334CC" w:rsidP="0066566B">
            <w:pPr>
              <w:rPr>
                <w:b/>
              </w:rPr>
            </w:pPr>
            <w:r>
              <w:rPr>
                <w:b/>
              </w:rPr>
              <w:t>Communication and leadership</w:t>
            </w:r>
          </w:p>
        </w:tc>
        <w:tc>
          <w:tcPr>
            <w:tcW w:w="8028" w:type="dxa"/>
          </w:tcPr>
          <w:p w:rsidR="009334CC" w:rsidRDefault="009334CC" w:rsidP="002F5E65">
            <w:pPr>
              <w:pStyle w:val="ListParagraph"/>
              <w:numPr>
                <w:ilvl w:val="0"/>
                <w:numId w:val="26"/>
              </w:numPr>
              <w:rPr>
                <w:rFonts w:cstheme="minorHAnsi"/>
              </w:rPr>
            </w:pPr>
            <w:r w:rsidRPr="00B172A8">
              <w:rPr>
                <w:rFonts w:cstheme="minorHAnsi"/>
              </w:rPr>
              <w:t>For NY Relay Program Residents: attend all Relay Program trainings</w:t>
            </w:r>
            <w:r>
              <w:rPr>
                <w:rFonts w:cstheme="minorHAnsi"/>
              </w:rPr>
              <w:t xml:space="preserve"> and complete Gateway assessments for his/her resident</w:t>
            </w:r>
          </w:p>
          <w:p w:rsidR="009334CC" w:rsidRDefault="009334CC" w:rsidP="002F5E65">
            <w:pPr>
              <w:pStyle w:val="ListParagraph"/>
              <w:numPr>
                <w:ilvl w:val="0"/>
                <w:numId w:val="26"/>
              </w:numPr>
              <w:rPr>
                <w:rFonts w:cstheme="minorHAnsi"/>
              </w:rPr>
            </w:pPr>
            <w:r>
              <w:rPr>
                <w:rFonts w:cstheme="minorHAnsi"/>
              </w:rPr>
              <w:t>Complete monthly check in forms on TIR progress and submit to TIR Coordinator</w:t>
            </w:r>
          </w:p>
          <w:p w:rsidR="009334CC" w:rsidRDefault="009334CC" w:rsidP="002F5E65">
            <w:pPr>
              <w:pStyle w:val="ListParagraph"/>
              <w:numPr>
                <w:ilvl w:val="0"/>
                <w:numId w:val="26"/>
              </w:numPr>
              <w:rPr>
                <w:rFonts w:cstheme="minorHAnsi"/>
              </w:rPr>
            </w:pPr>
            <w:r>
              <w:rPr>
                <w:rFonts w:cstheme="minorHAnsi"/>
              </w:rPr>
              <w:t>Attend all PD for RA/coach role during summer and school year</w:t>
            </w:r>
          </w:p>
          <w:p w:rsidR="009334CC" w:rsidRDefault="009334CC" w:rsidP="002F5E65">
            <w:pPr>
              <w:pStyle w:val="ListParagraph"/>
              <w:numPr>
                <w:ilvl w:val="0"/>
                <w:numId w:val="26"/>
              </w:numPr>
              <w:rPr>
                <w:rFonts w:cstheme="minorHAnsi"/>
              </w:rPr>
            </w:pPr>
            <w:r>
              <w:rPr>
                <w:rFonts w:cstheme="minorHAnsi"/>
              </w:rPr>
              <w:lastRenderedPageBreak/>
              <w:t>Proactively ask questions and raise concerns and possible solutions to TIR Coordinator</w:t>
            </w:r>
          </w:p>
          <w:p w:rsidR="009334CC" w:rsidRPr="00100329" w:rsidRDefault="009334CC" w:rsidP="002F5E65">
            <w:pPr>
              <w:pStyle w:val="ListParagraph"/>
              <w:numPr>
                <w:ilvl w:val="0"/>
                <w:numId w:val="26"/>
              </w:numPr>
              <w:rPr>
                <w:rFonts w:cstheme="minorHAnsi"/>
              </w:rPr>
            </w:pPr>
            <w:r>
              <w:rPr>
                <w:rFonts w:cstheme="minorHAnsi"/>
              </w:rPr>
              <w:t>Attend TIR and RA cohort meetings</w:t>
            </w:r>
          </w:p>
        </w:tc>
      </w:tr>
      <w:tr w:rsidR="008C2982" w:rsidRPr="000F5196" w:rsidTr="00C905D7">
        <w:tc>
          <w:tcPr>
            <w:tcW w:w="2628" w:type="dxa"/>
          </w:tcPr>
          <w:p w:rsidR="008C2982" w:rsidRDefault="008C2982" w:rsidP="0066566B">
            <w:pPr>
              <w:rPr>
                <w:b/>
              </w:rPr>
            </w:pPr>
            <w:r>
              <w:rPr>
                <w:b/>
              </w:rPr>
              <w:lastRenderedPageBreak/>
              <w:t>Resident Advisor Pairings</w:t>
            </w:r>
          </w:p>
        </w:tc>
        <w:tc>
          <w:tcPr>
            <w:tcW w:w="8028" w:type="dxa"/>
          </w:tcPr>
          <w:p w:rsidR="008C2982" w:rsidRDefault="008C2982" w:rsidP="002F5E65">
            <w:pPr>
              <w:pStyle w:val="ListParagraph"/>
              <w:numPr>
                <w:ilvl w:val="0"/>
                <w:numId w:val="26"/>
              </w:numPr>
              <w:rPr>
                <w:rFonts w:cstheme="minorHAnsi"/>
              </w:rPr>
            </w:pPr>
            <w:r>
              <w:rPr>
                <w:rFonts w:cstheme="minorHAnsi"/>
              </w:rPr>
              <w:t>Tanya Kolb (K-1</w:t>
            </w:r>
            <w:r w:rsidRPr="008C2982">
              <w:rPr>
                <w:rFonts w:cstheme="minorHAnsi"/>
                <w:vertAlign w:val="superscript"/>
              </w:rPr>
              <w:t>st</w:t>
            </w:r>
            <w:r>
              <w:rPr>
                <w:rFonts w:cstheme="minorHAnsi"/>
              </w:rPr>
              <w:t xml:space="preserve"> Gr TIR)</w:t>
            </w:r>
          </w:p>
          <w:p w:rsidR="008C2982" w:rsidRDefault="008C2982" w:rsidP="002F5E65">
            <w:pPr>
              <w:pStyle w:val="ListParagraph"/>
              <w:numPr>
                <w:ilvl w:val="0"/>
                <w:numId w:val="26"/>
              </w:numPr>
              <w:rPr>
                <w:rFonts w:cstheme="minorHAnsi"/>
              </w:rPr>
            </w:pPr>
            <w:r>
              <w:rPr>
                <w:rFonts w:cstheme="minorHAnsi"/>
              </w:rPr>
              <w:t>Mary Beth Ingram (2</w:t>
            </w:r>
            <w:r w:rsidRPr="008C2982">
              <w:rPr>
                <w:rFonts w:cstheme="minorHAnsi"/>
                <w:vertAlign w:val="superscript"/>
              </w:rPr>
              <w:t>nd</w:t>
            </w:r>
            <w:r>
              <w:rPr>
                <w:rFonts w:cstheme="minorHAnsi"/>
              </w:rPr>
              <w:t>-3</w:t>
            </w:r>
            <w:r w:rsidRPr="008C2982">
              <w:rPr>
                <w:rFonts w:cstheme="minorHAnsi"/>
                <w:vertAlign w:val="superscript"/>
              </w:rPr>
              <w:t>rd</w:t>
            </w:r>
            <w:r>
              <w:rPr>
                <w:rFonts w:cstheme="minorHAnsi"/>
              </w:rPr>
              <w:t xml:space="preserve"> Gr TIR)</w:t>
            </w:r>
          </w:p>
          <w:p w:rsidR="008C2982" w:rsidRPr="00B172A8" w:rsidRDefault="008C2982" w:rsidP="002F5E65">
            <w:pPr>
              <w:pStyle w:val="ListParagraph"/>
              <w:numPr>
                <w:ilvl w:val="0"/>
                <w:numId w:val="26"/>
              </w:numPr>
              <w:rPr>
                <w:rFonts w:cstheme="minorHAnsi"/>
              </w:rPr>
            </w:pPr>
            <w:r>
              <w:rPr>
                <w:rFonts w:cstheme="minorHAnsi"/>
              </w:rPr>
              <w:t>Carla Moverman (4</w:t>
            </w:r>
            <w:r w:rsidRPr="008C2982">
              <w:rPr>
                <w:rFonts w:cstheme="minorHAnsi"/>
                <w:vertAlign w:val="superscript"/>
              </w:rPr>
              <w:t>th</w:t>
            </w:r>
            <w:r>
              <w:rPr>
                <w:rFonts w:cstheme="minorHAnsi"/>
              </w:rPr>
              <w:t xml:space="preserve"> Gr TIR)</w:t>
            </w:r>
          </w:p>
        </w:tc>
      </w:tr>
    </w:tbl>
    <w:p w:rsidR="009334CC" w:rsidRDefault="009334CC" w:rsidP="00280E2B">
      <w:pPr>
        <w:pStyle w:val="ListParagraph"/>
        <w:ind w:left="90"/>
        <w:rPr>
          <w:rFonts w:cstheme="minorHAnsi"/>
          <w:sz w:val="36"/>
          <w:szCs w:val="36"/>
        </w:rPr>
      </w:pPr>
    </w:p>
    <w:tbl>
      <w:tblPr>
        <w:tblStyle w:val="TableGrid"/>
        <w:tblW w:w="0" w:type="auto"/>
        <w:tblInd w:w="378" w:type="dxa"/>
        <w:tblLook w:val="04A0" w:firstRow="1" w:lastRow="0" w:firstColumn="1" w:lastColumn="0" w:noHBand="0" w:noVBand="1"/>
      </w:tblPr>
      <w:tblGrid>
        <w:gridCol w:w="2610"/>
        <w:gridCol w:w="8028"/>
      </w:tblGrid>
      <w:tr w:rsidR="00DB5178" w:rsidTr="00877E8C">
        <w:tc>
          <w:tcPr>
            <w:tcW w:w="10638" w:type="dxa"/>
            <w:gridSpan w:val="2"/>
          </w:tcPr>
          <w:p w:rsidR="00DB5178" w:rsidRPr="00DB5178" w:rsidRDefault="00DB5178" w:rsidP="00DB5178">
            <w:pPr>
              <w:jc w:val="center"/>
              <w:rPr>
                <w:rFonts w:cstheme="minorHAnsi"/>
                <w:sz w:val="36"/>
              </w:rPr>
            </w:pPr>
            <w:bookmarkStart w:id="5" w:name="TIRHighLevel"/>
            <w:bookmarkEnd w:id="5"/>
            <w:r w:rsidRPr="00877E8C">
              <w:rPr>
                <w:b/>
                <w:sz w:val="28"/>
              </w:rPr>
              <w:t>Responsibilities of Teacher in Residence</w:t>
            </w:r>
          </w:p>
        </w:tc>
      </w:tr>
      <w:tr w:rsidR="003D415E" w:rsidTr="00877E8C">
        <w:tc>
          <w:tcPr>
            <w:tcW w:w="2610" w:type="dxa"/>
          </w:tcPr>
          <w:p w:rsidR="003D415E" w:rsidRPr="003D415E" w:rsidRDefault="003D415E" w:rsidP="003D415E">
            <w:pPr>
              <w:rPr>
                <w:rFonts w:cstheme="minorHAnsi"/>
                <w:b/>
              </w:rPr>
            </w:pPr>
            <w:r w:rsidRPr="003D415E">
              <w:rPr>
                <w:rFonts w:cstheme="minorHAnsi"/>
                <w:b/>
              </w:rPr>
              <w:t xml:space="preserve">Work with and support Resident Advisor to increase student achievement: </w:t>
            </w:r>
            <w:r w:rsidRPr="003D415E">
              <w:rPr>
                <w:rFonts w:cstheme="minorHAnsi"/>
                <w:b/>
                <w:highlight w:val="yellow"/>
              </w:rPr>
              <w:t>30%</w:t>
            </w:r>
          </w:p>
        </w:tc>
        <w:tc>
          <w:tcPr>
            <w:tcW w:w="8028" w:type="dxa"/>
          </w:tcPr>
          <w:p w:rsidR="003D415E" w:rsidRPr="00A10DEF" w:rsidRDefault="003D415E" w:rsidP="002F5E65">
            <w:pPr>
              <w:pStyle w:val="ListParagraph"/>
              <w:numPr>
                <w:ilvl w:val="0"/>
                <w:numId w:val="15"/>
              </w:numPr>
              <w:rPr>
                <w:rFonts w:cstheme="minorHAnsi"/>
              </w:rPr>
            </w:pPr>
            <w:r w:rsidRPr="00A10DEF">
              <w:rPr>
                <w:rFonts w:cstheme="minorHAnsi"/>
              </w:rPr>
              <w:t xml:space="preserve">Observe and support Resident Advisor for </w:t>
            </w:r>
            <w:r w:rsidR="00E8598A">
              <w:rPr>
                <w:rFonts w:cstheme="minorHAnsi"/>
              </w:rPr>
              <w:t>approximately</w:t>
            </w:r>
            <w:r w:rsidRPr="00A10DEF">
              <w:rPr>
                <w:rFonts w:cstheme="minorHAnsi"/>
              </w:rPr>
              <w:t xml:space="preserve"> 60 minutes/day</w:t>
            </w:r>
            <w:r>
              <w:rPr>
                <w:rFonts w:cstheme="minorHAnsi"/>
              </w:rPr>
              <w:t xml:space="preserve"> in</w:t>
            </w:r>
            <w:r w:rsidR="007747A7">
              <w:rPr>
                <w:rFonts w:cstheme="minorHAnsi"/>
              </w:rPr>
              <w:t xml:space="preserve"> literacy (TRD/Lit, GR, writing)</w:t>
            </w:r>
            <w:r w:rsidRPr="00A10DEF">
              <w:rPr>
                <w:rFonts w:cstheme="minorHAnsi"/>
              </w:rPr>
              <w:t xml:space="preserve"> or Math.</w:t>
            </w:r>
          </w:p>
          <w:p w:rsidR="003D415E" w:rsidRPr="00A10DEF" w:rsidRDefault="003D415E" w:rsidP="002F5E65">
            <w:pPr>
              <w:pStyle w:val="ListParagraph"/>
              <w:numPr>
                <w:ilvl w:val="0"/>
                <w:numId w:val="15"/>
              </w:numPr>
              <w:rPr>
                <w:rFonts w:cstheme="minorHAnsi"/>
              </w:rPr>
            </w:pPr>
            <w:r w:rsidRPr="00A10DEF">
              <w:rPr>
                <w:rFonts w:cstheme="minorHAnsi"/>
              </w:rPr>
              <w:t xml:space="preserve">Throughout the year, steadily increase responsibility in Resident Advisor’s classroom so that by the end of the term (Aug – Jan or Feb – June), TIR is able to plan and teach that class period.  See calendar below for details. </w:t>
            </w:r>
          </w:p>
          <w:p w:rsidR="003D415E" w:rsidRPr="006E49AA" w:rsidRDefault="003D415E" w:rsidP="002F5E65">
            <w:pPr>
              <w:pStyle w:val="ListParagraph"/>
              <w:numPr>
                <w:ilvl w:val="0"/>
                <w:numId w:val="15"/>
              </w:numPr>
              <w:rPr>
                <w:rFonts w:cstheme="minorHAnsi"/>
              </w:rPr>
            </w:pPr>
            <w:r w:rsidRPr="006E49AA">
              <w:rPr>
                <w:rFonts w:cstheme="minorHAnsi"/>
              </w:rPr>
              <w:t xml:space="preserve">Support classroom focus, joy, and rigor by serving as the </w:t>
            </w:r>
            <w:r>
              <w:rPr>
                <w:rFonts w:cstheme="minorHAnsi"/>
              </w:rPr>
              <w:t>co -teacher</w:t>
            </w:r>
            <w:r w:rsidRPr="006E49AA">
              <w:rPr>
                <w:rFonts w:cstheme="minorHAnsi"/>
              </w:rPr>
              <w:t xml:space="preserve"> in </w:t>
            </w:r>
            <w:r>
              <w:rPr>
                <w:rFonts w:cstheme="minorHAnsi"/>
              </w:rPr>
              <w:t xml:space="preserve">the </w:t>
            </w:r>
            <w:r w:rsidRPr="006E49AA">
              <w:rPr>
                <w:rFonts w:cstheme="minorHAnsi"/>
              </w:rPr>
              <w:t xml:space="preserve">classroom as needed; this could include being the </w:t>
            </w:r>
            <w:r>
              <w:rPr>
                <w:rFonts w:cstheme="minorHAnsi"/>
              </w:rPr>
              <w:t>co-teacher</w:t>
            </w:r>
            <w:r w:rsidRPr="006E49AA">
              <w:rPr>
                <w:rFonts w:cstheme="minorHAnsi"/>
              </w:rPr>
              <w:t xml:space="preserve"> in a </w:t>
            </w:r>
            <w:r w:rsidR="007747A7">
              <w:rPr>
                <w:rFonts w:cstheme="minorHAnsi"/>
              </w:rPr>
              <w:t>SS class up to twice per day in 1</w:t>
            </w:r>
            <w:r w:rsidR="007747A7" w:rsidRPr="007747A7">
              <w:rPr>
                <w:rFonts w:cstheme="minorHAnsi"/>
                <w:vertAlign w:val="superscript"/>
              </w:rPr>
              <w:t>st</w:t>
            </w:r>
            <w:r w:rsidR="007747A7">
              <w:rPr>
                <w:rFonts w:cstheme="minorHAnsi"/>
              </w:rPr>
              <w:t xml:space="preserve"> grade. </w:t>
            </w:r>
          </w:p>
          <w:p w:rsidR="003D415E" w:rsidRPr="004578D9" w:rsidRDefault="003D415E" w:rsidP="002F5E65">
            <w:pPr>
              <w:pStyle w:val="ListParagraph"/>
              <w:numPr>
                <w:ilvl w:val="0"/>
                <w:numId w:val="15"/>
              </w:numPr>
              <w:rPr>
                <w:rFonts w:cstheme="minorHAnsi"/>
              </w:rPr>
            </w:pPr>
            <w:r w:rsidRPr="004578D9">
              <w:rPr>
                <w:rFonts w:cstheme="minorHAnsi"/>
              </w:rPr>
              <w:t>Assist and eventually lead classroom transitions and routines.</w:t>
            </w:r>
          </w:p>
          <w:p w:rsidR="003D415E" w:rsidRDefault="00C72E54" w:rsidP="002F5E65">
            <w:pPr>
              <w:pStyle w:val="ListParagraph"/>
              <w:numPr>
                <w:ilvl w:val="0"/>
                <w:numId w:val="15"/>
              </w:numPr>
              <w:rPr>
                <w:rFonts w:cstheme="minorHAnsi"/>
              </w:rPr>
            </w:pPr>
            <w:r>
              <w:rPr>
                <w:rFonts w:cstheme="minorHAnsi"/>
              </w:rPr>
              <w:t>Assist with and</w:t>
            </w:r>
            <w:r w:rsidR="003D415E">
              <w:rPr>
                <w:rFonts w:cstheme="minorHAnsi"/>
              </w:rPr>
              <w:t xml:space="preserve"> grade </w:t>
            </w:r>
            <w:r w:rsidR="003D415E" w:rsidRPr="006E49AA">
              <w:rPr>
                <w:rFonts w:cstheme="minorHAnsi"/>
              </w:rPr>
              <w:t>formative and summative assessments</w:t>
            </w:r>
            <w:r>
              <w:rPr>
                <w:rFonts w:cstheme="minorHAnsi"/>
              </w:rPr>
              <w:t xml:space="preserve"> </w:t>
            </w:r>
            <w:r w:rsidR="003D415E">
              <w:rPr>
                <w:rFonts w:cstheme="minorHAnsi"/>
              </w:rPr>
              <w:t>and daily exit tickets as per directions/expectations of the RA.</w:t>
            </w:r>
            <w:r>
              <w:rPr>
                <w:rFonts w:cstheme="minorHAnsi"/>
              </w:rPr>
              <w:t xml:space="preserve"> Enter data into tracking systems. </w:t>
            </w:r>
          </w:p>
          <w:p w:rsidR="003D415E" w:rsidRPr="006E49AA" w:rsidRDefault="003D415E" w:rsidP="002F5E65">
            <w:pPr>
              <w:pStyle w:val="ListParagraph"/>
              <w:numPr>
                <w:ilvl w:val="0"/>
                <w:numId w:val="15"/>
              </w:numPr>
              <w:rPr>
                <w:rFonts w:cstheme="minorHAnsi"/>
              </w:rPr>
            </w:pPr>
            <w:r>
              <w:rPr>
                <w:rFonts w:cstheme="minorHAnsi"/>
              </w:rPr>
              <w:t xml:space="preserve">Attend co-planning meeting </w:t>
            </w:r>
            <w:r w:rsidR="00892FEE">
              <w:rPr>
                <w:rFonts w:cstheme="minorHAnsi"/>
              </w:rPr>
              <w:t xml:space="preserve">with Resident Advisor prior to data days to </w:t>
            </w:r>
            <w:r>
              <w:rPr>
                <w:rFonts w:cstheme="minorHAnsi"/>
              </w:rPr>
              <w:t>analyze data and determine ways to act aggressively on student data to implement Tier 1 scholar interventions, as determined and directed by the RA.</w:t>
            </w:r>
          </w:p>
          <w:p w:rsidR="003D415E" w:rsidRPr="00BD395E" w:rsidRDefault="003D415E" w:rsidP="002F5E65">
            <w:pPr>
              <w:pStyle w:val="ListParagraph"/>
              <w:numPr>
                <w:ilvl w:val="0"/>
                <w:numId w:val="15"/>
              </w:numPr>
              <w:rPr>
                <w:rFonts w:cstheme="minorHAnsi"/>
              </w:rPr>
            </w:pPr>
            <w:r w:rsidRPr="006E49AA">
              <w:rPr>
                <w:rFonts w:cstheme="minorHAnsi"/>
              </w:rPr>
              <w:t xml:space="preserve">Model </w:t>
            </w:r>
            <w:r>
              <w:rPr>
                <w:rFonts w:cstheme="minorHAnsi"/>
              </w:rPr>
              <w:t>REACH</w:t>
            </w:r>
            <w:r w:rsidRPr="006E49AA">
              <w:rPr>
                <w:rFonts w:cstheme="minorHAnsi"/>
              </w:rPr>
              <w:t xml:space="preserve"> values daily and </w:t>
            </w:r>
            <w:r>
              <w:rPr>
                <w:rFonts w:cstheme="minorHAnsi"/>
              </w:rPr>
              <w:t>maintain high behavioral expectations from scholars</w:t>
            </w:r>
          </w:p>
        </w:tc>
      </w:tr>
      <w:tr w:rsidR="003D415E" w:rsidTr="00877E8C">
        <w:tc>
          <w:tcPr>
            <w:tcW w:w="2610" w:type="dxa"/>
          </w:tcPr>
          <w:p w:rsidR="003D415E" w:rsidRPr="003D415E" w:rsidRDefault="00C72E54" w:rsidP="003D415E">
            <w:pPr>
              <w:rPr>
                <w:rFonts w:cstheme="minorHAnsi"/>
                <w:b/>
              </w:rPr>
            </w:pPr>
            <w:r>
              <w:rPr>
                <w:rFonts w:cstheme="minorHAnsi"/>
                <w:b/>
              </w:rPr>
              <w:t>I</w:t>
            </w:r>
            <w:r w:rsidR="003D415E" w:rsidRPr="003D415E">
              <w:rPr>
                <w:rFonts w:cstheme="minorHAnsi"/>
                <w:b/>
              </w:rPr>
              <w:t>ncrease student achievement, develop student character, and build joyful and focused culture</w:t>
            </w:r>
            <w:r>
              <w:rPr>
                <w:rFonts w:cstheme="minorHAnsi"/>
                <w:b/>
              </w:rPr>
              <w:t xml:space="preserve"> t</w:t>
            </w:r>
            <w:r w:rsidRPr="003D415E">
              <w:rPr>
                <w:rFonts w:cstheme="minorHAnsi"/>
                <w:b/>
              </w:rPr>
              <w:t xml:space="preserve">hrough small </w:t>
            </w:r>
            <w:r>
              <w:rPr>
                <w:rFonts w:cstheme="minorHAnsi"/>
                <w:b/>
              </w:rPr>
              <w:t>groups and intervention classes</w:t>
            </w:r>
            <w:r w:rsidR="003D415E" w:rsidRPr="003D415E">
              <w:rPr>
                <w:rFonts w:cstheme="minorHAnsi"/>
                <w:b/>
              </w:rPr>
              <w:t xml:space="preserve">: </w:t>
            </w:r>
            <w:r w:rsidR="003D415E" w:rsidRPr="003D415E">
              <w:rPr>
                <w:rFonts w:cstheme="minorHAnsi"/>
                <w:b/>
                <w:highlight w:val="yellow"/>
              </w:rPr>
              <w:t>20%</w:t>
            </w:r>
          </w:p>
          <w:p w:rsidR="003D415E" w:rsidRPr="003D415E" w:rsidRDefault="003D415E" w:rsidP="00280E2B">
            <w:pPr>
              <w:pStyle w:val="ListParagraph"/>
              <w:ind w:left="0"/>
              <w:rPr>
                <w:rFonts w:cstheme="minorHAnsi"/>
                <w:sz w:val="36"/>
                <w:szCs w:val="36"/>
              </w:rPr>
            </w:pPr>
          </w:p>
        </w:tc>
        <w:tc>
          <w:tcPr>
            <w:tcW w:w="8028" w:type="dxa"/>
          </w:tcPr>
          <w:p w:rsidR="003D415E" w:rsidRDefault="003D415E" w:rsidP="002F5E65">
            <w:pPr>
              <w:pStyle w:val="ListParagraph"/>
              <w:numPr>
                <w:ilvl w:val="0"/>
                <w:numId w:val="16"/>
              </w:numPr>
              <w:rPr>
                <w:rFonts w:cstheme="minorHAnsi"/>
              </w:rPr>
            </w:pPr>
            <w:r w:rsidRPr="003D415E">
              <w:rPr>
                <w:rFonts w:cstheme="minorHAnsi"/>
              </w:rPr>
              <w:t>Teach a small group of students (4-12) toward student a</w:t>
            </w:r>
            <w:r w:rsidR="001072AC">
              <w:rPr>
                <w:rFonts w:cstheme="minorHAnsi"/>
              </w:rPr>
              <w:t>chievement goals for at least 30</w:t>
            </w:r>
            <w:r w:rsidRPr="003D415E">
              <w:rPr>
                <w:rFonts w:cstheme="minorHAnsi"/>
              </w:rPr>
              <w:t xml:space="preserve"> minutes a day in phonics, or Guided Reading,</w:t>
            </w:r>
            <w:r w:rsidR="007747A7">
              <w:rPr>
                <w:rFonts w:cstheme="minorHAnsi"/>
              </w:rPr>
              <w:t xml:space="preserve"> or upper elementary book clubs, or math small groups.</w:t>
            </w:r>
          </w:p>
          <w:p w:rsidR="001072AC" w:rsidRDefault="001072AC" w:rsidP="002F5E65">
            <w:pPr>
              <w:pStyle w:val="ListParagraph"/>
              <w:numPr>
                <w:ilvl w:val="0"/>
                <w:numId w:val="16"/>
              </w:numPr>
              <w:rPr>
                <w:rFonts w:cstheme="minorHAnsi"/>
              </w:rPr>
            </w:pPr>
            <w:r>
              <w:rPr>
                <w:rFonts w:cstheme="minorHAnsi"/>
              </w:rPr>
              <w:t>Teach REACH class in 2</w:t>
            </w:r>
            <w:r w:rsidRPr="001072AC">
              <w:rPr>
                <w:rFonts w:cstheme="minorHAnsi"/>
                <w:vertAlign w:val="superscript"/>
              </w:rPr>
              <w:t>nd</w:t>
            </w:r>
            <w:r>
              <w:rPr>
                <w:rFonts w:cstheme="minorHAnsi"/>
              </w:rPr>
              <w:t xml:space="preserve"> and/or 3</w:t>
            </w:r>
            <w:r w:rsidRPr="001072AC">
              <w:rPr>
                <w:rFonts w:cstheme="minorHAnsi"/>
                <w:vertAlign w:val="superscript"/>
              </w:rPr>
              <w:t>rd</w:t>
            </w:r>
            <w:r>
              <w:rPr>
                <w:rFonts w:cstheme="minorHAnsi"/>
              </w:rPr>
              <w:t xml:space="preserve"> grade, or oversee 4</w:t>
            </w:r>
            <w:r w:rsidRPr="001072AC">
              <w:rPr>
                <w:rFonts w:cstheme="minorHAnsi"/>
                <w:vertAlign w:val="superscript"/>
              </w:rPr>
              <w:t>th</w:t>
            </w:r>
            <w:r>
              <w:rPr>
                <w:rFonts w:cstheme="minorHAnsi"/>
              </w:rPr>
              <w:t xml:space="preserve"> grade volunteer class</w:t>
            </w:r>
          </w:p>
          <w:p w:rsidR="003D415E" w:rsidRPr="001072AC" w:rsidRDefault="003D415E" w:rsidP="002F5E65">
            <w:pPr>
              <w:pStyle w:val="ListParagraph"/>
              <w:numPr>
                <w:ilvl w:val="0"/>
                <w:numId w:val="16"/>
              </w:numPr>
              <w:rPr>
                <w:rFonts w:cstheme="minorHAnsi"/>
              </w:rPr>
            </w:pPr>
            <w:r w:rsidRPr="003D415E">
              <w:rPr>
                <w:rFonts w:cstheme="minorHAnsi"/>
              </w:rPr>
              <w:t>Support individual students through one-on-one tutoring as needed, parent phone calls, individualized incentive systems, daily check-ins, and relationship building as needed.</w:t>
            </w:r>
          </w:p>
        </w:tc>
      </w:tr>
      <w:tr w:rsidR="003D415E" w:rsidTr="00877E8C">
        <w:tc>
          <w:tcPr>
            <w:tcW w:w="2610" w:type="dxa"/>
          </w:tcPr>
          <w:p w:rsidR="003D415E" w:rsidRDefault="003D415E" w:rsidP="003D415E">
            <w:pPr>
              <w:rPr>
                <w:rFonts w:cstheme="minorHAnsi"/>
                <w:b/>
              </w:rPr>
            </w:pPr>
            <w:r w:rsidRPr="003D415E">
              <w:rPr>
                <w:rFonts w:cstheme="minorHAnsi"/>
                <w:b/>
              </w:rPr>
              <w:t xml:space="preserve">Support and maintain school and grade-level systems and operations: </w:t>
            </w:r>
            <w:r w:rsidRPr="003D415E">
              <w:rPr>
                <w:rFonts w:cstheme="minorHAnsi"/>
                <w:b/>
                <w:highlight w:val="yellow"/>
              </w:rPr>
              <w:t>20%</w:t>
            </w:r>
          </w:p>
          <w:p w:rsidR="003D415E" w:rsidRDefault="003D415E" w:rsidP="003D415E">
            <w:pPr>
              <w:rPr>
                <w:rFonts w:cstheme="minorHAnsi"/>
                <w:b/>
              </w:rPr>
            </w:pPr>
          </w:p>
          <w:p w:rsidR="003D415E" w:rsidRPr="003D415E" w:rsidRDefault="003D415E" w:rsidP="003D415E">
            <w:pPr>
              <w:rPr>
                <w:rFonts w:cstheme="minorHAnsi"/>
                <w:b/>
                <w:i/>
              </w:rPr>
            </w:pPr>
          </w:p>
        </w:tc>
        <w:tc>
          <w:tcPr>
            <w:tcW w:w="8028" w:type="dxa"/>
          </w:tcPr>
          <w:p w:rsidR="003D415E" w:rsidRPr="005F5AD8" w:rsidRDefault="003D415E" w:rsidP="002F5E65">
            <w:pPr>
              <w:pStyle w:val="ListParagraph"/>
              <w:numPr>
                <w:ilvl w:val="0"/>
                <w:numId w:val="17"/>
              </w:numPr>
              <w:rPr>
                <w:rFonts w:cstheme="minorHAnsi"/>
              </w:rPr>
            </w:pPr>
            <w:r w:rsidRPr="006E49AA">
              <w:rPr>
                <w:rFonts w:cstheme="minorHAnsi"/>
              </w:rPr>
              <w:t xml:space="preserve">Supervise </w:t>
            </w:r>
            <w:r>
              <w:rPr>
                <w:rFonts w:cstheme="minorHAnsi"/>
              </w:rPr>
              <w:t>lunch, transition times, and serve as chaperone on field lessons when possible</w:t>
            </w:r>
          </w:p>
          <w:p w:rsidR="003D415E" w:rsidRDefault="001072AC" w:rsidP="002F5E65">
            <w:pPr>
              <w:pStyle w:val="ListParagraph"/>
              <w:numPr>
                <w:ilvl w:val="0"/>
                <w:numId w:val="17"/>
              </w:numPr>
              <w:rPr>
                <w:rFonts w:cstheme="minorHAnsi"/>
              </w:rPr>
            </w:pPr>
            <w:r>
              <w:rPr>
                <w:rFonts w:cstheme="minorHAnsi"/>
              </w:rPr>
              <w:t>W</w:t>
            </w:r>
            <w:r w:rsidR="003D415E">
              <w:rPr>
                <w:rFonts w:cstheme="minorHAnsi"/>
              </w:rPr>
              <w:t>eekly copying of grade level homework packets</w:t>
            </w:r>
            <w:r>
              <w:rPr>
                <w:rFonts w:cstheme="minorHAnsi"/>
              </w:rPr>
              <w:t xml:space="preserve"> as provided by teachers</w:t>
            </w:r>
          </w:p>
          <w:p w:rsidR="001072AC" w:rsidRDefault="001072AC" w:rsidP="002F5E65">
            <w:pPr>
              <w:pStyle w:val="ListParagraph"/>
              <w:numPr>
                <w:ilvl w:val="0"/>
                <w:numId w:val="17"/>
              </w:numPr>
              <w:rPr>
                <w:rFonts w:cstheme="minorHAnsi"/>
              </w:rPr>
            </w:pPr>
            <w:r>
              <w:rPr>
                <w:rFonts w:cstheme="minorHAnsi"/>
              </w:rPr>
              <w:t>Printing posters and laminating projects</w:t>
            </w:r>
          </w:p>
          <w:p w:rsidR="001072AC" w:rsidRDefault="001072AC" w:rsidP="002F5E65">
            <w:pPr>
              <w:pStyle w:val="ListParagraph"/>
              <w:numPr>
                <w:ilvl w:val="0"/>
                <w:numId w:val="17"/>
              </w:numPr>
              <w:rPr>
                <w:rFonts w:cstheme="minorHAnsi"/>
              </w:rPr>
            </w:pPr>
            <w:r>
              <w:rPr>
                <w:rFonts w:cstheme="minorHAnsi"/>
              </w:rPr>
              <w:t>Photocopying class sets of books as necessary</w:t>
            </w:r>
          </w:p>
          <w:p w:rsidR="003D415E" w:rsidRDefault="00C72E54" w:rsidP="002F5E65">
            <w:pPr>
              <w:pStyle w:val="ListParagraph"/>
              <w:numPr>
                <w:ilvl w:val="0"/>
                <w:numId w:val="17"/>
              </w:numPr>
              <w:rPr>
                <w:rFonts w:cstheme="minorHAnsi"/>
              </w:rPr>
            </w:pPr>
            <w:r>
              <w:rPr>
                <w:rFonts w:cstheme="minorHAnsi"/>
              </w:rPr>
              <w:t>Enter Kickboard data daily for the grade</w:t>
            </w:r>
          </w:p>
          <w:p w:rsidR="001072AC" w:rsidRPr="00036D13" w:rsidRDefault="001072AC" w:rsidP="002F5E65">
            <w:pPr>
              <w:pStyle w:val="ListParagraph"/>
              <w:numPr>
                <w:ilvl w:val="0"/>
                <w:numId w:val="17"/>
              </w:numPr>
              <w:rPr>
                <w:rFonts w:cstheme="minorHAnsi"/>
              </w:rPr>
            </w:pPr>
            <w:r>
              <w:rPr>
                <w:rFonts w:cstheme="minorHAnsi"/>
              </w:rPr>
              <w:t>Book room organization</w:t>
            </w:r>
          </w:p>
          <w:p w:rsidR="003D415E" w:rsidRPr="003D415E" w:rsidRDefault="003D415E" w:rsidP="002F5E65">
            <w:pPr>
              <w:pStyle w:val="ListParagraph"/>
              <w:numPr>
                <w:ilvl w:val="0"/>
                <w:numId w:val="17"/>
              </w:numPr>
              <w:rPr>
                <w:rFonts w:cstheme="minorHAnsi"/>
              </w:rPr>
            </w:pPr>
            <w:r w:rsidRPr="003D415E">
              <w:rPr>
                <w:rFonts w:cstheme="minorHAnsi"/>
              </w:rPr>
              <w:t>Support through some administrative tasks as needed such as Classroom organization and classroom support; Follow up calls to absent scholars?</w:t>
            </w:r>
          </w:p>
          <w:p w:rsidR="001072AC" w:rsidRPr="001072AC" w:rsidRDefault="003D415E" w:rsidP="002F5E65">
            <w:pPr>
              <w:pStyle w:val="ListParagraph"/>
              <w:numPr>
                <w:ilvl w:val="0"/>
                <w:numId w:val="17"/>
              </w:numPr>
              <w:rPr>
                <w:rFonts w:cstheme="minorHAnsi"/>
              </w:rPr>
            </w:pPr>
            <w:r>
              <w:rPr>
                <w:rFonts w:cstheme="minorHAnsi"/>
              </w:rPr>
              <w:t xml:space="preserve">Potentially </w:t>
            </w:r>
            <w:r w:rsidR="001072AC">
              <w:rPr>
                <w:rFonts w:cstheme="minorHAnsi"/>
              </w:rPr>
              <w:t>support with HW room or re-do room with a teacher</w:t>
            </w:r>
          </w:p>
        </w:tc>
      </w:tr>
      <w:tr w:rsidR="003D415E" w:rsidTr="00877E8C">
        <w:tc>
          <w:tcPr>
            <w:tcW w:w="2610" w:type="dxa"/>
          </w:tcPr>
          <w:p w:rsidR="003D415E" w:rsidRPr="003D415E" w:rsidRDefault="009334CC" w:rsidP="003D415E">
            <w:pPr>
              <w:rPr>
                <w:rFonts w:cstheme="minorHAnsi"/>
                <w:b/>
              </w:rPr>
            </w:pPr>
            <w:r>
              <w:rPr>
                <w:rFonts w:cstheme="minorHAnsi"/>
                <w:b/>
              </w:rPr>
              <w:t>Engage in i</w:t>
            </w:r>
            <w:r w:rsidR="003D415E" w:rsidRPr="003D415E">
              <w:rPr>
                <w:rFonts w:cstheme="minorHAnsi"/>
                <w:b/>
              </w:rPr>
              <w:t xml:space="preserve">ntentional, focused, teacher training and learning: </w:t>
            </w:r>
            <w:r w:rsidR="003D415E" w:rsidRPr="003D415E">
              <w:rPr>
                <w:rFonts w:cstheme="minorHAnsi"/>
                <w:b/>
                <w:highlight w:val="yellow"/>
              </w:rPr>
              <w:t>20%</w:t>
            </w:r>
          </w:p>
          <w:p w:rsidR="003D415E" w:rsidRDefault="003D415E" w:rsidP="00280E2B">
            <w:pPr>
              <w:pStyle w:val="ListParagraph"/>
              <w:ind w:left="0"/>
              <w:rPr>
                <w:rFonts w:cstheme="minorHAnsi"/>
                <w:i/>
                <w:sz w:val="36"/>
                <w:szCs w:val="36"/>
              </w:rPr>
            </w:pPr>
          </w:p>
        </w:tc>
        <w:tc>
          <w:tcPr>
            <w:tcW w:w="8028" w:type="dxa"/>
          </w:tcPr>
          <w:p w:rsidR="003D415E" w:rsidRPr="000E2F24" w:rsidRDefault="003D415E" w:rsidP="002F5E65">
            <w:pPr>
              <w:pStyle w:val="ListParagraph"/>
              <w:numPr>
                <w:ilvl w:val="0"/>
                <w:numId w:val="18"/>
              </w:numPr>
              <w:rPr>
                <w:rFonts w:cstheme="minorHAnsi"/>
              </w:rPr>
            </w:pPr>
            <w:r w:rsidRPr="000E2F24">
              <w:rPr>
                <w:rFonts w:cstheme="minorHAnsi"/>
              </w:rPr>
              <w:t>Attend New Teacher Training and All Teacher Training over the summer</w:t>
            </w:r>
          </w:p>
          <w:p w:rsidR="003D415E" w:rsidRDefault="003D415E" w:rsidP="002F5E65">
            <w:pPr>
              <w:pStyle w:val="ListParagraph"/>
              <w:numPr>
                <w:ilvl w:val="0"/>
                <w:numId w:val="18"/>
              </w:numPr>
              <w:rPr>
                <w:rFonts w:cstheme="minorHAnsi"/>
              </w:rPr>
            </w:pPr>
            <w:r w:rsidRPr="000E2F24">
              <w:rPr>
                <w:rFonts w:cstheme="minorHAnsi"/>
              </w:rPr>
              <w:t>Attend Friday PD</w:t>
            </w:r>
            <w:r>
              <w:rPr>
                <w:rFonts w:cstheme="minorHAnsi"/>
              </w:rPr>
              <w:t>s</w:t>
            </w:r>
            <w:r w:rsidRPr="000E2F24">
              <w:rPr>
                <w:rFonts w:cstheme="minorHAnsi"/>
              </w:rPr>
              <w:t xml:space="preserve"> at school-site</w:t>
            </w:r>
          </w:p>
          <w:p w:rsidR="003D415E" w:rsidRPr="000E2F24" w:rsidRDefault="003D415E" w:rsidP="002F5E65">
            <w:pPr>
              <w:pStyle w:val="ListParagraph"/>
              <w:numPr>
                <w:ilvl w:val="0"/>
                <w:numId w:val="18"/>
              </w:numPr>
              <w:rPr>
                <w:rFonts w:cstheme="minorHAnsi"/>
              </w:rPr>
            </w:pPr>
            <w:r w:rsidRPr="000E2F24">
              <w:rPr>
                <w:rFonts w:cstheme="minorHAnsi"/>
              </w:rPr>
              <w:t>Attend other relevant PD such as Days of Practice, Data Day, and school-based PDs</w:t>
            </w:r>
          </w:p>
          <w:p w:rsidR="003D415E" w:rsidRPr="000E2F24" w:rsidRDefault="003D415E" w:rsidP="002F5E65">
            <w:pPr>
              <w:pStyle w:val="ListParagraph"/>
              <w:numPr>
                <w:ilvl w:val="0"/>
                <w:numId w:val="18"/>
              </w:numPr>
              <w:rPr>
                <w:rFonts w:cstheme="minorHAnsi"/>
              </w:rPr>
            </w:pPr>
            <w:r w:rsidRPr="000E2F24">
              <w:rPr>
                <w:rFonts w:cstheme="minorHAnsi"/>
              </w:rPr>
              <w:t>For Relay Program Residents: attend all Relay Program trainings, complete all Relay assignments, and be in good standing with Relay (3.0 GPA or above).</w:t>
            </w:r>
          </w:p>
          <w:p w:rsidR="003D415E" w:rsidRPr="008E1966" w:rsidRDefault="00892FEE" w:rsidP="002F5E65">
            <w:pPr>
              <w:pStyle w:val="ListParagraph"/>
              <w:numPr>
                <w:ilvl w:val="0"/>
                <w:numId w:val="18"/>
              </w:numPr>
              <w:rPr>
                <w:rFonts w:cstheme="minorHAnsi"/>
              </w:rPr>
            </w:pPr>
            <w:r w:rsidRPr="008E1966">
              <w:rPr>
                <w:rFonts w:cstheme="minorHAnsi"/>
              </w:rPr>
              <w:lastRenderedPageBreak/>
              <w:t>W</w:t>
            </w:r>
            <w:r w:rsidR="003D415E" w:rsidRPr="008E1966">
              <w:rPr>
                <w:rFonts w:cstheme="minorHAnsi"/>
              </w:rPr>
              <w:t xml:space="preserve">eekly 30 minute check </w:t>
            </w:r>
            <w:proofErr w:type="gramStart"/>
            <w:r w:rsidR="003D415E" w:rsidRPr="008E1966">
              <w:rPr>
                <w:rFonts w:cstheme="minorHAnsi"/>
              </w:rPr>
              <w:t>ins</w:t>
            </w:r>
            <w:proofErr w:type="gramEnd"/>
            <w:r w:rsidR="003D415E" w:rsidRPr="008E1966">
              <w:rPr>
                <w:rFonts w:cstheme="minorHAnsi"/>
              </w:rPr>
              <w:t xml:space="preserve"> with Resident Advisor to</w:t>
            </w:r>
            <w:r w:rsidRPr="008E1966">
              <w:rPr>
                <w:rFonts w:cstheme="minorHAnsi"/>
              </w:rPr>
              <w:t xml:space="preserve"> review lessons</w:t>
            </w:r>
            <w:r w:rsidR="008E1966">
              <w:rPr>
                <w:rFonts w:cstheme="minorHAnsi"/>
              </w:rPr>
              <w:t xml:space="preserve">, </w:t>
            </w:r>
            <w:r w:rsidR="003D415E" w:rsidRPr="008E1966">
              <w:rPr>
                <w:rFonts w:cstheme="minorHAnsi"/>
              </w:rPr>
              <w:t>discuss support for the upcoming week</w:t>
            </w:r>
            <w:r w:rsidR="008E1966">
              <w:rPr>
                <w:rFonts w:cstheme="minorHAnsi"/>
              </w:rPr>
              <w:t xml:space="preserve">, feedback, and learning goals progress. </w:t>
            </w:r>
          </w:p>
          <w:p w:rsidR="003D415E" w:rsidRPr="000E2F24" w:rsidRDefault="003D415E" w:rsidP="002F5E65">
            <w:pPr>
              <w:pStyle w:val="ListParagraph"/>
              <w:numPr>
                <w:ilvl w:val="0"/>
                <w:numId w:val="18"/>
              </w:numPr>
              <w:rPr>
                <w:rFonts w:cstheme="minorHAnsi"/>
              </w:rPr>
            </w:pPr>
            <w:r w:rsidRPr="000E2F24">
              <w:rPr>
                <w:rFonts w:cstheme="minorHAnsi"/>
              </w:rPr>
              <w:t xml:space="preserve">Attend </w:t>
            </w:r>
            <w:r>
              <w:rPr>
                <w:rFonts w:cstheme="minorHAnsi"/>
              </w:rPr>
              <w:t xml:space="preserve">monthly </w:t>
            </w:r>
            <w:r w:rsidRPr="000E2F24">
              <w:rPr>
                <w:rFonts w:cstheme="minorHAnsi"/>
              </w:rPr>
              <w:t xml:space="preserve"> AFBES TIR Cohort meetings with TIR Coordinator and arrive fully prepared and able to participate actively</w:t>
            </w:r>
          </w:p>
          <w:p w:rsidR="003D415E" w:rsidRDefault="003D415E" w:rsidP="002F5E65">
            <w:pPr>
              <w:pStyle w:val="ListParagraph"/>
              <w:numPr>
                <w:ilvl w:val="0"/>
                <w:numId w:val="18"/>
              </w:numPr>
              <w:rPr>
                <w:rFonts w:cstheme="minorHAnsi"/>
              </w:rPr>
            </w:pPr>
            <w:r w:rsidRPr="006E49AA">
              <w:rPr>
                <w:rFonts w:cstheme="minorHAnsi"/>
              </w:rPr>
              <w:t>Take responsibility for your own learning and development in the teaching profession</w:t>
            </w:r>
            <w:r>
              <w:rPr>
                <w:rFonts w:cstheme="minorHAnsi"/>
              </w:rPr>
              <w:t xml:space="preserve"> through: </w:t>
            </w:r>
          </w:p>
          <w:p w:rsidR="003D415E" w:rsidRDefault="003D415E" w:rsidP="002F5E65">
            <w:pPr>
              <w:pStyle w:val="ListParagraph"/>
              <w:numPr>
                <w:ilvl w:val="1"/>
                <w:numId w:val="19"/>
              </w:numPr>
              <w:rPr>
                <w:rFonts w:cstheme="minorHAnsi"/>
              </w:rPr>
            </w:pPr>
            <w:r>
              <w:rPr>
                <w:rFonts w:cstheme="minorHAnsi"/>
              </w:rPr>
              <w:t xml:space="preserve">lesson </w:t>
            </w:r>
            <w:r w:rsidR="008E1966">
              <w:rPr>
                <w:rFonts w:cstheme="minorHAnsi"/>
              </w:rPr>
              <w:t>rehearsal</w:t>
            </w:r>
            <w:r>
              <w:rPr>
                <w:rFonts w:cstheme="minorHAnsi"/>
              </w:rPr>
              <w:t xml:space="preserve"> </w:t>
            </w:r>
          </w:p>
          <w:p w:rsidR="003D415E" w:rsidRDefault="003D415E" w:rsidP="002F5E65">
            <w:pPr>
              <w:pStyle w:val="ListParagraph"/>
              <w:numPr>
                <w:ilvl w:val="1"/>
                <w:numId w:val="19"/>
              </w:numPr>
              <w:rPr>
                <w:rFonts w:cstheme="minorHAnsi"/>
              </w:rPr>
            </w:pPr>
            <w:r>
              <w:rPr>
                <w:rFonts w:cstheme="minorHAnsi"/>
              </w:rPr>
              <w:t>attending afterschool practice groups if needed;</w:t>
            </w:r>
          </w:p>
          <w:p w:rsidR="003D415E" w:rsidRDefault="003D415E" w:rsidP="002F5E65">
            <w:pPr>
              <w:pStyle w:val="ListParagraph"/>
              <w:numPr>
                <w:ilvl w:val="1"/>
                <w:numId w:val="19"/>
              </w:numPr>
              <w:rPr>
                <w:rFonts w:cstheme="minorHAnsi"/>
              </w:rPr>
            </w:pPr>
            <w:r>
              <w:rPr>
                <w:rFonts w:cstheme="minorHAnsi"/>
              </w:rPr>
              <w:t xml:space="preserve">research into content area; </w:t>
            </w:r>
          </w:p>
          <w:p w:rsidR="003D415E" w:rsidRDefault="003D415E" w:rsidP="002F5E65">
            <w:pPr>
              <w:pStyle w:val="ListParagraph"/>
              <w:numPr>
                <w:ilvl w:val="1"/>
                <w:numId w:val="19"/>
              </w:numPr>
              <w:rPr>
                <w:rFonts w:cstheme="minorHAnsi"/>
              </w:rPr>
            </w:pPr>
            <w:r>
              <w:rPr>
                <w:rFonts w:cstheme="minorHAnsi"/>
              </w:rPr>
              <w:t xml:space="preserve">reading appropriate literature such as </w:t>
            </w:r>
            <w:r>
              <w:rPr>
                <w:rFonts w:cstheme="minorHAnsi"/>
                <w:i/>
              </w:rPr>
              <w:t>Teach Like a Champion, Practice Perfect, The Skillful Teacher</w:t>
            </w:r>
            <w:r>
              <w:rPr>
                <w:rFonts w:cstheme="minorHAnsi"/>
              </w:rPr>
              <w:t xml:space="preserve">; </w:t>
            </w:r>
          </w:p>
          <w:p w:rsidR="003D415E" w:rsidRDefault="003D415E" w:rsidP="002F5E65">
            <w:pPr>
              <w:pStyle w:val="ListParagraph"/>
              <w:numPr>
                <w:ilvl w:val="1"/>
                <w:numId w:val="19"/>
              </w:numPr>
              <w:rPr>
                <w:rFonts w:cstheme="minorHAnsi"/>
              </w:rPr>
            </w:pPr>
            <w:r>
              <w:rPr>
                <w:rFonts w:cstheme="minorHAnsi"/>
              </w:rPr>
              <w:t xml:space="preserve">completing all necessary pre-work for PDs and engaging fully in the PD; </w:t>
            </w:r>
          </w:p>
          <w:p w:rsidR="003D415E" w:rsidRDefault="003D415E" w:rsidP="002F5E65">
            <w:pPr>
              <w:pStyle w:val="ListParagraph"/>
              <w:numPr>
                <w:ilvl w:val="1"/>
                <w:numId w:val="19"/>
              </w:numPr>
              <w:rPr>
                <w:rFonts w:cstheme="minorHAnsi"/>
              </w:rPr>
            </w:pPr>
            <w:r>
              <w:rPr>
                <w:rFonts w:cstheme="minorHAnsi"/>
              </w:rPr>
              <w:t>asking questions and seeking guidance from your RA when needed;</w:t>
            </w:r>
          </w:p>
          <w:p w:rsidR="003D415E" w:rsidRDefault="003D415E" w:rsidP="002F5E65">
            <w:pPr>
              <w:pStyle w:val="ListParagraph"/>
              <w:numPr>
                <w:ilvl w:val="1"/>
                <w:numId w:val="19"/>
              </w:numPr>
              <w:rPr>
                <w:rFonts w:cstheme="minorHAnsi"/>
              </w:rPr>
            </w:pPr>
            <w:r>
              <w:rPr>
                <w:rFonts w:cstheme="minorHAnsi"/>
              </w:rPr>
              <w:t xml:space="preserve"> implementing feedback from RA on skills and lesson plans; </w:t>
            </w:r>
          </w:p>
          <w:p w:rsidR="003D415E" w:rsidRDefault="003D415E" w:rsidP="002F5E65">
            <w:pPr>
              <w:pStyle w:val="ListParagraph"/>
              <w:numPr>
                <w:ilvl w:val="1"/>
                <w:numId w:val="19"/>
              </w:numPr>
              <w:rPr>
                <w:rFonts w:cstheme="minorHAnsi"/>
              </w:rPr>
            </w:pPr>
            <w:r>
              <w:rPr>
                <w:rFonts w:cstheme="minorHAnsi"/>
              </w:rPr>
              <w:t>engaging in IPP with your grade team, content area, and RA</w:t>
            </w:r>
          </w:p>
          <w:p w:rsidR="003D415E" w:rsidRDefault="003D415E" w:rsidP="002F5E65">
            <w:pPr>
              <w:pStyle w:val="ListParagraph"/>
              <w:numPr>
                <w:ilvl w:val="1"/>
                <w:numId w:val="19"/>
              </w:numPr>
              <w:rPr>
                <w:rFonts w:cstheme="minorHAnsi"/>
              </w:rPr>
            </w:pPr>
            <w:r>
              <w:rPr>
                <w:rFonts w:cstheme="minorHAnsi"/>
              </w:rPr>
              <w:t>utilizing Better Lesson and Many Minds as lesson planning and development resources;</w:t>
            </w:r>
          </w:p>
          <w:p w:rsidR="003D415E" w:rsidRPr="006E49AA" w:rsidRDefault="003D415E" w:rsidP="002F5E65">
            <w:pPr>
              <w:pStyle w:val="ListParagraph"/>
              <w:numPr>
                <w:ilvl w:val="1"/>
                <w:numId w:val="19"/>
              </w:numPr>
              <w:rPr>
                <w:rFonts w:cstheme="minorHAnsi"/>
              </w:rPr>
            </w:pPr>
            <w:proofErr w:type="gramStart"/>
            <w:r>
              <w:rPr>
                <w:rFonts w:cstheme="minorHAnsi"/>
              </w:rPr>
              <w:t>other</w:t>
            </w:r>
            <w:proofErr w:type="gramEnd"/>
            <w:r>
              <w:rPr>
                <w:rFonts w:cstheme="minorHAnsi"/>
              </w:rPr>
              <w:t xml:space="preserve"> self-directed learning as advised by your RA, </w:t>
            </w:r>
            <w:r w:rsidR="008E1966">
              <w:rPr>
                <w:rFonts w:cstheme="minorHAnsi"/>
              </w:rPr>
              <w:t xml:space="preserve">TIR Coordinator, and/or </w:t>
            </w:r>
            <w:r>
              <w:rPr>
                <w:rFonts w:cstheme="minorHAnsi"/>
              </w:rPr>
              <w:t>Relay.</w:t>
            </w:r>
          </w:p>
          <w:p w:rsidR="003D415E" w:rsidRDefault="003D415E" w:rsidP="002F5E65">
            <w:pPr>
              <w:pStyle w:val="ListParagraph"/>
              <w:numPr>
                <w:ilvl w:val="0"/>
                <w:numId w:val="20"/>
              </w:numPr>
              <w:rPr>
                <w:rFonts w:cstheme="minorHAnsi"/>
              </w:rPr>
            </w:pPr>
            <w:r w:rsidRPr="006E49AA">
              <w:rPr>
                <w:rFonts w:cstheme="minorHAnsi"/>
              </w:rPr>
              <w:t xml:space="preserve">Build content expertise in your </w:t>
            </w:r>
            <w:r>
              <w:rPr>
                <w:rFonts w:cstheme="minorHAnsi"/>
              </w:rPr>
              <w:t>subject areas and</w:t>
            </w:r>
            <w:r w:rsidRPr="006E49AA">
              <w:rPr>
                <w:rFonts w:cstheme="minorHAnsi"/>
              </w:rPr>
              <w:t xml:space="preserve"> deep intellectual engagement</w:t>
            </w:r>
            <w:r>
              <w:rPr>
                <w:rFonts w:cstheme="minorHAnsi"/>
              </w:rPr>
              <w:t xml:space="preserve"> through: </w:t>
            </w:r>
          </w:p>
          <w:p w:rsidR="003D415E" w:rsidRDefault="003D415E" w:rsidP="002F5E65">
            <w:pPr>
              <w:pStyle w:val="ListParagraph"/>
              <w:numPr>
                <w:ilvl w:val="1"/>
                <w:numId w:val="21"/>
              </w:numPr>
              <w:rPr>
                <w:rFonts w:cstheme="minorHAnsi"/>
              </w:rPr>
            </w:pPr>
            <w:r>
              <w:rPr>
                <w:rFonts w:cstheme="minorHAnsi"/>
              </w:rPr>
              <w:t xml:space="preserve">daily lesson internalization and </w:t>
            </w:r>
            <w:r w:rsidR="008E1966">
              <w:rPr>
                <w:rFonts w:cstheme="minorHAnsi"/>
              </w:rPr>
              <w:t>rehearsal</w:t>
            </w:r>
            <w:r>
              <w:rPr>
                <w:rFonts w:cstheme="minorHAnsi"/>
              </w:rPr>
              <w:t xml:space="preserve"> </w:t>
            </w:r>
          </w:p>
          <w:p w:rsidR="003D415E" w:rsidRDefault="003D415E" w:rsidP="002F5E65">
            <w:pPr>
              <w:pStyle w:val="ListParagraph"/>
              <w:numPr>
                <w:ilvl w:val="1"/>
                <w:numId w:val="21"/>
              </w:numPr>
              <w:rPr>
                <w:rFonts w:cstheme="minorHAnsi"/>
              </w:rPr>
            </w:pPr>
            <w:r>
              <w:rPr>
                <w:rFonts w:cstheme="minorHAnsi"/>
              </w:rPr>
              <w:t xml:space="preserve">engaging in grade level </w:t>
            </w:r>
            <w:r w:rsidR="008E1966">
              <w:rPr>
                <w:rFonts w:cstheme="minorHAnsi"/>
              </w:rPr>
              <w:t>IPP</w:t>
            </w:r>
            <w:r>
              <w:rPr>
                <w:rFonts w:cstheme="minorHAnsi"/>
              </w:rPr>
              <w:t xml:space="preserve"> </w:t>
            </w:r>
          </w:p>
          <w:p w:rsidR="003D415E" w:rsidRDefault="003D415E" w:rsidP="002F5E65">
            <w:pPr>
              <w:pStyle w:val="ListParagraph"/>
              <w:numPr>
                <w:ilvl w:val="1"/>
                <w:numId w:val="21"/>
              </w:numPr>
              <w:rPr>
                <w:rFonts w:cstheme="minorHAnsi"/>
              </w:rPr>
            </w:pPr>
            <w:r>
              <w:rPr>
                <w:rFonts w:cstheme="minorHAnsi"/>
              </w:rPr>
              <w:t>planning rigorous lessons and implementing</w:t>
            </w:r>
            <w:r w:rsidR="008E1966">
              <w:rPr>
                <w:rFonts w:cstheme="minorHAnsi"/>
              </w:rPr>
              <w:t xml:space="preserve"> RA</w:t>
            </w:r>
            <w:r>
              <w:rPr>
                <w:rFonts w:cstheme="minorHAnsi"/>
              </w:rPr>
              <w:t xml:space="preserve"> and </w:t>
            </w:r>
            <w:r w:rsidR="0030638D">
              <w:rPr>
                <w:rFonts w:cstheme="minorHAnsi"/>
              </w:rPr>
              <w:t>TIR coordinator</w:t>
            </w:r>
            <w:r>
              <w:rPr>
                <w:rFonts w:cstheme="minorHAnsi"/>
              </w:rPr>
              <w:t xml:space="preserve"> feedback; </w:t>
            </w:r>
          </w:p>
          <w:p w:rsidR="003D415E" w:rsidRDefault="003D415E" w:rsidP="002F5E65">
            <w:pPr>
              <w:pStyle w:val="ListParagraph"/>
              <w:numPr>
                <w:ilvl w:val="1"/>
                <w:numId w:val="21"/>
              </w:numPr>
              <w:rPr>
                <w:rFonts w:cstheme="minorHAnsi"/>
              </w:rPr>
            </w:pPr>
            <w:r w:rsidRPr="006E49AA">
              <w:rPr>
                <w:rFonts w:cstheme="minorHAnsi"/>
              </w:rPr>
              <w:t xml:space="preserve">grading and analysis of student work, </w:t>
            </w:r>
            <w:r>
              <w:rPr>
                <w:rFonts w:cstheme="minorHAnsi"/>
              </w:rPr>
              <w:t>and</w:t>
            </w:r>
          </w:p>
          <w:p w:rsidR="003D415E" w:rsidRPr="006E49AA" w:rsidRDefault="003D415E" w:rsidP="002F5E65">
            <w:pPr>
              <w:pStyle w:val="ListParagraph"/>
              <w:numPr>
                <w:ilvl w:val="1"/>
                <w:numId w:val="21"/>
              </w:numPr>
              <w:rPr>
                <w:rFonts w:cstheme="minorHAnsi"/>
              </w:rPr>
            </w:pPr>
            <w:proofErr w:type="gramStart"/>
            <w:r w:rsidRPr="006E49AA">
              <w:rPr>
                <w:rFonts w:cstheme="minorHAnsi"/>
              </w:rPr>
              <w:t>ongoing</w:t>
            </w:r>
            <w:proofErr w:type="gramEnd"/>
            <w:r w:rsidRPr="006E49AA">
              <w:rPr>
                <w:rFonts w:cstheme="minorHAnsi"/>
              </w:rPr>
              <w:t xml:space="preserve"> professional development</w:t>
            </w:r>
            <w:r>
              <w:rPr>
                <w:rFonts w:cstheme="minorHAnsi"/>
              </w:rPr>
              <w:t>.</w:t>
            </w:r>
          </w:p>
          <w:p w:rsidR="003D415E" w:rsidRPr="00693D41" w:rsidRDefault="003D415E" w:rsidP="002F5E65">
            <w:pPr>
              <w:pStyle w:val="ListParagraph"/>
              <w:numPr>
                <w:ilvl w:val="0"/>
                <w:numId w:val="22"/>
              </w:numPr>
              <w:rPr>
                <w:rFonts w:cstheme="minorHAnsi"/>
              </w:rPr>
            </w:pPr>
            <w:r w:rsidRPr="006E49AA">
              <w:rPr>
                <w:rFonts w:cstheme="minorHAnsi"/>
              </w:rPr>
              <w:t xml:space="preserve">Maintain strong performance and professionalism in your role </w:t>
            </w:r>
            <w:r>
              <w:rPr>
                <w:rFonts w:cstheme="minorHAnsi"/>
              </w:rPr>
              <w:t xml:space="preserve">by adhering to the norms and expectations in the AFBES Norms and Expectations </w:t>
            </w:r>
            <w:r w:rsidRPr="006E49AA">
              <w:rPr>
                <w:rFonts w:cstheme="minorHAnsi"/>
              </w:rPr>
              <w:t>and adjust accordingly as needed</w:t>
            </w:r>
          </w:p>
        </w:tc>
      </w:tr>
      <w:tr w:rsidR="003D415E" w:rsidTr="00877E8C">
        <w:trPr>
          <w:trHeight w:val="3860"/>
        </w:trPr>
        <w:tc>
          <w:tcPr>
            <w:tcW w:w="2610" w:type="dxa"/>
          </w:tcPr>
          <w:p w:rsidR="003D415E" w:rsidRDefault="003D415E" w:rsidP="003D415E">
            <w:pPr>
              <w:rPr>
                <w:rFonts w:cstheme="minorHAnsi"/>
                <w:b/>
              </w:rPr>
            </w:pPr>
            <w:r w:rsidRPr="003D415E">
              <w:rPr>
                <w:rFonts w:cstheme="minorHAnsi"/>
                <w:b/>
              </w:rPr>
              <w:lastRenderedPageBreak/>
              <w:t xml:space="preserve">Personal Organization and Effectiveness: 10% </w:t>
            </w:r>
          </w:p>
          <w:p w:rsidR="003D415E" w:rsidRDefault="003D415E" w:rsidP="003D415E">
            <w:pPr>
              <w:rPr>
                <w:rFonts w:cstheme="minorHAnsi"/>
                <w:b/>
              </w:rPr>
            </w:pPr>
          </w:p>
          <w:p w:rsidR="003D415E" w:rsidRPr="0009285C" w:rsidRDefault="003D415E" w:rsidP="0009285C">
            <w:pPr>
              <w:pStyle w:val="CommentText"/>
              <w:rPr>
                <w:i/>
              </w:rPr>
            </w:pPr>
          </w:p>
        </w:tc>
        <w:tc>
          <w:tcPr>
            <w:tcW w:w="8028" w:type="dxa"/>
          </w:tcPr>
          <w:p w:rsidR="008E1966" w:rsidRDefault="003D415E" w:rsidP="002F5E65">
            <w:pPr>
              <w:pStyle w:val="ListParagraph"/>
              <w:numPr>
                <w:ilvl w:val="0"/>
                <w:numId w:val="23"/>
              </w:numPr>
              <w:rPr>
                <w:rFonts w:cstheme="minorHAnsi"/>
              </w:rPr>
            </w:pPr>
            <w:r w:rsidRPr="00975D50">
              <w:rPr>
                <w:rFonts w:cstheme="minorHAnsi"/>
              </w:rPr>
              <w:t>Check email daily and respond to all necessary emails within 24 business hours</w:t>
            </w:r>
            <w:r>
              <w:rPr>
                <w:rFonts w:cstheme="minorHAnsi"/>
              </w:rPr>
              <w:t>;</w:t>
            </w:r>
          </w:p>
          <w:p w:rsidR="008E1966" w:rsidRDefault="008E1966" w:rsidP="002F5E65">
            <w:pPr>
              <w:pStyle w:val="ListParagraph"/>
              <w:numPr>
                <w:ilvl w:val="0"/>
                <w:numId w:val="23"/>
              </w:numPr>
              <w:rPr>
                <w:rFonts w:cstheme="minorHAnsi"/>
              </w:rPr>
            </w:pPr>
            <w:r w:rsidRPr="008E1966">
              <w:rPr>
                <w:rFonts w:cstheme="minorHAnsi"/>
              </w:rPr>
              <w:t>Notify RA and TIR Coordinator 48 hours in advance if a deadline extension is necessary.</w:t>
            </w:r>
          </w:p>
          <w:p w:rsidR="00263CA5" w:rsidRDefault="00263CA5" w:rsidP="002F5E65">
            <w:pPr>
              <w:pStyle w:val="ListParagraph"/>
              <w:numPr>
                <w:ilvl w:val="0"/>
                <w:numId w:val="23"/>
              </w:numPr>
              <w:rPr>
                <w:rFonts w:cstheme="minorHAnsi"/>
              </w:rPr>
            </w:pPr>
            <w:r w:rsidRPr="00975D50">
              <w:rPr>
                <w:rFonts w:cstheme="minorHAnsi"/>
              </w:rPr>
              <w:t>Meet all deadlines for tasks, projects, and lesson plans</w:t>
            </w:r>
            <w:r>
              <w:rPr>
                <w:rFonts w:cstheme="minorHAnsi"/>
              </w:rPr>
              <w:t>;</w:t>
            </w:r>
          </w:p>
          <w:p w:rsidR="00263CA5" w:rsidRDefault="00263CA5" w:rsidP="00263CA5">
            <w:pPr>
              <w:rPr>
                <w:rFonts w:cstheme="minorHAnsi"/>
              </w:rPr>
            </w:pPr>
          </w:p>
          <w:p w:rsidR="008E1966" w:rsidRPr="00263CA5" w:rsidRDefault="008E1966" w:rsidP="00263CA5">
            <w:pPr>
              <w:rPr>
                <w:rFonts w:cstheme="minorHAnsi"/>
              </w:rPr>
            </w:pPr>
            <w:r w:rsidRPr="00263CA5">
              <w:rPr>
                <w:rFonts w:cstheme="minorHAnsi"/>
              </w:rPr>
              <w:t>Utilize an effective personal organization system to ensure all tasks are completed by deadlines. This could look like:</w:t>
            </w:r>
          </w:p>
          <w:p w:rsidR="008E1966" w:rsidRDefault="008E1966" w:rsidP="002F5E65">
            <w:pPr>
              <w:pStyle w:val="ListParagraph"/>
              <w:numPr>
                <w:ilvl w:val="0"/>
                <w:numId w:val="23"/>
              </w:numPr>
              <w:rPr>
                <w:rFonts w:cstheme="minorHAnsi"/>
              </w:rPr>
            </w:pPr>
            <w:r w:rsidRPr="008E1966">
              <w:rPr>
                <w:rFonts w:cstheme="minorHAnsi"/>
              </w:rPr>
              <w:t>i</w:t>
            </w:r>
            <w:r w:rsidR="003D415E" w:rsidRPr="008E1966">
              <w:rPr>
                <w:rFonts w:cstheme="minorHAnsi"/>
              </w:rPr>
              <w:t>nput</w:t>
            </w:r>
            <w:r w:rsidRPr="008E1966">
              <w:rPr>
                <w:rFonts w:cstheme="minorHAnsi"/>
              </w:rPr>
              <w:t>ting</w:t>
            </w:r>
            <w:r w:rsidR="003D415E" w:rsidRPr="008E1966">
              <w:rPr>
                <w:rFonts w:cstheme="minorHAnsi"/>
              </w:rPr>
              <w:t xml:space="preserve"> all tasks and appointments into Outlook calendar</w:t>
            </w:r>
          </w:p>
          <w:p w:rsidR="003D415E" w:rsidRPr="008E1966" w:rsidRDefault="008E1966" w:rsidP="002F5E65">
            <w:pPr>
              <w:pStyle w:val="ListParagraph"/>
              <w:numPr>
                <w:ilvl w:val="0"/>
                <w:numId w:val="23"/>
              </w:numPr>
              <w:rPr>
                <w:rFonts w:cstheme="minorHAnsi"/>
              </w:rPr>
            </w:pPr>
            <w:r>
              <w:rPr>
                <w:rFonts w:cstheme="minorHAnsi"/>
              </w:rPr>
              <w:t xml:space="preserve">printing </w:t>
            </w:r>
            <w:r w:rsidR="003D415E" w:rsidRPr="008E1966">
              <w:rPr>
                <w:rFonts w:cstheme="minorHAnsi"/>
              </w:rPr>
              <w:t>daily Outlook calendar for easy reference and to aid in effective time management</w:t>
            </w:r>
          </w:p>
          <w:p w:rsidR="003D415E" w:rsidRPr="008D670A" w:rsidRDefault="00263CA5" w:rsidP="002F5E65">
            <w:pPr>
              <w:pStyle w:val="ListParagraph"/>
              <w:numPr>
                <w:ilvl w:val="0"/>
                <w:numId w:val="23"/>
              </w:numPr>
              <w:rPr>
                <w:rFonts w:cstheme="minorHAnsi"/>
              </w:rPr>
            </w:pPr>
            <w:r>
              <w:rPr>
                <w:rFonts w:cstheme="minorHAnsi"/>
              </w:rPr>
              <w:t>c</w:t>
            </w:r>
            <w:r w:rsidR="008E1966">
              <w:rPr>
                <w:rFonts w:cstheme="minorHAnsi"/>
              </w:rPr>
              <w:t xml:space="preserve">reating </w:t>
            </w:r>
            <w:r w:rsidR="003D415E" w:rsidRPr="00975D50">
              <w:rPr>
                <w:rFonts w:cstheme="minorHAnsi"/>
              </w:rPr>
              <w:t>a weekly worksheet with all tasks, deadlines, appointments, and personal priorities clearly detailed for that week</w:t>
            </w:r>
            <w:r w:rsidR="003D415E">
              <w:rPr>
                <w:rFonts w:cstheme="minorHAnsi"/>
              </w:rPr>
              <w:t>;</w:t>
            </w:r>
          </w:p>
          <w:p w:rsidR="003D415E" w:rsidRPr="00975D50" w:rsidRDefault="00263CA5" w:rsidP="002F5E65">
            <w:pPr>
              <w:pStyle w:val="ListParagraph"/>
              <w:numPr>
                <w:ilvl w:val="0"/>
                <w:numId w:val="23"/>
              </w:numPr>
              <w:rPr>
                <w:rFonts w:cstheme="minorHAnsi"/>
              </w:rPr>
            </w:pPr>
            <w:r>
              <w:rPr>
                <w:rFonts w:cstheme="minorHAnsi"/>
              </w:rPr>
              <w:t>engaging</w:t>
            </w:r>
            <w:r w:rsidR="003D415E" w:rsidRPr="00975D50">
              <w:rPr>
                <w:rFonts w:cstheme="minorHAnsi"/>
              </w:rPr>
              <w:t xml:space="preserve"> in monthly map planning around learning goals</w:t>
            </w:r>
            <w:r w:rsidR="003D415E">
              <w:rPr>
                <w:rFonts w:cstheme="minorHAnsi"/>
              </w:rPr>
              <w:t>;</w:t>
            </w:r>
          </w:p>
          <w:p w:rsidR="003D415E" w:rsidRPr="00263CA5" w:rsidRDefault="00263CA5" w:rsidP="002F5E65">
            <w:pPr>
              <w:pStyle w:val="ListParagraph"/>
              <w:numPr>
                <w:ilvl w:val="0"/>
                <w:numId w:val="23"/>
              </w:numPr>
              <w:rPr>
                <w:rFonts w:cstheme="minorHAnsi"/>
              </w:rPr>
            </w:pPr>
            <w:r>
              <w:rPr>
                <w:rFonts w:cstheme="minorHAnsi"/>
              </w:rPr>
              <w:t>p</w:t>
            </w:r>
            <w:r w:rsidR="003D415E" w:rsidRPr="00975D50">
              <w:rPr>
                <w:rFonts w:cstheme="minorHAnsi"/>
              </w:rPr>
              <w:t>ost</w:t>
            </w:r>
            <w:r>
              <w:rPr>
                <w:rFonts w:cstheme="minorHAnsi"/>
              </w:rPr>
              <w:t>ing and internalizing</w:t>
            </w:r>
            <w:r w:rsidR="003D415E" w:rsidRPr="00975D50">
              <w:rPr>
                <w:rFonts w:cstheme="minorHAnsi"/>
              </w:rPr>
              <w:t xml:space="preserve"> TIR schedule</w:t>
            </w:r>
          </w:p>
        </w:tc>
      </w:tr>
    </w:tbl>
    <w:p w:rsidR="00B172A8" w:rsidRPr="00B172A8" w:rsidRDefault="00B172A8" w:rsidP="00B172A8">
      <w:pPr>
        <w:rPr>
          <w:b/>
        </w:rPr>
      </w:pPr>
    </w:p>
    <w:p w:rsidR="00FC2401" w:rsidRPr="00225A01" w:rsidRDefault="00FC2401" w:rsidP="00FC2401">
      <w:pPr>
        <w:spacing w:after="0" w:line="240" w:lineRule="auto"/>
        <w:jc w:val="center"/>
        <w:rPr>
          <w:b/>
          <w:szCs w:val="36"/>
          <w:u w:val="single"/>
        </w:rPr>
      </w:pPr>
    </w:p>
    <w:tbl>
      <w:tblPr>
        <w:tblStyle w:val="TableGrid"/>
        <w:tblW w:w="0" w:type="auto"/>
        <w:tblInd w:w="378" w:type="dxa"/>
        <w:tblLook w:val="04A0" w:firstRow="1" w:lastRow="0" w:firstColumn="1" w:lastColumn="0" w:noHBand="0" w:noVBand="1"/>
      </w:tblPr>
      <w:tblGrid>
        <w:gridCol w:w="2160"/>
        <w:gridCol w:w="8478"/>
      </w:tblGrid>
      <w:tr w:rsidR="00877E8C" w:rsidTr="00C47126">
        <w:tc>
          <w:tcPr>
            <w:tcW w:w="10638" w:type="dxa"/>
            <w:gridSpan w:val="2"/>
          </w:tcPr>
          <w:p w:rsidR="00877E8C" w:rsidRPr="00877E8C" w:rsidRDefault="00877E8C" w:rsidP="00877E8C">
            <w:pPr>
              <w:jc w:val="center"/>
            </w:pPr>
            <w:bookmarkStart w:id="6" w:name="K1Detailed"/>
            <w:bookmarkEnd w:id="6"/>
            <w:r w:rsidRPr="00877E8C">
              <w:rPr>
                <w:b/>
                <w:sz w:val="28"/>
                <w:szCs w:val="36"/>
              </w:rPr>
              <w:t xml:space="preserve">K-1 TIR </w:t>
            </w:r>
            <w:r w:rsidR="00BE2AE2">
              <w:rPr>
                <w:b/>
                <w:sz w:val="28"/>
                <w:szCs w:val="36"/>
              </w:rPr>
              <w:t xml:space="preserve">Detailed </w:t>
            </w:r>
            <w:r w:rsidRPr="00877E8C">
              <w:rPr>
                <w:b/>
                <w:sz w:val="28"/>
                <w:szCs w:val="36"/>
              </w:rPr>
              <w:t>Responsibilities (draft)</w:t>
            </w:r>
          </w:p>
        </w:tc>
      </w:tr>
      <w:tr w:rsidR="00FC2401" w:rsidTr="00877E8C">
        <w:tc>
          <w:tcPr>
            <w:tcW w:w="2160" w:type="dxa"/>
          </w:tcPr>
          <w:p w:rsidR="00FC2401" w:rsidRPr="00877E8C" w:rsidRDefault="00FC2401" w:rsidP="004F14CB">
            <w:pPr>
              <w:rPr>
                <w:b/>
              </w:rPr>
            </w:pPr>
            <w:r w:rsidRPr="00877E8C">
              <w:rPr>
                <w:b/>
              </w:rPr>
              <w:t>Resident Name</w:t>
            </w:r>
          </w:p>
        </w:tc>
        <w:tc>
          <w:tcPr>
            <w:tcW w:w="8478" w:type="dxa"/>
          </w:tcPr>
          <w:p w:rsidR="00FC2401" w:rsidRDefault="00FC2401" w:rsidP="004F14CB">
            <w:r>
              <w:t xml:space="preserve">Mindy </w:t>
            </w:r>
            <w:proofErr w:type="spellStart"/>
            <w:r>
              <w:t>Lahiri</w:t>
            </w:r>
            <w:proofErr w:type="spellEnd"/>
          </w:p>
        </w:tc>
      </w:tr>
      <w:tr w:rsidR="00FC2401" w:rsidTr="00877E8C">
        <w:tc>
          <w:tcPr>
            <w:tcW w:w="2160" w:type="dxa"/>
          </w:tcPr>
          <w:p w:rsidR="00FC2401" w:rsidRPr="00877E8C" w:rsidRDefault="00FC2401" w:rsidP="004F14CB">
            <w:pPr>
              <w:rPr>
                <w:b/>
              </w:rPr>
            </w:pPr>
            <w:r w:rsidRPr="00877E8C">
              <w:rPr>
                <w:b/>
              </w:rPr>
              <w:t>Grade Level</w:t>
            </w:r>
          </w:p>
        </w:tc>
        <w:tc>
          <w:tcPr>
            <w:tcW w:w="8478" w:type="dxa"/>
          </w:tcPr>
          <w:p w:rsidR="00FC2401" w:rsidRDefault="00DB61DD" w:rsidP="004F14CB">
            <w:r>
              <w:t xml:space="preserve">Kindergarten and </w:t>
            </w:r>
            <w:r w:rsidR="00FC2401">
              <w:t>1</w:t>
            </w:r>
            <w:r w:rsidR="00FC2401" w:rsidRPr="008B040B">
              <w:rPr>
                <w:vertAlign w:val="superscript"/>
              </w:rPr>
              <w:t>st</w:t>
            </w:r>
            <w:r w:rsidR="00FC2401">
              <w:t xml:space="preserve"> Gr</w:t>
            </w:r>
          </w:p>
        </w:tc>
      </w:tr>
      <w:tr w:rsidR="00FC2401" w:rsidTr="00877E8C">
        <w:tc>
          <w:tcPr>
            <w:tcW w:w="2160" w:type="dxa"/>
          </w:tcPr>
          <w:p w:rsidR="00FC2401" w:rsidRPr="00877E8C" w:rsidRDefault="00FC2401" w:rsidP="004F14CB">
            <w:pPr>
              <w:rPr>
                <w:b/>
              </w:rPr>
            </w:pPr>
            <w:r w:rsidRPr="00877E8C">
              <w:rPr>
                <w:b/>
              </w:rPr>
              <w:t>Subject Area</w:t>
            </w:r>
          </w:p>
        </w:tc>
        <w:tc>
          <w:tcPr>
            <w:tcW w:w="8478" w:type="dxa"/>
          </w:tcPr>
          <w:p w:rsidR="00FC2401" w:rsidRDefault="00DB61DD" w:rsidP="004F14CB">
            <w:r>
              <w:t>1</w:t>
            </w:r>
            <w:r w:rsidRPr="00DB61DD">
              <w:rPr>
                <w:vertAlign w:val="superscript"/>
              </w:rPr>
              <w:t>st</w:t>
            </w:r>
            <w:r>
              <w:t xml:space="preserve"> grade </w:t>
            </w:r>
            <w:r w:rsidR="000059A6">
              <w:t>Writing</w:t>
            </w:r>
            <w:r w:rsidR="00FC2401">
              <w:t xml:space="preserve"> (Aug – Jan); </w:t>
            </w:r>
            <w:r>
              <w:t>1</w:t>
            </w:r>
            <w:r w:rsidRPr="00DB61DD">
              <w:rPr>
                <w:vertAlign w:val="superscript"/>
              </w:rPr>
              <w:t>st</w:t>
            </w:r>
            <w:r>
              <w:t xml:space="preserve"> grade </w:t>
            </w:r>
            <w:r w:rsidR="00FC2401">
              <w:t>Math (Feb – June)</w:t>
            </w:r>
          </w:p>
          <w:p w:rsidR="006C3AAB" w:rsidRDefault="006C3AAB" w:rsidP="004F14CB">
            <w:r>
              <w:t>Potentially Kindergarten specials supervision</w:t>
            </w:r>
          </w:p>
        </w:tc>
      </w:tr>
      <w:tr w:rsidR="00FC2401" w:rsidTr="00877E8C">
        <w:tc>
          <w:tcPr>
            <w:tcW w:w="2160" w:type="dxa"/>
          </w:tcPr>
          <w:p w:rsidR="00FC2401" w:rsidRPr="00877E8C" w:rsidRDefault="00FC2401" w:rsidP="004F14CB">
            <w:pPr>
              <w:rPr>
                <w:b/>
              </w:rPr>
            </w:pPr>
            <w:r w:rsidRPr="00877E8C">
              <w:rPr>
                <w:b/>
              </w:rPr>
              <w:lastRenderedPageBreak/>
              <w:t>Resident Advisor</w:t>
            </w:r>
          </w:p>
        </w:tc>
        <w:tc>
          <w:tcPr>
            <w:tcW w:w="8478" w:type="dxa"/>
          </w:tcPr>
          <w:p w:rsidR="00FC2401" w:rsidRDefault="00FC2401" w:rsidP="004F14CB">
            <w:r>
              <w:t>Tanya Kolb</w:t>
            </w:r>
            <w:r w:rsidR="00DB61DD">
              <w:t xml:space="preserve"> (1</w:t>
            </w:r>
            <w:r w:rsidR="00DB61DD" w:rsidRPr="00DB61DD">
              <w:rPr>
                <w:vertAlign w:val="superscript"/>
              </w:rPr>
              <w:t>st</w:t>
            </w:r>
            <w:r w:rsidR="00DB61DD">
              <w:t xml:space="preserve"> grade)</w:t>
            </w:r>
          </w:p>
        </w:tc>
      </w:tr>
      <w:tr w:rsidR="00FC2401" w:rsidTr="00877E8C">
        <w:tc>
          <w:tcPr>
            <w:tcW w:w="2160" w:type="dxa"/>
          </w:tcPr>
          <w:p w:rsidR="00FC2401" w:rsidRPr="00877E8C" w:rsidRDefault="00FC2401" w:rsidP="004F14CB">
            <w:pPr>
              <w:rPr>
                <w:b/>
              </w:rPr>
            </w:pPr>
            <w:r w:rsidRPr="00877E8C">
              <w:rPr>
                <w:b/>
              </w:rPr>
              <w:t>Resident Advisor Class to observe and support daily</w:t>
            </w:r>
          </w:p>
        </w:tc>
        <w:tc>
          <w:tcPr>
            <w:tcW w:w="8478" w:type="dxa"/>
          </w:tcPr>
          <w:p w:rsidR="00FC2401" w:rsidRDefault="000059A6" w:rsidP="004F14CB">
            <w:r>
              <w:t>Writing (Aug-Jan)</w:t>
            </w:r>
          </w:p>
          <w:p w:rsidR="00FC2401" w:rsidRDefault="000059A6" w:rsidP="004F14CB">
            <w:r>
              <w:t xml:space="preserve">Guided Reading </w:t>
            </w:r>
          </w:p>
          <w:p w:rsidR="00FC2401" w:rsidRDefault="00D67387" w:rsidP="00D67387">
            <w:r>
              <w:t xml:space="preserve">Math </w:t>
            </w:r>
            <w:r w:rsidR="00FC2401">
              <w:t xml:space="preserve">(Feb – June) </w:t>
            </w:r>
          </w:p>
        </w:tc>
      </w:tr>
      <w:tr w:rsidR="00FC2401" w:rsidTr="00877E8C">
        <w:tc>
          <w:tcPr>
            <w:tcW w:w="2160" w:type="dxa"/>
          </w:tcPr>
          <w:p w:rsidR="00FC2401" w:rsidRPr="00877E8C" w:rsidRDefault="00FC2401" w:rsidP="004F14CB">
            <w:pPr>
              <w:rPr>
                <w:b/>
              </w:rPr>
            </w:pPr>
            <w:r w:rsidRPr="00877E8C">
              <w:rPr>
                <w:b/>
              </w:rPr>
              <w:t xml:space="preserve">Weekly Meeting time with </w:t>
            </w:r>
            <w:r w:rsidRPr="00877E8C">
              <w:rPr>
                <w:b/>
                <w:i/>
              </w:rPr>
              <w:t>Resident Advisor</w:t>
            </w:r>
          </w:p>
        </w:tc>
        <w:tc>
          <w:tcPr>
            <w:tcW w:w="8478" w:type="dxa"/>
          </w:tcPr>
          <w:p w:rsidR="00FC2401" w:rsidRDefault="00FC2401" w:rsidP="004F14CB">
            <w:r w:rsidRPr="00484CCD">
              <w:rPr>
                <w:highlight w:val="yellow"/>
              </w:rPr>
              <w:t xml:space="preserve">TBD by </w:t>
            </w:r>
            <w:r>
              <w:rPr>
                <w:highlight w:val="yellow"/>
              </w:rPr>
              <w:t xml:space="preserve">Resident </w:t>
            </w:r>
            <w:r w:rsidRPr="00484CCD">
              <w:rPr>
                <w:highlight w:val="yellow"/>
              </w:rPr>
              <w:t>Advisor and Resident</w:t>
            </w:r>
            <w:r>
              <w:t xml:space="preserve"> </w:t>
            </w:r>
          </w:p>
          <w:p w:rsidR="00FC2401" w:rsidRDefault="00FC2401" w:rsidP="000059A6">
            <w:r>
              <w:t xml:space="preserve">Example:  Tuesdays </w:t>
            </w:r>
            <w:r w:rsidR="000059A6">
              <w:t>12:00-12:30</w:t>
            </w:r>
          </w:p>
        </w:tc>
      </w:tr>
      <w:tr w:rsidR="00FC2401" w:rsidTr="00877E8C">
        <w:tc>
          <w:tcPr>
            <w:tcW w:w="2160" w:type="dxa"/>
          </w:tcPr>
          <w:p w:rsidR="00FC2401" w:rsidRPr="00877E8C" w:rsidRDefault="00FC2401" w:rsidP="004F14CB">
            <w:pPr>
              <w:rPr>
                <w:b/>
              </w:rPr>
            </w:pPr>
            <w:r w:rsidRPr="00877E8C">
              <w:rPr>
                <w:b/>
                <w:i/>
                <w:u w:val="single"/>
              </w:rPr>
              <w:t>Manager Name</w:t>
            </w:r>
          </w:p>
        </w:tc>
        <w:tc>
          <w:tcPr>
            <w:tcW w:w="8478" w:type="dxa"/>
          </w:tcPr>
          <w:p w:rsidR="00FC2401" w:rsidRDefault="00DB61DD" w:rsidP="004F14CB">
            <w:r>
              <w:t>Stacey Park</w:t>
            </w:r>
          </w:p>
        </w:tc>
      </w:tr>
      <w:tr w:rsidR="00FC2401" w:rsidTr="00877E8C">
        <w:tc>
          <w:tcPr>
            <w:tcW w:w="2160" w:type="dxa"/>
          </w:tcPr>
          <w:p w:rsidR="00FC2401" w:rsidRPr="00877E8C" w:rsidRDefault="009334CC" w:rsidP="009334CC">
            <w:pPr>
              <w:rPr>
                <w:b/>
              </w:rPr>
            </w:pPr>
            <w:r w:rsidRPr="00877E8C">
              <w:rPr>
                <w:b/>
              </w:rPr>
              <w:t>Bi-w</w:t>
            </w:r>
            <w:r w:rsidR="00FC2401" w:rsidRPr="00877E8C">
              <w:rPr>
                <w:b/>
              </w:rPr>
              <w:t xml:space="preserve">eekly check-in with </w:t>
            </w:r>
            <w:r w:rsidRPr="00877E8C">
              <w:rPr>
                <w:b/>
              </w:rPr>
              <w:t>Manager</w:t>
            </w:r>
          </w:p>
        </w:tc>
        <w:tc>
          <w:tcPr>
            <w:tcW w:w="8478" w:type="dxa"/>
          </w:tcPr>
          <w:p w:rsidR="00FC2401" w:rsidRDefault="00FC2401" w:rsidP="004F14CB">
            <w:r w:rsidRPr="00484CCD">
              <w:rPr>
                <w:highlight w:val="yellow"/>
              </w:rPr>
              <w:t xml:space="preserve">TBD  by </w:t>
            </w:r>
            <w:r w:rsidR="000059A6">
              <w:rPr>
                <w:highlight w:val="yellow"/>
              </w:rPr>
              <w:t>Manager</w:t>
            </w:r>
            <w:r w:rsidRPr="00484CCD">
              <w:rPr>
                <w:highlight w:val="yellow"/>
              </w:rPr>
              <w:t xml:space="preserve"> and Resident</w:t>
            </w:r>
          </w:p>
          <w:p w:rsidR="00FC2401" w:rsidRDefault="00FC2401" w:rsidP="004F14CB">
            <w:r>
              <w:t xml:space="preserve">Example:  </w:t>
            </w:r>
            <w:r w:rsidR="00DB61DD">
              <w:t xml:space="preserve">every other </w:t>
            </w:r>
            <w:r>
              <w:t>Wednesdays 1:45 – 2:15 pm</w:t>
            </w:r>
          </w:p>
        </w:tc>
      </w:tr>
      <w:tr w:rsidR="00FC2401" w:rsidTr="00877E8C">
        <w:tc>
          <w:tcPr>
            <w:tcW w:w="2160" w:type="dxa"/>
          </w:tcPr>
          <w:p w:rsidR="00FC2401" w:rsidRPr="00877E8C" w:rsidRDefault="00FC2401" w:rsidP="004F14CB">
            <w:pPr>
              <w:rPr>
                <w:b/>
              </w:rPr>
            </w:pPr>
            <w:r w:rsidRPr="00877E8C">
              <w:rPr>
                <w:b/>
              </w:rPr>
              <w:t>Small Group(s) to Lead</w:t>
            </w:r>
          </w:p>
        </w:tc>
        <w:tc>
          <w:tcPr>
            <w:tcW w:w="8478" w:type="dxa"/>
          </w:tcPr>
          <w:p w:rsidR="002D0964" w:rsidRDefault="00FC2401" w:rsidP="002D0964">
            <w:r>
              <w:t>1</w:t>
            </w:r>
            <w:r w:rsidRPr="00A10DEF">
              <w:rPr>
                <w:vertAlign w:val="superscript"/>
              </w:rPr>
              <w:t>st</w:t>
            </w:r>
            <w:r>
              <w:t xml:space="preserve"> grade </w:t>
            </w:r>
            <w:r w:rsidR="002D0964">
              <w:t>writing</w:t>
            </w:r>
            <w:r w:rsidR="00DB61DD">
              <w:t xml:space="preserve"> </w:t>
            </w:r>
          </w:p>
        </w:tc>
      </w:tr>
      <w:tr w:rsidR="00FC2401" w:rsidTr="00877E8C">
        <w:tc>
          <w:tcPr>
            <w:tcW w:w="2160" w:type="dxa"/>
          </w:tcPr>
          <w:p w:rsidR="00FC2401" w:rsidRPr="00877E8C" w:rsidRDefault="00FC2401" w:rsidP="004F14CB">
            <w:pPr>
              <w:rPr>
                <w:b/>
              </w:rPr>
            </w:pPr>
            <w:r w:rsidRPr="00877E8C">
              <w:rPr>
                <w:b/>
              </w:rPr>
              <w:t>Full group teaching at-bats (should increase)</w:t>
            </w:r>
          </w:p>
        </w:tc>
        <w:tc>
          <w:tcPr>
            <w:tcW w:w="8478" w:type="dxa"/>
          </w:tcPr>
          <w:p w:rsidR="00FC2401" w:rsidRDefault="00FC2401" w:rsidP="004F14CB">
            <w:r>
              <w:t xml:space="preserve">Gradual Release in </w:t>
            </w:r>
            <w:r w:rsidR="006C3AAB">
              <w:t>Writing</w:t>
            </w:r>
            <w:r>
              <w:t xml:space="preserve"> (observe </w:t>
            </w:r>
            <w:r>
              <w:sym w:font="Wingdings" w:char="F0E0"/>
            </w:r>
            <w:r>
              <w:t xml:space="preserve"> drift </w:t>
            </w:r>
            <w:r>
              <w:sym w:font="Wingdings" w:char="F0E0"/>
            </w:r>
            <w:r>
              <w:t xml:space="preserve"> lead T &amp; </w:t>
            </w:r>
            <w:proofErr w:type="spellStart"/>
            <w:r>
              <w:t>Ts</w:t>
            </w:r>
            <w:proofErr w:type="spellEnd"/>
            <w:r>
              <w:t xml:space="preserve"> </w:t>
            </w:r>
            <w:r>
              <w:sym w:font="Wingdings" w:char="F0E0"/>
            </w:r>
            <w:r>
              <w:t xml:space="preserve"> lead </w:t>
            </w:r>
            <w:r w:rsidR="007E3810">
              <w:t>model</w:t>
            </w:r>
            <w:r>
              <w:t xml:space="preserve"> </w:t>
            </w:r>
            <w:r>
              <w:sym w:font="Wingdings" w:char="F0E0"/>
            </w:r>
            <w:r>
              <w:t xml:space="preserve"> parallel teaching or implementing other co-teaching models)</w:t>
            </w:r>
          </w:p>
          <w:p w:rsidR="00FC2401" w:rsidRDefault="00FC2401" w:rsidP="004F14CB"/>
          <w:p w:rsidR="00FC2401" w:rsidRDefault="00FC2401" w:rsidP="004F14CB">
            <w:r>
              <w:t xml:space="preserve">Same structure will apply for math during springtime </w:t>
            </w:r>
          </w:p>
        </w:tc>
      </w:tr>
      <w:tr w:rsidR="00FC2401" w:rsidTr="00877E8C">
        <w:tc>
          <w:tcPr>
            <w:tcW w:w="2160" w:type="dxa"/>
          </w:tcPr>
          <w:p w:rsidR="00FC2401" w:rsidRPr="00877E8C" w:rsidRDefault="00FC2401" w:rsidP="004F14CB">
            <w:pPr>
              <w:rPr>
                <w:b/>
              </w:rPr>
            </w:pPr>
            <w:r w:rsidRPr="00877E8C">
              <w:rPr>
                <w:b/>
              </w:rPr>
              <w:t>RELAY program times</w:t>
            </w:r>
          </w:p>
        </w:tc>
        <w:tc>
          <w:tcPr>
            <w:tcW w:w="8478" w:type="dxa"/>
          </w:tcPr>
          <w:p w:rsidR="00FC2401" w:rsidRDefault="00344E37" w:rsidP="00344E37">
            <w:r>
              <w:rPr>
                <w:b/>
              </w:rPr>
              <w:t xml:space="preserve">Every Tuesday - </w:t>
            </w:r>
            <w:r w:rsidR="00FC2401">
              <w:t>leave building at 2:15</w:t>
            </w:r>
            <w:r>
              <w:t xml:space="preserve"> for Deliberate Practice at </w:t>
            </w:r>
            <w:r>
              <w:rPr>
                <w:color w:val="000000"/>
              </w:rPr>
              <w:t>335 Adams Street, Suite 700 | Brooklyn, NY 11201</w:t>
            </w:r>
          </w:p>
        </w:tc>
      </w:tr>
      <w:tr w:rsidR="00FC2401" w:rsidTr="00877E8C">
        <w:tc>
          <w:tcPr>
            <w:tcW w:w="2160" w:type="dxa"/>
          </w:tcPr>
          <w:p w:rsidR="00FC2401" w:rsidRPr="00877E8C" w:rsidRDefault="00FC2401" w:rsidP="004F14CB">
            <w:pPr>
              <w:rPr>
                <w:b/>
              </w:rPr>
            </w:pPr>
            <w:r w:rsidRPr="00877E8C">
              <w:rPr>
                <w:b/>
              </w:rPr>
              <w:t>Other Classes to support</w:t>
            </w:r>
          </w:p>
        </w:tc>
        <w:tc>
          <w:tcPr>
            <w:tcW w:w="8478" w:type="dxa"/>
          </w:tcPr>
          <w:p w:rsidR="000059A6" w:rsidRDefault="000059A6" w:rsidP="004F14CB">
            <w:r>
              <w:t>Support during one or two social studies/Science classes in 1</w:t>
            </w:r>
            <w:r w:rsidRPr="000059A6">
              <w:rPr>
                <w:vertAlign w:val="superscript"/>
              </w:rPr>
              <w:t>st</w:t>
            </w:r>
            <w:r>
              <w:t xml:space="preserve"> grade</w:t>
            </w:r>
          </w:p>
          <w:p w:rsidR="00FC2401" w:rsidRDefault="00FC2401" w:rsidP="004F14CB">
            <w:r>
              <w:t>1</w:t>
            </w:r>
            <w:r w:rsidRPr="00A10DEF">
              <w:rPr>
                <w:vertAlign w:val="superscript"/>
              </w:rPr>
              <w:t>st</w:t>
            </w:r>
            <w:r>
              <w:t xml:space="preserve"> grade Cooperative Play or homework re-do</w:t>
            </w:r>
          </w:p>
          <w:p w:rsidR="00FC2401" w:rsidRDefault="00FC2401" w:rsidP="004F14CB">
            <w:r>
              <w:t>High need classroom or grade level in other area of the school</w:t>
            </w:r>
          </w:p>
          <w:p w:rsidR="00344E37" w:rsidRDefault="00344E37" w:rsidP="004F14CB">
            <w:r>
              <w:t>Potential class for Kindergarten</w:t>
            </w:r>
          </w:p>
        </w:tc>
      </w:tr>
      <w:tr w:rsidR="00FC2401" w:rsidTr="00877E8C">
        <w:tc>
          <w:tcPr>
            <w:tcW w:w="2160" w:type="dxa"/>
          </w:tcPr>
          <w:p w:rsidR="00FC2401" w:rsidRPr="00877E8C" w:rsidRDefault="00FC2401" w:rsidP="004F14CB">
            <w:pPr>
              <w:rPr>
                <w:b/>
              </w:rPr>
            </w:pPr>
            <w:r w:rsidRPr="00877E8C">
              <w:rPr>
                <w:b/>
              </w:rPr>
              <w:t>Daily Meal &amp; Transition Duties</w:t>
            </w:r>
          </w:p>
        </w:tc>
        <w:tc>
          <w:tcPr>
            <w:tcW w:w="8478" w:type="dxa"/>
          </w:tcPr>
          <w:p w:rsidR="006C2C0B" w:rsidRDefault="006C2C0B" w:rsidP="006C2C0B">
            <w:r>
              <w:t>Breakfast support (to make-up time for RA)</w:t>
            </w:r>
          </w:p>
          <w:p w:rsidR="006C2C0B" w:rsidRDefault="00344E37" w:rsidP="006C2C0B">
            <w:r>
              <w:t xml:space="preserve">Daily </w:t>
            </w:r>
            <w:r w:rsidR="006C2C0B">
              <w:t xml:space="preserve">Lunch Duty </w:t>
            </w:r>
            <w:r>
              <w:t>from 10:50am-12:25pm</w:t>
            </w:r>
          </w:p>
          <w:p w:rsidR="00FC2401" w:rsidRDefault="00344E37" w:rsidP="004F14CB">
            <w:r>
              <w:t xml:space="preserve">Possible </w:t>
            </w:r>
            <w:r w:rsidR="006C2C0B">
              <w:t>Late Duty support (in conjunction with Ana Maria)</w:t>
            </w:r>
          </w:p>
        </w:tc>
      </w:tr>
      <w:tr w:rsidR="00FC2401" w:rsidTr="00877E8C">
        <w:tc>
          <w:tcPr>
            <w:tcW w:w="2160" w:type="dxa"/>
          </w:tcPr>
          <w:p w:rsidR="00FC2401" w:rsidRPr="00877E8C" w:rsidRDefault="00FC2401" w:rsidP="004F14CB">
            <w:pPr>
              <w:rPr>
                <w:b/>
              </w:rPr>
            </w:pPr>
            <w:r w:rsidRPr="00877E8C">
              <w:rPr>
                <w:b/>
              </w:rPr>
              <w:t>Daily System Duties</w:t>
            </w:r>
          </w:p>
        </w:tc>
        <w:tc>
          <w:tcPr>
            <w:tcW w:w="8478" w:type="dxa"/>
          </w:tcPr>
          <w:p w:rsidR="00FC2401" w:rsidRDefault="00FC2401" w:rsidP="004F14CB">
            <w:r>
              <w:t>Tasks as assigned by task protocol;</w:t>
            </w:r>
          </w:p>
          <w:p w:rsidR="00FC2401" w:rsidRDefault="00FC2401" w:rsidP="004F14CB">
            <w:r>
              <w:t>Other possible supports (daily, weekly, and monthly):</w:t>
            </w:r>
          </w:p>
          <w:p w:rsidR="00FC2401" w:rsidRDefault="00DB61DD" w:rsidP="004F14CB">
            <w:pPr>
              <w:pStyle w:val="ListParagraph"/>
              <w:numPr>
                <w:ilvl w:val="0"/>
                <w:numId w:val="1"/>
              </w:numPr>
            </w:pPr>
            <w:r>
              <w:t>Copies for K and 1</w:t>
            </w:r>
            <w:r w:rsidRPr="00DB61DD">
              <w:rPr>
                <w:vertAlign w:val="superscript"/>
              </w:rPr>
              <w:t>st</w:t>
            </w:r>
            <w:r>
              <w:t xml:space="preserve"> grade</w:t>
            </w:r>
          </w:p>
          <w:p w:rsidR="00FC2401" w:rsidRDefault="00FC2401" w:rsidP="004F14CB">
            <w:pPr>
              <w:pStyle w:val="ListParagraph"/>
              <w:numPr>
                <w:ilvl w:val="0"/>
                <w:numId w:val="1"/>
              </w:numPr>
            </w:pPr>
            <w:r>
              <w:t>Lamination and poster-making</w:t>
            </w:r>
          </w:p>
          <w:p w:rsidR="00FC2401" w:rsidRDefault="00FC2401" w:rsidP="004F14CB">
            <w:pPr>
              <w:pStyle w:val="ListParagraph"/>
              <w:numPr>
                <w:ilvl w:val="0"/>
                <w:numId w:val="1"/>
              </w:numPr>
            </w:pPr>
            <w:r>
              <w:t>Kickboard data entry</w:t>
            </w:r>
            <w:r w:rsidR="00DB61DD">
              <w:t xml:space="preserve"> for K and 1</w:t>
            </w:r>
            <w:r w:rsidR="00DB61DD" w:rsidRPr="00DB61DD">
              <w:rPr>
                <w:vertAlign w:val="superscript"/>
              </w:rPr>
              <w:t>st</w:t>
            </w:r>
            <w:r w:rsidR="00DB61DD">
              <w:t xml:space="preserve"> grade classes (daily)</w:t>
            </w:r>
          </w:p>
          <w:p w:rsidR="00FC2401" w:rsidRDefault="00FC2401" w:rsidP="004F14CB">
            <w:pPr>
              <w:pStyle w:val="ListParagraph"/>
              <w:numPr>
                <w:ilvl w:val="0"/>
                <w:numId w:val="1"/>
              </w:numPr>
            </w:pPr>
            <w:r>
              <w:t>Classroom organization</w:t>
            </w:r>
            <w:r w:rsidR="00DB61DD">
              <w:t xml:space="preserve"> support</w:t>
            </w:r>
          </w:p>
          <w:p w:rsidR="00FC2401" w:rsidRDefault="00FC2401" w:rsidP="004F14CB">
            <w:pPr>
              <w:pStyle w:val="ListParagraph"/>
              <w:numPr>
                <w:ilvl w:val="0"/>
                <w:numId w:val="1"/>
              </w:numPr>
            </w:pPr>
            <w:r>
              <w:t xml:space="preserve">Following up on absent scholars </w:t>
            </w:r>
          </w:p>
        </w:tc>
      </w:tr>
    </w:tbl>
    <w:p w:rsidR="008D670A" w:rsidRDefault="008D670A" w:rsidP="00FC2401"/>
    <w:p w:rsidR="006C4FE1" w:rsidRPr="00225A01" w:rsidRDefault="006C4FE1" w:rsidP="006C4FE1">
      <w:pPr>
        <w:spacing w:after="0" w:line="240" w:lineRule="auto"/>
        <w:jc w:val="center"/>
        <w:rPr>
          <w:b/>
          <w:szCs w:val="36"/>
          <w:u w:val="single"/>
        </w:rPr>
      </w:pPr>
    </w:p>
    <w:tbl>
      <w:tblPr>
        <w:tblStyle w:val="TableGrid"/>
        <w:tblW w:w="0" w:type="auto"/>
        <w:tblInd w:w="378" w:type="dxa"/>
        <w:tblLook w:val="04A0" w:firstRow="1" w:lastRow="0" w:firstColumn="1" w:lastColumn="0" w:noHBand="0" w:noVBand="1"/>
      </w:tblPr>
      <w:tblGrid>
        <w:gridCol w:w="2160"/>
        <w:gridCol w:w="8478"/>
      </w:tblGrid>
      <w:tr w:rsidR="00877E8C" w:rsidTr="007025B1">
        <w:tc>
          <w:tcPr>
            <w:tcW w:w="10638" w:type="dxa"/>
            <w:gridSpan w:val="2"/>
          </w:tcPr>
          <w:p w:rsidR="00877E8C" w:rsidRPr="00877E8C" w:rsidRDefault="00877E8C" w:rsidP="00877E8C">
            <w:pPr>
              <w:jc w:val="center"/>
            </w:pPr>
            <w:bookmarkStart w:id="7" w:name="TIR23Detailed"/>
            <w:bookmarkEnd w:id="7"/>
            <w:r w:rsidRPr="00877E8C">
              <w:rPr>
                <w:b/>
                <w:sz w:val="28"/>
                <w:szCs w:val="36"/>
              </w:rPr>
              <w:t>2</w:t>
            </w:r>
            <w:r w:rsidRPr="00877E8C">
              <w:rPr>
                <w:b/>
                <w:sz w:val="28"/>
                <w:szCs w:val="36"/>
                <w:vertAlign w:val="superscript"/>
              </w:rPr>
              <w:t>nd</w:t>
            </w:r>
            <w:r w:rsidRPr="00877E8C">
              <w:rPr>
                <w:b/>
                <w:sz w:val="28"/>
                <w:szCs w:val="36"/>
              </w:rPr>
              <w:t>-3</w:t>
            </w:r>
            <w:r w:rsidRPr="00877E8C">
              <w:rPr>
                <w:b/>
                <w:sz w:val="28"/>
                <w:szCs w:val="36"/>
                <w:vertAlign w:val="superscript"/>
              </w:rPr>
              <w:t>rd</w:t>
            </w:r>
            <w:r w:rsidRPr="00877E8C">
              <w:rPr>
                <w:b/>
                <w:sz w:val="28"/>
                <w:szCs w:val="36"/>
              </w:rPr>
              <w:t xml:space="preserve"> TIR </w:t>
            </w:r>
            <w:r w:rsidR="00BE2AE2">
              <w:rPr>
                <w:b/>
                <w:sz w:val="28"/>
                <w:szCs w:val="36"/>
              </w:rPr>
              <w:t xml:space="preserve">Detailed </w:t>
            </w:r>
            <w:r w:rsidRPr="00877E8C">
              <w:rPr>
                <w:b/>
                <w:sz w:val="28"/>
                <w:szCs w:val="36"/>
              </w:rPr>
              <w:t xml:space="preserve">Responsibilities </w:t>
            </w:r>
            <w:r>
              <w:rPr>
                <w:b/>
                <w:sz w:val="28"/>
                <w:szCs w:val="36"/>
              </w:rPr>
              <w:t>(draft</w:t>
            </w:r>
            <w:r w:rsidRPr="00877E8C">
              <w:rPr>
                <w:b/>
                <w:sz w:val="28"/>
                <w:szCs w:val="36"/>
              </w:rPr>
              <w:t>)</w:t>
            </w:r>
          </w:p>
        </w:tc>
      </w:tr>
      <w:tr w:rsidR="006C4FE1" w:rsidTr="00877E8C">
        <w:tc>
          <w:tcPr>
            <w:tcW w:w="2160" w:type="dxa"/>
          </w:tcPr>
          <w:p w:rsidR="006C4FE1" w:rsidRPr="00877E8C" w:rsidRDefault="006C4FE1" w:rsidP="006C4FE1">
            <w:pPr>
              <w:rPr>
                <w:b/>
              </w:rPr>
            </w:pPr>
            <w:r w:rsidRPr="00877E8C">
              <w:rPr>
                <w:b/>
              </w:rPr>
              <w:t>Resident Name</w:t>
            </w:r>
          </w:p>
        </w:tc>
        <w:tc>
          <w:tcPr>
            <w:tcW w:w="8478" w:type="dxa"/>
          </w:tcPr>
          <w:p w:rsidR="006C4FE1" w:rsidRDefault="006C4FE1" w:rsidP="006C4FE1">
            <w:r>
              <w:t xml:space="preserve">Morgan </w:t>
            </w:r>
            <w:proofErr w:type="spellStart"/>
            <w:r>
              <w:t>Tookers</w:t>
            </w:r>
            <w:proofErr w:type="spellEnd"/>
          </w:p>
        </w:tc>
      </w:tr>
      <w:tr w:rsidR="006C4FE1" w:rsidTr="00877E8C">
        <w:tc>
          <w:tcPr>
            <w:tcW w:w="2160" w:type="dxa"/>
          </w:tcPr>
          <w:p w:rsidR="006C4FE1" w:rsidRPr="00877E8C" w:rsidRDefault="006C4FE1" w:rsidP="006C4FE1">
            <w:pPr>
              <w:rPr>
                <w:b/>
              </w:rPr>
            </w:pPr>
            <w:r w:rsidRPr="00877E8C">
              <w:rPr>
                <w:b/>
              </w:rPr>
              <w:t>Grade Level</w:t>
            </w:r>
          </w:p>
        </w:tc>
        <w:tc>
          <w:tcPr>
            <w:tcW w:w="8478" w:type="dxa"/>
          </w:tcPr>
          <w:p w:rsidR="006C4FE1" w:rsidRDefault="00DB61DD" w:rsidP="006C4FE1">
            <w:r>
              <w:t>2</w:t>
            </w:r>
            <w:r w:rsidRPr="00DB61DD">
              <w:rPr>
                <w:vertAlign w:val="superscript"/>
              </w:rPr>
              <w:t>nd</w:t>
            </w:r>
            <w:r>
              <w:t xml:space="preserve"> and 3</w:t>
            </w:r>
            <w:r w:rsidRPr="00DB61DD">
              <w:rPr>
                <w:vertAlign w:val="superscript"/>
              </w:rPr>
              <w:t>rd</w:t>
            </w:r>
            <w:r>
              <w:t xml:space="preserve"> Gr</w:t>
            </w:r>
            <w:r w:rsidR="007E3810">
              <w:t xml:space="preserve"> </w:t>
            </w:r>
          </w:p>
        </w:tc>
      </w:tr>
      <w:tr w:rsidR="006C4FE1" w:rsidTr="00877E8C">
        <w:tc>
          <w:tcPr>
            <w:tcW w:w="2160" w:type="dxa"/>
          </w:tcPr>
          <w:p w:rsidR="006C4FE1" w:rsidRPr="00877E8C" w:rsidRDefault="006C4FE1" w:rsidP="006C4FE1">
            <w:pPr>
              <w:rPr>
                <w:b/>
              </w:rPr>
            </w:pPr>
            <w:r w:rsidRPr="00877E8C">
              <w:rPr>
                <w:b/>
              </w:rPr>
              <w:t>Subject Area</w:t>
            </w:r>
          </w:p>
        </w:tc>
        <w:tc>
          <w:tcPr>
            <w:tcW w:w="8478" w:type="dxa"/>
          </w:tcPr>
          <w:p w:rsidR="006C4FE1" w:rsidRDefault="007E3810" w:rsidP="006C4FE1">
            <w:r>
              <w:t xml:space="preserve">Literature, </w:t>
            </w:r>
            <w:r w:rsidR="00DB61DD">
              <w:t>Writing</w:t>
            </w:r>
            <w:r>
              <w:t>, Guided Reading</w:t>
            </w:r>
          </w:p>
        </w:tc>
      </w:tr>
      <w:tr w:rsidR="006C4FE1" w:rsidTr="00877E8C">
        <w:tc>
          <w:tcPr>
            <w:tcW w:w="2160" w:type="dxa"/>
          </w:tcPr>
          <w:p w:rsidR="006C4FE1" w:rsidRPr="00877E8C" w:rsidRDefault="006C4FE1" w:rsidP="006C4FE1">
            <w:pPr>
              <w:rPr>
                <w:b/>
              </w:rPr>
            </w:pPr>
            <w:r w:rsidRPr="00877E8C">
              <w:rPr>
                <w:b/>
              </w:rPr>
              <w:t>Resident Advisor</w:t>
            </w:r>
          </w:p>
        </w:tc>
        <w:tc>
          <w:tcPr>
            <w:tcW w:w="8478" w:type="dxa"/>
          </w:tcPr>
          <w:p w:rsidR="006C4FE1" w:rsidRDefault="00DB61DD" w:rsidP="006C4FE1">
            <w:r>
              <w:t>Mary Beth Ingram</w:t>
            </w:r>
          </w:p>
        </w:tc>
      </w:tr>
      <w:tr w:rsidR="006C4FE1" w:rsidTr="00877E8C">
        <w:tc>
          <w:tcPr>
            <w:tcW w:w="2160" w:type="dxa"/>
          </w:tcPr>
          <w:p w:rsidR="006C4FE1" w:rsidRPr="00877E8C" w:rsidRDefault="006C4FE1" w:rsidP="006C4FE1">
            <w:pPr>
              <w:rPr>
                <w:b/>
              </w:rPr>
            </w:pPr>
            <w:r w:rsidRPr="00877E8C">
              <w:rPr>
                <w:b/>
              </w:rPr>
              <w:t>Resident Advisor Class to observe and support daily</w:t>
            </w:r>
          </w:p>
        </w:tc>
        <w:tc>
          <w:tcPr>
            <w:tcW w:w="8478" w:type="dxa"/>
          </w:tcPr>
          <w:p w:rsidR="006C4FE1" w:rsidRDefault="00DB61DD" w:rsidP="006C4FE1">
            <w:r>
              <w:t>Literature</w:t>
            </w:r>
            <w:r w:rsidR="006C4FE1">
              <w:t xml:space="preserve"> (Aug-Jan)</w:t>
            </w:r>
          </w:p>
          <w:p w:rsidR="006C4FE1" w:rsidRDefault="006C4FE1" w:rsidP="006C4FE1">
            <w:r>
              <w:t xml:space="preserve">Guided Reading </w:t>
            </w:r>
          </w:p>
          <w:p w:rsidR="006C4FE1" w:rsidRDefault="00DB61DD" w:rsidP="006C4FE1">
            <w:r>
              <w:t>Writing</w:t>
            </w:r>
            <w:r w:rsidR="006C4FE1">
              <w:t xml:space="preserve"> (Feb – June) </w:t>
            </w:r>
          </w:p>
        </w:tc>
      </w:tr>
      <w:tr w:rsidR="006C4FE1" w:rsidTr="00877E8C">
        <w:tc>
          <w:tcPr>
            <w:tcW w:w="2160" w:type="dxa"/>
          </w:tcPr>
          <w:p w:rsidR="006C4FE1" w:rsidRPr="00877E8C" w:rsidRDefault="006C4FE1" w:rsidP="006C4FE1">
            <w:pPr>
              <w:rPr>
                <w:b/>
              </w:rPr>
            </w:pPr>
            <w:r w:rsidRPr="00877E8C">
              <w:rPr>
                <w:b/>
              </w:rPr>
              <w:t xml:space="preserve">Weekly Meeting time with </w:t>
            </w:r>
            <w:r w:rsidRPr="00877E8C">
              <w:rPr>
                <w:b/>
                <w:i/>
              </w:rPr>
              <w:t>Resident Advisor</w:t>
            </w:r>
          </w:p>
        </w:tc>
        <w:tc>
          <w:tcPr>
            <w:tcW w:w="8478" w:type="dxa"/>
          </w:tcPr>
          <w:p w:rsidR="006C4FE1" w:rsidRDefault="006C4FE1" w:rsidP="006C4FE1">
            <w:r w:rsidRPr="00484CCD">
              <w:rPr>
                <w:highlight w:val="yellow"/>
              </w:rPr>
              <w:t xml:space="preserve">TBD by </w:t>
            </w:r>
            <w:r>
              <w:rPr>
                <w:highlight w:val="yellow"/>
              </w:rPr>
              <w:t xml:space="preserve">Resident </w:t>
            </w:r>
            <w:r w:rsidRPr="00484CCD">
              <w:rPr>
                <w:highlight w:val="yellow"/>
              </w:rPr>
              <w:t>Advisor and Resident</w:t>
            </w:r>
            <w:r>
              <w:t xml:space="preserve"> </w:t>
            </w:r>
          </w:p>
          <w:p w:rsidR="006C4FE1" w:rsidRDefault="006C4FE1" w:rsidP="006C4FE1">
            <w:r>
              <w:t>Example:  Tuesdays 12:00-12:30</w:t>
            </w:r>
          </w:p>
        </w:tc>
      </w:tr>
      <w:tr w:rsidR="006C4FE1" w:rsidTr="00877E8C">
        <w:tc>
          <w:tcPr>
            <w:tcW w:w="2160" w:type="dxa"/>
          </w:tcPr>
          <w:p w:rsidR="006C4FE1" w:rsidRPr="00877E8C" w:rsidRDefault="006C4FE1" w:rsidP="006C4FE1">
            <w:pPr>
              <w:rPr>
                <w:b/>
              </w:rPr>
            </w:pPr>
            <w:r w:rsidRPr="00877E8C">
              <w:rPr>
                <w:b/>
                <w:i/>
                <w:u w:val="single"/>
              </w:rPr>
              <w:t>Manager Name</w:t>
            </w:r>
          </w:p>
        </w:tc>
        <w:tc>
          <w:tcPr>
            <w:tcW w:w="8478" w:type="dxa"/>
          </w:tcPr>
          <w:p w:rsidR="006C4FE1" w:rsidRDefault="00DB61DD" w:rsidP="006C4FE1">
            <w:r>
              <w:t>Stacey Park</w:t>
            </w:r>
          </w:p>
        </w:tc>
      </w:tr>
      <w:tr w:rsidR="006C4FE1" w:rsidTr="00877E8C">
        <w:tc>
          <w:tcPr>
            <w:tcW w:w="2160" w:type="dxa"/>
          </w:tcPr>
          <w:p w:rsidR="006C4FE1" w:rsidRPr="00877E8C" w:rsidRDefault="006C4FE1" w:rsidP="006C4FE1">
            <w:pPr>
              <w:rPr>
                <w:b/>
              </w:rPr>
            </w:pPr>
            <w:r w:rsidRPr="00877E8C">
              <w:rPr>
                <w:b/>
              </w:rPr>
              <w:t>Bi-weekly check-in with Manager</w:t>
            </w:r>
          </w:p>
        </w:tc>
        <w:tc>
          <w:tcPr>
            <w:tcW w:w="8478" w:type="dxa"/>
          </w:tcPr>
          <w:p w:rsidR="006C4FE1" w:rsidRDefault="006C4FE1" w:rsidP="006C4FE1">
            <w:r w:rsidRPr="00484CCD">
              <w:rPr>
                <w:highlight w:val="yellow"/>
              </w:rPr>
              <w:t xml:space="preserve">TBD  by </w:t>
            </w:r>
            <w:r>
              <w:rPr>
                <w:highlight w:val="yellow"/>
              </w:rPr>
              <w:t>Manager</w:t>
            </w:r>
            <w:r w:rsidRPr="00484CCD">
              <w:rPr>
                <w:highlight w:val="yellow"/>
              </w:rPr>
              <w:t xml:space="preserve"> and Resident</w:t>
            </w:r>
          </w:p>
          <w:p w:rsidR="006C4FE1" w:rsidRDefault="006C4FE1" w:rsidP="006C4FE1">
            <w:r>
              <w:t xml:space="preserve">Example:  </w:t>
            </w:r>
            <w:r w:rsidR="00DB61DD">
              <w:t>Every other Wednesday</w:t>
            </w:r>
            <w:r>
              <w:t xml:space="preserve"> 1:45 – 2:15 pm</w:t>
            </w:r>
          </w:p>
        </w:tc>
      </w:tr>
      <w:tr w:rsidR="006C4FE1" w:rsidTr="00877E8C">
        <w:tc>
          <w:tcPr>
            <w:tcW w:w="2160" w:type="dxa"/>
          </w:tcPr>
          <w:p w:rsidR="006C4FE1" w:rsidRPr="00877E8C" w:rsidRDefault="006C4FE1" w:rsidP="006C4FE1">
            <w:pPr>
              <w:rPr>
                <w:b/>
              </w:rPr>
            </w:pPr>
            <w:r w:rsidRPr="00877E8C">
              <w:rPr>
                <w:b/>
              </w:rPr>
              <w:t>Small Group(s) to Lead</w:t>
            </w:r>
          </w:p>
        </w:tc>
        <w:tc>
          <w:tcPr>
            <w:tcW w:w="8478" w:type="dxa"/>
          </w:tcPr>
          <w:p w:rsidR="006C4FE1" w:rsidRDefault="00DB61DD" w:rsidP="006C4FE1">
            <w:r>
              <w:t>2</w:t>
            </w:r>
            <w:r w:rsidRPr="00DB61DD">
              <w:rPr>
                <w:vertAlign w:val="superscript"/>
              </w:rPr>
              <w:t>nd</w:t>
            </w:r>
            <w:r>
              <w:t xml:space="preserve"> grade</w:t>
            </w:r>
            <w:r w:rsidR="002C4FF1">
              <w:t xml:space="preserve"> and 3</w:t>
            </w:r>
            <w:r w:rsidR="002C4FF1" w:rsidRPr="002C4FF1">
              <w:rPr>
                <w:vertAlign w:val="superscript"/>
              </w:rPr>
              <w:t>rd</w:t>
            </w:r>
            <w:r w:rsidR="002C4FF1">
              <w:t xml:space="preserve"> grade</w:t>
            </w:r>
            <w:r>
              <w:t xml:space="preserve"> GR</w:t>
            </w:r>
          </w:p>
          <w:p w:rsidR="006C4FE1" w:rsidRDefault="006C4FE1" w:rsidP="006C4FE1"/>
        </w:tc>
      </w:tr>
      <w:tr w:rsidR="006C4FE1" w:rsidTr="00877E8C">
        <w:tc>
          <w:tcPr>
            <w:tcW w:w="2160" w:type="dxa"/>
          </w:tcPr>
          <w:p w:rsidR="006C4FE1" w:rsidRPr="00877E8C" w:rsidRDefault="006C4FE1" w:rsidP="006C4FE1">
            <w:pPr>
              <w:rPr>
                <w:b/>
              </w:rPr>
            </w:pPr>
            <w:r w:rsidRPr="00877E8C">
              <w:rPr>
                <w:b/>
              </w:rPr>
              <w:t xml:space="preserve">Full group teaching </w:t>
            </w:r>
            <w:r w:rsidRPr="00877E8C">
              <w:rPr>
                <w:b/>
              </w:rPr>
              <w:lastRenderedPageBreak/>
              <w:t>at-bats (should increase)</w:t>
            </w:r>
          </w:p>
        </w:tc>
        <w:tc>
          <w:tcPr>
            <w:tcW w:w="8478" w:type="dxa"/>
          </w:tcPr>
          <w:p w:rsidR="006C4FE1" w:rsidRDefault="006C4FE1" w:rsidP="006C4FE1">
            <w:r>
              <w:lastRenderedPageBreak/>
              <w:t xml:space="preserve">Gradual Release in </w:t>
            </w:r>
            <w:r w:rsidR="002C4FF1">
              <w:t>Literature, Writing, and GR</w:t>
            </w:r>
          </w:p>
        </w:tc>
      </w:tr>
      <w:tr w:rsidR="006C4FE1" w:rsidTr="00877E8C">
        <w:tc>
          <w:tcPr>
            <w:tcW w:w="2160" w:type="dxa"/>
          </w:tcPr>
          <w:p w:rsidR="006C4FE1" w:rsidRPr="00877E8C" w:rsidRDefault="006C4FE1" w:rsidP="006C4FE1">
            <w:pPr>
              <w:rPr>
                <w:b/>
              </w:rPr>
            </w:pPr>
            <w:r w:rsidRPr="00877E8C">
              <w:rPr>
                <w:b/>
              </w:rPr>
              <w:lastRenderedPageBreak/>
              <w:t>RELAY program times</w:t>
            </w:r>
          </w:p>
        </w:tc>
        <w:tc>
          <w:tcPr>
            <w:tcW w:w="8478" w:type="dxa"/>
          </w:tcPr>
          <w:p w:rsidR="006C4FE1" w:rsidRDefault="006C4FE1" w:rsidP="006C4FE1">
            <w:r>
              <w:rPr>
                <w:b/>
              </w:rPr>
              <w:t xml:space="preserve">Every Tuesday - </w:t>
            </w:r>
            <w:r>
              <w:t xml:space="preserve">leave building at 2:15 for Deliberate Practice at </w:t>
            </w:r>
            <w:r>
              <w:rPr>
                <w:color w:val="000000"/>
              </w:rPr>
              <w:t>335 Adams Street, Suite 700 | Brooklyn, NY 11201</w:t>
            </w:r>
          </w:p>
        </w:tc>
      </w:tr>
      <w:tr w:rsidR="006C4FE1" w:rsidTr="00877E8C">
        <w:tc>
          <w:tcPr>
            <w:tcW w:w="2160" w:type="dxa"/>
          </w:tcPr>
          <w:p w:rsidR="006C4FE1" w:rsidRPr="00877E8C" w:rsidRDefault="006C4FE1" w:rsidP="006C4FE1">
            <w:pPr>
              <w:rPr>
                <w:b/>
              </w:rPr>
            </w:pPr>
            <w:r w:rsidRPr="00877E8C">
              <w:rPr>
                <w:b/>
              </w:rPr>
              <w:t>Other Classes to support</w:t>
            </w:r>
          </w:p>
        </w:tc>
        <w:tc>
          <w:tcPr>
            <w:tcW w:w="8478" w:type="dxa"/>
          </w:tcPr>
          <w:p w:rsidR="00971B7D" w:rsidRDefault="00971B7D" w:rsidP="00971B7D">
            <w:r>
              <w:t>Math fluency intervention</w:t>
            </w:r>
          </w:p>
          <w:p w:rsidR="00971B7D" w:rsidRDefault="00971B7D" w:rsidP="00971B7D">
            <w:r>
              <w:t>Reading fluency intervention</w:t>
            </w:r>
          </w:p>
          <w:p w:rsidR="006C4FE1" w:rsidRDefault="006C4FE1" w:rsidP="002C4FF1">
            <w:r>
              <w:t>S</w:t>
            </w:r>
            <w:r w:rsidR="002C4FF1">
              <w:t>upervision during Accelerated Reader and Independent reading</w:t>
            </w:r>
          </w:p>
        </w:tc>
      </w:tr>
      <w:tr w:rsidR="006C4FE1" w:rsidTr="00877E8C">
        <w:tc>
          <w:tcPr>
            <w:tcW w:w="2160" w:type="dxa"/>
          </w:tcPr>
          <w:p w:rsidR="006C4FE1" w:rsidRPr="00877E8C" w:rsidRDefault="006C4FE1" w:rsidP="006C4FE1">
            <w:pPr>
              <w:rPr>
                <w:b/>
              </w:rPr>
            </w:pPr>
            <w:r w:rsidRPr="00877E8C">
              <w:rPr>
                <w:b/>
              </w:rPr>
              <w:t>Daily Meal &amp; Transition Duties</w:t>
            </w:r>
          </w:p>
        </w:tc>
        <w:tc>
          <w:tcPr>
            <w:tcW w:w="8478" w:type="dxa"/>
          </w:tcPr>
          <w:p w:rsidR="006C4FE1" w:rsidRDefault="006C4FE1" w:rsidP="006C4FE1">
            <w:r>
              <w:t>Breakfast support (to make-up time for RA)</w:t>
            </w:r>
          </w:p>
          <w:p w:rsidR="006C4FE1" w:rsidRDefault="006C4FE1" w:rsidP="006C4FE1">
            <w:r>
              <w:t>Daily Lunch Duty from 10:50am-12:25pm</w:t>
            </w:r>
          </w:p>
          <w:p w:rsidR="006C4FE1" w:rsidRDefault="006C4FE1" w:rsidP="006C4FE1">
            <w:r>
              <w:t>Possible Late Duty support (in conjunction with Ana Maria)</w:t>
            </w:r>
          </w:p>
        </w:tc>
      </w:tr>
      <w:tr w:rsidR="006C4FE1" w:rsidTr="00877E8C">
        <w:tc>
          <w:tcPr>
            <w:tcW w:w="2160" w:type="dxa"/>
          </w:tcPr>
          <w:p w:rsidR="006C4FE1" w:rsidRPr="00877E8C" w:rsidRDefault="006C4FE1" w:rsidP="006C4FE1">
            <w:pPr>
              <w:rPr>
                <w:b/>
              </w:rPr>
            </w:pPr>
            <w:r w:rsidRPr="00877E8C">
              <w:rPr>
                <w:b/>
              </w:rPr>
              <w:t>Daily System Duties</w:t>
            </w:r>
          </w:p>
        </w:tc>
        <w:tc>
          <w:tcPr>
            <w:tcW w:w="8478" w:type="dxa"/>
          </w:tcPr>
          <w:p w:rsidR="006C4FE1" w:rsidRDefault="006C4FE1" w:rsidP="006C4FE1">
            <w:r>
              <w:t xml:space="preserve">Tasks </w:t>
            </w:r>
            <w:r w:rsidR="002C4FF1">
              <w:t>for 2</w:t>
            </w:r>
            <w:r w:rsidR="002C4FF1" w:rsidRPr="002C4FF1">
              <w:rPr>
                <w:vertAlign w:val="superscript"/>
              </w:rPr>
              <w:t>nd</w:t>
            </w:r>
            <w:r w:rsidR="002C4FF1">
              <w:t xml:space="preserve"> and 3</w:t>
            </w:r>
            <w:r w:rsidR="002C4FF1" w:rsidRPr="002C4FF1">
              <w:rPr>
                <w:vertAlign w:val="superscript"/>
              </w:rPr>
              <w:t>rd</w:t>
            </w:r>
            <w:r w:rsidR="002C4FF1">
              <w:t xml:space="preserve"> grade </w:t>
            </w:r>
            <w:r>
              <w:t>as assigned by task protocol;</w:t>
            </w:r>
          </w:p>
          <w:p w:rsidR="006C4FE1" w:rsidRDefault="006C4FE1" w:rsidP="006C4FE1">
            <w:r>
              <w:t>Other possible supports (daily, weekly, and monthly):</w:t>
            </w:r>
          </w:p>
          <w:p w:rsidR="006C4FE1" w:rsidRDefault="002C4FF1" w:rsidP="006C4FE1">
            <w:pPr>
              <w:pStyle w:val="ListParagraph"/>
              <w:numPr>
                <w:ilvl w:val="0"/>
                <w:numId w:val="1"/>
              </w:numPr>
            </w:pPr>
            <w:r>
              <w:t>Copies for 2</w:t>
            </w:r>
            <w:r w:rsidRPr="002C4FF1">
              <w:rPr>
                <w:vertAlign w:val="superscript"/>
              </w:rPr>
              <w:t>nd</w:t>
            </w:r>
            <w:r>
              <w:t xml:space="preserve"> and 3</w:t>
            </w:r>
            <w:r w:rsidRPr="002C4FF1">
              <w:rPr>
                <w:vertAlign w:val="superscript"/>
              </w:rPr>
              <w:t>rd</w:t>
            </w:r>
            <w:r>
              <w:t xml:space="preserve"> grade</w:t>
            </w:r>
          </w:p>
          <w:p w:rsidR="006C4FE1" w:rsidRDefault="006C4FE1" w:rsidP="006C4FE1">
            <w:pPr>
              <w:pStyle w:val="ListParagraph"/>
              <w:numPr>
                <w:ilvl w:val="0"/>
                <w:numId w:val="1"/>
              </w:numPr>
            </w:pPr>
            <w:r>
              <w:t>Lamination and poster-making</w:t>
            </w:r>
            <w:r w:rsidR="002C4FF1">
              <w:t xml:space="preserve"> for 2</w:t>
            </w:r>
            <w:r w:rsidR="002C4FF1" w:rsidRPr="002C4FF1">
              <w:rPr>
                <w:vertAlign w:val="superscript"/>
              </w:rPr>
              <w:t>nd</w:t>
            </w:r>
            <w:r w:rsidR="002C4FF1">
              <w:t xml:space="preserve"> and 3</w:t>
            </w:r>
            <w:r w:rsidR="002C4FF1" w:rsidRPr="002C4FF1">
              <w:rPr>
                <w:vertAlign w:val="superscript"/>
              </w:rPr>
              <w:t>rd</w:t>
            </w:r>
            <w:r w:rsidR="002C4FF1">
              <w:t xml:space="preserve"> gr</w:t>
            </w:r>
          </w:p>
          <w:p w:rsidR="006C4FE1" w:rsidRDefault="002C4FF1" w:rsidP="006C4FE1">
            <w:pPr>
              <w:pStyle w:val="ListParagraph"/>
              <w:numPr>
                <w:ilvl w:val="0"/>
                <w:numId w:val="1"/>
              </w:numPr>
            </w:pPr>
            <w:r>
              <w:t>Daily Kickboard data entry for 2</w:t>
            </w:r>
            <w:r w:rsidRPr="002C4FF1">
              <w:rPr>
                <w:vertAlign w:val="superscript"/>
              </w:rPr>
              <w:t>nd</w:t>
            </w:r>
            <w:r>
              <w:t xml:space="preserve"> and 3</w:t>
            </w:r>
            <w:r w:rsidRPr="002C4FF1">
              <w:rPr>
                <w:vertAlign w:val="superscript"/>
              </w:rPr>
              <w:t>rd</w:t>
            </w:r>
            <w:r>
              <w:t xml:space="preserve"> grade homerooms</w:t>
            </w:r>
          </w:p>
          <w:p w:rsidR="006C4FE1" w:rsidRDefault="006C4FE1" w:rsidP="006C4FE1">
            <w:pPr>
              <w:pStyle w:val="ListParagraph"/>
              <w:numPr>
                <w:ilvl w:val="0"/>
                <w:numId w:val="1"/>
              </w:numPr>
            </w:pPr>
            <w:r>
              <w:t>Classroom organization</w:t>
            </w:r>
          </w:p>
          <w:p w:rsidR="006C4FE1" w:rsidRDefault="006C4FE1" w:rsidP="006C4FE1">
            <w:pPr>
              <w:pStyle w:val="ListParagraph"/>
              <w:numPr>
                <w:ilvl w:val="0"/>
                <w:numId w:val="1"/>
              </w:numPr>
            </w:pPr>
            <w:r>
              <w:t xml:space="preserve">Following up on absent scholars </w:t>
            </w:r>
          </w:p>
        </w:tc>
      </w:tr>
    </w:tbl>
    <w:p w:rsidR="006C4FE1" w:rsidRDefault="006C4FE1" w:rsidP="00FC2401"/>
    <w:p w:rsidR="000059A6" w:rsidRPr="00225A01" w:rsidRDefault="000059A6" w:rsidP="000059A6">
      <w:pPr>
        <w:spacing w:after="0" w:line="240" w:lineRule="auto"/>
        <w:jc w:val="center"/>
        <w:rPr>
          <w:b/>
          <w:szCs w:val="36"/>
          <w:u w:val="single"/>
        </w:rPr>
      </w:pPr>
    </w:p>
    <w:tbl>
      <w:tblPr>
        <w:tblStyle w:val="TableGrid"/>
        <w:tblW w:w="0" w:type="auto"/>
        <w:tblInd w:w="378" w:type="dxa"/>
        <w:tblLook w:val="04A0" w:firstRow="1" w:lastRow="0" w:firstColumn="1" w:lastColumn="0" w:noHBand="0" w:noVBand="1"/>
      </w:tblPr>
      <w:tblGrid>
        <w:gridCol w:w="2160"/>
        <w:gridCol w:w="8478"/>
      </w:tblGrid>
      <w:tr w:rsidR="00877E8C" w:rsidTr="00686DF4">
        <w:tc>
          <w:tcPr>
            <w:tcW w:w="10638" w:type="dxa"/>
            <w:gridSpan w:val="2"/>
          </w:tcPr>
          <w:p w:rsidR="00877E8C" w:rsidRPr="00877E8C" w:rsidRDefault="00877E8C" w:rsidP="00877E8C">
            <w:pPr>
              <w:jc w:val="center"/>
            </w:pPr>
            <w:bookmarkStart w:id="8" w:name="TIR4Detailed"/>
            <w:bookmarkEnd w:id="8"/>
            <w:r w:rsidRPr="00877E8C">
              <w:rPr>
                <w:b/>
                <w:sz w:val="28"/>
                <w:szCs w:val="36"/>
              </w:rPr>
              <w:t>4</w:t>
            </w:r>
            <w:r w:rsidRPr="00877E8C">
              <w:rPr>
                <w:b/>
                <w:sz w:val="28"/>
                <w:szCs w:val="36"/>
                <w:vertAlign w:val="superscript"/>
              </w:rPr>
              <w:t>th</w:t>
            </w:r>
            <w:r w:rsidRPr="00877E8C">
              <w:rPr>
                <w:b/>
                <w:sz w:val="28"/>
                <w:szCs w:val="36"/>
              </w:rPr>
              <w:t xml:space="preserve"> Gr TIR </w:t>
            </w:r>
            <w:r w:rsidR="00BE2AE2">
              <w:rPr>
                <w:b/>
                <w:sz w:val="28"/>
                <w:szCs w:val="36"/>
              </w:rPr>
              <w:t xml:space="preserve">Detailed </w:t>
            </w:r>
            <w:r w:rsidRPr="00877E8C">
              <w:rPr>
                <w:b/>
                <w:sz w:val="28"/>
                <w:szCs w:val="36"/>
              </w:rPr>
              <w:t xml:space="preserve">Responsibilities </w:t>
            </w:r>
            <w:r>
              <w:rPr>
                <w:b/>
                <w:sz w:val="28"/>
                <w:szCs w:val="36"/>
              </w:rPr>
              <w:t>(draft</w:t>
            </w:r>
            <w:r w:rsidRPr="00877E8C">
              <w:rPr>
                <w:b/>
                <w:sz w:val="28"/>
                <w:szCs w:val="36"/>
              </w:rPr>
              <w:t>)</w:t>
            </w:r>
          </w:p>
        </w:tc>
      </w:tr>
      <w:tr w:rsidR="000059A6" w:rsidTr="00877E8C">
        <w:tc>
          <w:tcPr>
            <w:tcW w:w="2160" w:type="dxa"/>
          </w:tcPr>
          <w:p w:rsidR="000059A6" w:rsidRPr="00877E8C" w:rsidRDefault="000059A6" w:rsidP="004F14CB">
            <w:pPr>
              <w:rPr>
                <w:b/>
              </w:rPr>
            </w:pPr>
            <w:r w:rsidRPr="00877E8C">
              <w:rPr>
                <w:b/>
              </w:rPr>
              <w:t>Resident Name</w:t>
            </w:r>
          </w:p>
        </w:tc>
        <w:tc>
          <w:tcPr>
            <w:tcW w:w="8478" w:type="dxa"/>
          </w:tcPr>
          <w:p w:rsidR="000059A6" w:rsidRDefault="000059A6" w:rsidP="004F14CB">
            <w:r>
              <w:t>Danny Castellano</w:t>
            </w:r>
          </w:p>
        </w:tc>
      </w:tr>
      <w:tr w:rsidR="000059A6" w:rsidTr="00877E8C">
        <w:tc>
          <w:tcPr>
            <w:tcW w:w="2160" w:type="dxa"/>
          </w:tcPr>
          <w:p w:rsidR="000059A6" w:rsidRPr="00877E8C" w:rsidRDefault="000059A6" w:rsidP="004F14CB">
            <w:pPr>
              <w:rPr>
                <w:b/>
              </w:rPr>
            </w:pPr>
            <w:r w:rsidRPr="00877E8C">
              <w:rPr>
                <w:b/>
              </w:rPr>
              <w:t>Grade Level</w:t>
            </w:r>
          </w:p>
        </w:tc>
        <w:tc>
          <w:tcPr>
            <w:tcW w:w="8478" w:type="dxa"/>
          </w:tcPr>
          <w:p w:rsidR="000059A6" w:rsidRDefault="000059A6" w:rsidP="004F14CB">
            <w:r>
              <w:t>4</w:t>
            </w:r>
            <w:r w:rsidRPr="000059A6">
              <w:rPr>
                <w:vertAlign w:val="superscript"/>
              </w:rPr>
              <w:t>th</w:t>
            </w:r>
            <w:r>
              <w:t xml:space="preserve"> Gr</w:t>
            </w:r>
          </w:p>
        </w:tc>
      </w:tr>
      <w:tr w:rsidR="000059A6" w:rsidTr="00877E8C">
        <w:tc>
          <w:tcPr>
            <w:tcW w:w="2160" w:type="dxa"/>
          </w:tcPr>
          <w:p w:rsidR="000059A6" w:rsidRPr="00877E8C" w:rsidRDefault="000059A6" w:rsidP="004F14CB">
            <w:pPr>
              <w:rPr>
                <w:b/>
              </w:rPr>
            </w:pPr>
            <w:r w:rsidRPr="00877E8C">
              <w:rPr>
                <w:b/>
              </w:rPr>
              <w:t>Subject Area</w:t>
            </w:r>
          </w:p>
        </w:tc>
        <w:tc>
          <w:tcPr>
            <w:tcW w:w="8478" w:type="dxa"/>
          </w:tcPr>
          <w:p w:rsidR="006C2C0B" w:rsidRDefault="006C2C0B" w:rsidP="004F14CB">
            <w:r>
              <w:t>Math</w:t>
            </w:r>
            <w:r w:rsidR="000059A6">
              <w:t xml:space="preserve"> (Aug – Jan); </w:t>
            </w:r>
          </w:p>
          <w:p w:rsidR="006C2C0B" w:rsidRDefault="006C4FE1" w:rsidP="006C2C0B">
            <w:r>
              <w:t>2</w:t>
            </w:r>
            <w:r w:rsidRPr="006C4FE1">
              <w:rPr>
                <w:vertAlign w:val="superscript"/>
              </w:rPr>
              <w:t>nd</w:t>
            </w:r>
            <w:r>
              <w:t xml:space="preserve"> and 3</w:t>
            </w:r>
            <w:r w:rsidRPr="006C4FE1">
              <w:rPr>
                <w:vertAlign w:val="superscript"/>
              </w:rPr>
              <w:t>rd</w:t>
            </w:r>
            <w:r>
              <w:t xml:space="preserve"> grade REACH Class</w:t>
            </w:r>
          </w:p>
          <w:p w:rsidR="006C2C0B" w:rsidRDefault="007E3810" w:rsidP="006C2C0B">
            <w:r>
              <w:t>4</w:t>
            </w:r>
            <w:r w:rsidRPr="007E3810">
              <w:rPr>
                <w:vertAlign w:val="superscript"/>
              </w:rPr>
              <w:t>th</w:t>
            </w:r>
            <w:r>
              <w:t xml:space="preserve"> grade </w:t>
            </w:r>
            <w:r w:rsidR="006C2C0B">
              <w:t>Book Club</w:t>
            </w:r>
          </w:p>
        </w:tc>
      </w:tr>
      <w:tr w:rsidR="000059A6" w:rsidTr="00877E8C">
        <w:tc>
          <w:tcPr>
            <w:tcW w:w="2160" w:type="dxa"/>
          </w:tcPr>
          <w:p w:rsidR="000059A6" w:rsidRPr="00877E8C" w:rsidRDefault="000059A6" w:rsidP="004F14CB">
            <w:pPr>
              <w:rPr>
                <w:b/>
              </w:rPr>
            </w:pPr>
            <w:r w:rsidRPr="00877E8C">
              <w:rPr>
                <w:b/>
              </w:rPr>
              <w:t>Resident Advisor</w:t>
            </w:r>
          </w:p>
        </w:tc>
        <w:tc>
          <w:tcPr>
            <w:tcW w:w="8478" w:type="dxa"/>
          </w:tcPr>
          <w:p w:rsidR="000059A6" w:rsidRDefault="000059A6" w:rsidP="004F14CB">
            <w:r>
              <w:t>Carla Moverman</w:t>
            </w:r>
          </w:p>
        </w:tc>
      </w:tr>
      <w:tr w:rsidR="000059A6" w:rsidTr="00877E8C">
        <w:tc>
          <w:tcPr>
            <w:tcW w:w="2160" w:type="dxa"/>
          </w:tcPr>
          <w:p w:rsidR="000059A6" w:rsidRPr="00877E8C" w:rsidRDefault="000059A6" w:rsidP="004F14CB">
            <w:pPr>
              <w:rPr>
                <w:b/>
              </w:rPr>
            </w:pPr>
            <w:r w:rsidRPr="00877E8C">
              <w:rPr>
                <w:b/>
              </w:rPr>
              <w:t>Resident Advisor Class to observe and support daily</w:t>
            </w:r>
          </w:p>
        </w:tc>
        <w:tc>
          <w:tcPr>
            <w:tcW w:w="8478" w:type="dxa"/>
          </w:tcPr>
          <w:p w:rsidR="000059A6" w:rsidRDefault="002C4FF1" w:rsidP="004F14CB">
            <w:r>
              <w:t>Math (1</w:t>
            </w:r>
            <w:r w:rsidRPr="002C4FF1">
              <w:rPr>
                <w:vertAlign w:val="superscript"/>
              </w:rPr>
              <w:t>st</w:t>
            </w:r>
            <w:r>
              <w:t xml:space="preserve"> block)</w:t>
            </w:r>
          </w:p>
          <w:p w:rsidR="0033395F" w:rsidRDefault="0033395F" w:rsidP="004F14CB">
            <w:proofErr w:type="spellStart"/>
            <w:r>
              <w:t>Bookclub</w:t>
            </w:r>
            <w:proofErr w:type="spellEnd"/>
            <w:r>
              <w:t xml:space="preserve">  (alternate teacher)</w:t>
            </w:r>
          </w:p>
        </w:tc>
      </w:tr>
      <w:tr w:rsidR="000059A6" w:rsidTr="00877E8C">
        <w:tc>
          <w:tcPr>
            <w:tcW w:w="2160" w:type="dxa"/>
          </w:tcPr>
          <w:p w:rsidR="000059A6" w:rsidRPr="00877E8C" w:rsidRDefault="000059A6" w:rsidP="009334CC">
            <w:pPr>
              <w:rPr>
                <w:b/>
              </w:rPr>
            </w:pPr>
            <w:r w:rsidRPr="00877E8C">
              <w:rPr>
                <w:b/>
              </w:rPr>
              <w:t xml:space="preserve">Weekly Meeting time with </w:t>
            </w:r>
            <w:r w:rsidR="009334CC" w:rsidRPr="00877E8C">
              <w:rPr>
                <w:b/>
              </w:rPr>
              <w:t>RA</w:t>
            </w:r>
          </w:p>
        </w:tc>
        <w:tc>
          <w:tcPr>
            <w:tcW w:w="8478" w:type="dxa"/>
          </w:tcPr>
          <w:p w:rsidR="000059A6" w:rsidRDefault="000059A6" w:rsidP="004F14CB">
            <w:r w:rsidRPr="00484CCD">
              <w:rPr>
                <w:highlight w:val="yellow"/>
              </w:rPr>
              <w:t xml:space="preserve">TBD by </w:t>
            </w:r>
            <w:r>
              <w:rPr>
                <w:highlight w:val="yellow"/>
              </w:rPr>
              <w:t xml:space="preserve">Resident </w:t>
            </w:r>
            <w:r w:rsidRPr="00484CCD">
              <w:rPr>
                <w:highlight w:val="yellow"/>
              </w:rPr>
              <w:t>Advisor and Resident</w:t>
            </w:r>
            <w:r>
              <w:t xml:space="preserve"> </w:t>
            </w:r>
          </w:p>
          <w:p w:rsidR="000059A6" w:rsidRDefault="000059A6" w:rsidP="004F14CB">
            <w:r>
              <w:t>Example:  Tuesdays 12:00-12:30</w:t>
            </w:r>
          </w:p>
        </w:tc>
      </w:tr>
      <w:tr w:rsidR="000059A6" w:rsidTr="00877E8C">
        <w:tc>
          <w:tcPr>
            <w:tcW w:w="2160" w:type="dxa"/>
          </w:tcPr>
          <w:p w:rsidR="000059A6" w:rsidRPr="00877E8C" w:rsidRDefault="000059A6" w:rsidP="004F14CB">
            <w:pPr>
              <w:rPr>
                <w:b/>
              </w:rPr>
            </w:pPr>
            <w:r w:rsidRPr="00877E8C">
              <w:rPr>
                <w:b/>
                <w:i/>
                <w:u w:val="single"/>
              </w:rPr>
              <w:t>Manager Name</w:t>
            </w:r>
          </w:p>
        </w:tc>
        <w:tc>
          <w:tcPr>
            <w:tcW w:w="8478" w:type="dxa"/>
          </w:tcPr>
          <w:p w:rsidR="000059A6" w:rsidRDefault="002C4FF1" w:rsidP="004F14CB">
            <w:r>
              <w:t>Stacey Park</w:t>
            </w:r>
          </w:p>
        </w:tc>
      </w:tr>
      <w:tr w:rsidR="000059A6" w:rsidTr="00877E8C">
        <w:tc>
          <w:tcPr>
            <w:tcW w:w="2160" w:type="dxa"/>
          </w:tcPr>
          <w:p w:rsidR="000059A6" w:rsidRPr="00877E8C" w:rsidRDefault="006C2C0B" w:rsidP="006C2C0B">
            <w:pPr>
              <w:rPr>
                <w:b/>
              </w:rPr>
            </w:pPr>
            <w:r w:rsidRPr="00877E8C">
              <w:rPr>
                <w:b/>
              </w:rPr>
              <w:t>Bi-w</w:t>
            </w:r>
            <w:r w:rsidR="000059A6" w:rsidRPr="00877E8C">
              <w:rPr>
                <w:b/>
              </w:rPr>
              <w:t xml:space="preserve">eekly check-in with </w:t>
            </w:r>
            <w:r w:rsidRPr="00877E8C">
              <w:rPr>
                <w:b/>
              </w:rPr>
              <w:t>Manager</w:t>
            </w:r>
          </w:p>
        </w:tc>
        <w:tc>
          <w:tcPr>
            <w:tcW w:w="8478" w:type="dxa"/>
          </w:tcPr>
          <w:p w:rsidR="000059A6" w:rsidRDefault="000059A6" w:rsidP="004F14CB">
            <w:r w:rsidRPr="00484CCD">
              <w:rPr>
                <w:highlight w:val="yellow"/>
              </w:rPr>
              <w:t xml:space="preserve">TBD  by </w:t>
            </w:r>
            <w:r>
              <w:rPr>
                <w:highlight w:val="yellow"/>
              </w:rPr>
              <w:t>Manager</w:t>
            </w:r>
            <w:r w:rsidRPr="00484CCD">
              <w:rPr>
                <w:highlight w:val="yellow"/>
              </w:rPr>
              <w:t xml:space="preserve"> and Resident</w:t>
            </w:r>
          </w:p>
          <w:p w:rsidR="000059A6" w:rsidRDefault="000059A6" w:rsidP="004F14CB">
            <w:r>
              <w:t>Example:  Wednesdays 1:45 – 2:15 pm</w:t>
            </w:r>
          </w:p>
        </w:tc>
      </w:tr>
      <w:tr w:rsidR="000059A6" w:rsidTr="00877E8C">
        <w:tc>
          <w:tcPr>
            <w:tcW w:w="2160" w:type="dxa"/>
          </w:tcPr>
          <w:p w:rsidR="000059A6" w:rsidRPr="00877E8C" w:rsidRDefault="000059A6" w:rsidP="004F14CB">
            <w:pPr>
              <w:rPr>
                <w:b/>
              </w:rPr>
            </w:pPr>
            <w:r w:rsidRPr="00877E8C">
              <w:rPr>
                <w:b/>
              </w:rPr>
              <w:t>Small Group(s) to Lead</w:t>
            </w:r>
          </w:p>
        </w:tc>
        <w:tc>
          <w:tcPr>
            <w:tcW w:w="8478" w:type="dxa"/>
          </w:tcPr>
          <w:p w:rsidR="002D0964" w:rsidRDefault="002C4FF1" w:rsidP="002D0964">
            <w:r>
              <w:t>Math fluency intervention</w:t>
            </w:r>
          </w:p>
          <w:p w:rsidR="00500A47" w:rsidRDefault="00971B7D" w:rsidP="002D0964">
            <w:r>
              <w:t>Reading fluency intervention</w:t>
            </w:r>
          </w:p>
          <w:p w:rsidR="00971B7D" w:rsidRDefault="00971B7D" w:rsidP="002D0964">
            <w:r>
              <w:t>Supervision during Accelerated Reader and Independent reading</w:t>
            </w:r>
          </w:p>
          <w:p w:rsidR="00500A47" w:rsidRDefault="00500A47" w:rsidP="002D0964"/>
          <w:p w:rsidR="00500A47" w:rsidRDefault="00500A47" w:rsidP="002D0964"/>
        </w:tc>
      </w:tr>
      <w:tr w:rsidR="000059A6" w:rsidTr="00877E8C">
        <w:tc>
          <w:tcPr>
            <w:tcW w:w="2160" w:type="dxa"/>
          </w:tcPr>
          <w:p w:rsidR="000059A6" w:rsidRPr="00877E8C" w:rsidRDefault="000059A6" w:rsidP="004F14CB">
            <w:pPr>
              <w:rPr>
                <w:b/>
              </w:rPr>
            </w:pPr>
            <w:r w:rsidRPr="00877E8C">
              <w:rPr>
                <w:b/>
              </w:rPr>
              <w:t>Full group teaching at-bats (should increase)</w:t>
            </w:r>
          </w:p>
        </w:tc>
        <w:tc>
          <w:tcPr>
            <w:tcW w:w="8478" w:type="dxa"/>
          </w:tcPr>
          <w:p w:rsidR="000059A6" w:rsidRDefault="000059A6" w:rsidP="004F14CB">
            <w:r>
              <w:t xml:space="preserve">Gradual Release in </w:t>
            </w:r>
            <w:r w:rsidR="006C2C0B">
              <w:t>Math</w:t>
            </w:r>
            <w:r>
              <w:t xml:space="preserve"> (observe </w:t>
            </w:r>
            <w:r>
              <w:sym w:font="Wingdings" w:char="F0E0"/>
            </w:r>
            <w:r>
              <w:t xml:space="preserve"> drift </w:t>
            </w:r>
            <w:r>
              <w:sym w:font="Wingdings" w:char="F0E0"/>
            </w:r>
            <w:r>
              <w:t xml:space="preserve"> lead T &amp; </w:t>
            </w:r>
            <w:proofErr w:type="spellStart"/>
            <w:r>
              <w:t>Ts</w:t>
            </w:r>
            <w:proofErr w:type="spellEnd"/>
            <w:r>
              <w:t xml:space="preserve"> </w:t>
            </w:r>
            <w:r>
              <w:sym w:font="Wingdings" w:char="F0E0"/>
            </w:r>
            <w:r>
              <w:t xml:space="preserve"> lead </w:t>
            </w:r>
            <w:r w:rsidR="007E3810">
              <w:t>teach</w:t>
            </w:r>
            <w:r>
              <w:sym w:font="Wingdings" w:char="F0E0"/>
            </w:r>
            <w:r>
              <w:t xml:space="preserve"> parallel teaching or implementing other co-teaching models)</w:t>
            </w:r>
          </w:p>
          <w:p w:rsidR="000059A6" w:rsidRDefault="000059A6" w:rsidP="004F14CB"/>
          <w:p w:rsidR="000059A6" w:rsidRDefault="000059A6" w:rsidP="004F14CB"/>
        </w:tc>
      </w:tr>
      <w:tr w:rsidR="000059A6" w:rsidTr="00877E8C">
        <w:tc>
          <w:tcPr>
            <w:tcW w:w="2160" w:type="dxa"/>
          </w:tcPr>
          <w:p w:rsidR="000059A6" w:rsidRPr="00877E8C" w:rsidRDefault="000059A6" w:rsidP="004F14CB">
            <w:pPr>
              <w:rPr>
                <w:b/>
              </w:rPr>
            </w:pPr>
            <w:r w:rsidRPr="00877E8C">
              <w:rPr>
                <w:b/>
              </w:rPr>
              <w:t>RELAY program times</w:t>
            </w:r>
          </w:p>
        </w:tc>
        <w:tc>
          <w:tcPr>
            <w:tcW w:w="8478" w:type="dxa"/>
          </w:tcPr>
          <w:p w:rsidR="000059A6" w:rsidRDefault="006C4FE1" w:rsidP="004F14CB">
            <w:r>
              <w:rPr>
                <w:b/>
              </w:rPr>
              <w:t xml:space="preserve">Every Tuesday - </w:t>
            </w:r>
            <w:r>
              <w:t>leave building at 2:15</w:t>
            </w:r>
            <w:r w:rsidR="007E3810">
              <w:t>pm</w:t>
            </w:r>
            <w:r>
              <w:t xml:space="preserve"> for Deliberate Practice at </w:t>
            </w:r>
            <w:r>
              <w:rPr>
                <w:color w:val="000000"/>
              </w:rPr>
              <w:t>335 Adams Street, Suite 700 | Brooklyn, NY 11201</w:t>
            </w:r>
          </w:p>
        </w:tc>
      </w:tr>
      <w:tr w:rsidR="000059A6" w:rsidTr="00877E8C">
        <w:tc>
          <w:tcPr>
            <w:tcW w:w="2160" w:type="dxa"/>
          </w:tcPr>
          <w:p w:rsidR="000059A6" w:rsidRPr="00877E8C" w:rsidRDefault="000059A6" w:rsidP="004F14CB">
            <w:pPr>
              <w:rPr>
                <w:b/>
              </w:rPr>
            </w:pPr>
            <w:r w:rsidRPr="00877E8C">
              <w:rPr>
                <w:b/>
              </w:rPr>
              <w:t>Other Classes to support</w:t>
            </w:r>
          </w:p>
        </w:tc>
        <w:tc>
          <w:tcPr>
            <w:tcW w:w="8478" w:type="dxa"/>
          </w:tcPr>
          <w:p w:rsidR="000059A6" w:rsidRDefault="000059A6" w:rsidP="004F14CB">
            <w:r>
              <w:t>High need classroom or grade level in other area of the school</w:t>
            </w:r>
          </w:p>
          <w:p w:rsidR="006C4FE1" w:rsidRDefault="007E3810" w:rsidP="007E3810">
            <w:r>
              <w:t xml:space="preserve">Weekly observation of literature/writing and </w:t>
            </w:r>
            <w:proofErr w:type="spellStart"/>
            <w:r>
              <w:t>bookclub</w:t>
            </w:r>
            <w:proofErr w:type="spellEnd"/>
            <w:r w:rsidR="006C4FE1">
              <w:t xml:space="preserve"> </w:t>
            </w:r>
          </w:p>
        </w:tc>
      </w:tr>
      <w:tr w:rsidR="000059A6" w:rsidTr="00877E8C">
        <w:tc>
          <w:tcPr>
            <w:tcW w:w="2160" w:type="dxa"/>
          </w:tcPr>
          <w:p w:rsidR="000059A6" w:rsidRPr="00877E8C" w:rsidRDefault="000059A6" w:rsidP="004F14CB">
            <w:pPr>
              <w:rPr>
                <w:b/>
              </w:rPr>
            </w:pPr>
            <w:r w:rsidRPr="00877E8C">
              <w:rPr>
                <w:b/>
              </w:rPr>
              <w:t>Daily Meal &amp; Transition Duties</w:t>
            </w:r>
          </w:p>
        </w:tc>
        <w:tc>
          <w:tcPr>
            <w:tcW w:w="8478" w:type="dxa"/>
          </w:tcPr>
          <w:p w:rsidR="00344E37" w:rsidRDefault="00344E37" w:rsidP="00344E37">
            <w:r>
              <w:t>Breakfast support (to make-up time for RA)</w:t>
            </w:r>
          </w:p>
          <w:p w:rsidR="00344E37" w:rsidRDefault="00344E37" w:rsidP="00344E37">
            <w:r>
              <w:t>Daily Lunch Duty from 10:50am-12:25pm</w:t>
            </w:r>
          </w:p>
          <w:p w:rsidR="000059A6" w:rsidRDefault="00344E37" w:rsidP="00344E37">
            <w:r>
              <w:t>Possible Late Duty support (in conjunction with Ana Maria)</w:t>
            </w:r>
          </w:p>
        </w:tc>
      </w:tr>
      <w:tr w:rsidR="000059A6" w:rsidTr="00877E8C">
        <w:tc>
          <w:tcPr>
            <w:tcW w:w="2160" w:type="dxa"/>
          </w:tcPr>
          <w:p w:rsidR="000059A6" w:rsidRPr="00877E8C" w:rsidRDefault="000059A6" w:rsidP="004F14CB">
            <w:pPr>
              <w:rPr>
                <w:b/>
              </w:rPr>
            </w:pPr>
            <w:r w:rsidRPr="00877E8C">
              <w:rPr>
                <w:b/>
              </w:rPr>
              <w:t>Daily System Duties</w:t>
            </w:r>
          </w:p>
        </w:tc>
        <w:tc>
          <w:tcPr>
            <w:tcW w:w="8478" w:type="dxa"/>
          </w:tcPr>
          <w:p w:rsidR="00971B7D" w:rsidRDefault="00971B7D" w:rsidP="00971B7D">
            <w:r>
              <w:t>Tasks for 4</w:t>
            </w:r>
            <w:r w:rsidRPr="00971B7D">
              <w:rPr>
                <w:vertAlign w:val="superscript"/>
              </w:rPr>
              <w:t>th</w:t>
            </w:r>
            <w:r>
              <w:t xml:space="preserve"> grade as assigned by task protocol;</w:t>
            </w:r>
          </w:p>
          <w:p w:rsidR="00971B7D" w:rsidRDefault="00971B7D" w:rsidP="00971B7D">
            <w:r>
              <w:lastRenderedPageBreak/>
              <w:t>Other possible supports (daily, weekly, and monthly):</w:t>
            </w:r>
          </w:p>
          <w:p w:rsidR="00971B7D" w:rsidRDefault="00971B7D" w:rsidP="00971B7D">
            <w:pPr>
              <w:pStyle w:val="ListParagraph"/>
              <w:numPr>
                <w:ilvl w:val="0"/>
                <w:numId w:val="1"/>
              </w:numPr>
            </w:pPr>
            <w:r>
              <w:t>Copies for 4</w:t>
            </w:r>
            <w:r w:rsidRPr="00971B7D">
              <w:rPr>
                <w:vertAlign w:val="superscript"/>
              </w:rPr>
              <w:t>th</w:t>
            </w:r>
            <w:r>
              <w:t xml:space="preserve"> grade</w:t>
            </w:r>
          </w:p>
          <w:p w:rsidR="00971B7D" w:rsidRDefault="00971B7D" w:rsidP="00971B7D">
            <w:pPr>
              <w:pStyle w:val="ListParagraph"/>
              <w:numPr>
                <w:ilvl w:val="0"/>
                <w:numId w:val="1"/>
              </w:numPr>
            </w:pPr>
            <w:r>
              <w:t>Lamination and poster-making for 4</w:t>
            </w:r>
            <w:r w:rsidRPr="00971B7D">
              <w:rPr>
                <w:vertAlign w:val="superscript"/>
              </w:rPr>
              <w:t>th</w:t>
            </w:r>
            <w:r>
              <w:t xml:space="preserve"> grade</w:t>
            </w:r>
          </w:p>
          <w:p w:rsidR="00971B7D" w:rsidRDefault="00971B7D" w:rsidP="00971B7D">
            <w:pPr>
              <w:pStyle w:val="ListParagraph"/>
              <w:numPr>
                <w:ilvl w:val="0"/>
                <w:numId w:val="1"/>
              </w:numPr>
            </w:pPr>
            <w:r>
              <w:t>Daily Kickboard data entry for 4</w:t>
            </w:r>
            <w:r w:rsidRPr="00971B7D">
              <w:rPr>
                <w:vertAlign w:val="superscript"/>
              </w:rPr>
              <w:t>th</w:t>
            </w:r>
            <w:r>
              <w:t xml:space="preserve"> grade homerooms</w:t>
            </w:r>
          </w:p>
          <w:p w:rsidR="00971B7D" w:rsidRDefault="00971B7D" w:rsidP="00971B7D">
            <w:pPr>
              <w:pStyle w:val="ListParagraph"/>
              <w:numPr>
                <w:ilvl w:val="0"/>
                <w:numId w:val="1"/>
              </w:numPr>
            </w:pPr>
            <w:r>
              <w:t>Classroom organization</w:t>
            </w:r>
          </w:p>
          <w:p w:rsidR="000059A6" w:rsidRDefault="00971B7D" w:rsidP="00971B7D">
            <w:pPr>
              <w:pStyle w:val="ListParagraph"/>
              <w:numPr>
                <w:ilvl w:val="0"/>
                <w:numId w:val="1"/>
              </w:numPr>
            </w:pPr>
            <w:r>
              <w:t>Following up on absent scholars</w:t>
            </w:r>
          </w:p>
        </w:tc>
      </w:tr>
    </w:tbl>
    <w:p w:rsidR="000059A6" w:rsidRDefault="000059A6" w:rsidP="00FC2401"/>
    <w:p w:rsidR="00263CA5" w:rsidRPr="001F0CD8" w:rsidRDefault="00263CA5" w:rsidP="00263CA5">
      <w:pPr>
        <w:rPr>
          <w:b/>
          <w:sz w:val="28"/>
        </w:rPr>
      </w:pPr>
      <w:bookmarkStart w:id="9" w:name="GradualReleaseCalendar"/>
      <w:bookmarkEnd w:id="9"/>
      <w:r w:rsidRPr="001F0CD8">
        <w:rPr>
          <w:b/>
          <w:sz w:val="28"/>
        </w:rPr>
        <w:t>Gradual Release Calendar</w:t>
      </w:r>
    </w:p>
    <w:p w:rsidR="00263CA5" w:rsidRPr="009E6B9B" w:rsidRDefault="00263CA5" w:rsidP="00263CA5">
      <w:pPr>
        <w:spacing w:before="120"/>
        <w:rPr>
          <w:rFonts w:ascii="Calibri" w:hAnsi="Calibri"/>
        </w:rPr>
      </w:pPr>
      <w:r w:rsidRPr="009E6B9B">
        <w:t xml:space="preserve">The following table represents a typical trajectory for </w:t>
      </w:r>
      <w:r>
        <w:t>TIRs’ growing teacher responsibilities, as well as the flow of support from the RA, RA’s Manager, and the TIR Coordinator</w:t>
      </w:r>
      <w:r w:rsidRPr="009E6B9B">
        <w:t>. Relay assessments correspond wi</w:t>
      </w:r>
      <w:r>
        <w:t xml:space="preserve">th activities in the classroom.  At critical junctures, TIR Coordinator should evaluate TIR progress (informed by reports from Relay and resident advisors) and adapt TIR schedules and responsibilities as needed. </w:t>
      </w:r>
      <w:r>
        <w:rPr>
          <w:rFonts w:ascii="Calibri" w:hAnsi="Calibri"/>
        </w:rPr>
        <w:tab/>
      </w:r>
    </w:p>
    <w:tbl>
      <w:tblPr>
        <w:tblStyle w:val="TableGrid"/>
        <w:tblpPr w:leftFromText="187" w:rightFromText="187" w:vertAnchor="text" w:tblpY="1"/>
        <w:tblW w:w="5000" w:type="pct"/>
        <w:tblLayout w:type="fixed"/>
        <w:tblLook w:val="04A0" w:firstRow="1" w:lastRow="0" w:firstColumn="1" w:lastColumn="0" w:noHBand="0" w:noVBand="1"/>
      </w:tblPr>
      <w:tblGrid>
        <w:gridCol w:w="661"/>
        <w:gridCol w:w="3406"/>
        <w:gridCol w:w="2342"/>
        <w:gridCol w:w="2071"/>
        <w:gridCol w:w="2536"/>
      </w:tblGrid>
      <w:tr w:rsidR="00263CA5" w:rsidRPr="009E6B9B" w:rsidTr="00877E8C">
        <w:trPr>
          <w:trHeight w:val="440"/>
        </w:trPr>
        <w:tc>
          <w:tcPr>
            <w:tcW w:w="300" w:type="pct"/>
            <w:tcBorders>
              <w:top w:val="single" w:sz="4" w:space="0" w:color="auto"/>
              <w:left w:val="single" w:sz="4" w:space="0" w:color="auto"/>
            </w:tcBorders>
            <w:shd w:val="clear" w:color="auto" w:fill="auto"/>
            <w:vAlign w:val="center"/>
          </w:tcPr>
          <w:p w:rsidR="00263CA5" w:rsidRPr="00BC3FA3" w:rsidRDefault="00263CA5" w:rsidP="0066566B">
            <w:pPr>
              <w:spacing w:before="100" w:beforeAutospacing="1" w:after="100" w:afterAutospacing="1"/>
              <w:jc w:val="center"/>
              <w:rPr>
                <w:b/>
              </w:rPr>
            </w:pPr>
          </w:p>
        </w:tc>
        <w:tc>
          <w:tcPr>
            <w:tcW w:w="1546" w:type="pct"/>
            <w:shd w:val="clear" w:color="auto" w:fill="B8CCE4" w:themeFill="accent1" w:themeFillTint="66"/>
            <w:vAlign w:val="center"/>
          </w:tcPr>
          <w:p w:rsidR="00263CA5" w:rsidRPr="00F945CA" w:rsidRDefault="00263CA5" w:rsidP="0066566B">
            <w:pPr>
              <w:spacing w:before="100" w:beforeAutospacing="1" w:after="100" w:afterAutospacing="1"/>
              <w:rPr>
                <w:b/>
              </w:rPr>
            </w:pPr>
            <w:r>
              <w:rPr>
                <w:b/>
              </w:rPr>
              <w:t xml:space="preserve">TIR Responsibilities </w:t>
            </w:r>
          </w:p>
        </w:tc>
        <w:tc>
          <w:tcPr>
            <w:tcW w:w="1063" w:type="pct"/>
            <w:shd w:val="clear" w:color="auto" w:fill="B8CCE4" w:themeFill="accent1" w:themeFillTint="66"/>
            <w:vAlign w:val="center"/>
          </w:tcPr>
          <w:p w:rsidR="00263CA5" w:rsidRPr="00F945CA" w:rsidRDefault="00263CA5" w:rsidP="0066566B">
            <w:pPr>
              <w:spacing w:before="100" w:beforeAutospacing="1" w:after="100" w:afterAutospacing="1"/>
              <w:rPr>
                <w:b/>
              </w:rPr>
            </w:pPr>
            <w:r>
              <w:rPr>
                <w:b/>
              </w:rPr>
              <w:t xml:space="preserve">RA supports TIR by: </w:t>
            </w:r>
          </w:p>
        </w:tc>
        <w:tc>
          <w:tcPr>
            <w:tcW w:w="940" w:type="pct"/>
            <w:shd w:val="clear" w:color="auto" w:fill="B8CCE4" w:themeFill="accent1" w:themeFillTint="66"/>
          </w:tcPr>
          <w:p w:rsidR="00263CA5" w:rsidRDefault="00263CA5" w:rsidP="0066566B">
            <w:pPr>
              <w:spacing w:before="100" w:beforeAutospacing="1" w:after="100" w:afterAutospacing="1"/>
              <w:rPr>
                <w:b/>
              </w:rPr>
            </w:pPr>
            <w:r>
              <w:rPr>
                <w:b/>
              </w:rPr>
              <w:t>RA’s Manager supports RA by:</w:t>
            </w:r>
            <w:r w:rsidR="00877E8C">
              <w:rPr>
                <w:b/>
                <w:sz w:val="18"/>
              </w:rPr>
              <w:t xml:space="preserve"> (more logistical</w:t>
            </w:r>
            <w:r w:rsidRPr="00877E8C">
              <w:rPr>
                <w:b/>
                <w:sz w:val="18"/>
              </w:rPr>
              <w:t>)</w:t>
            </w:r>
          </w:p>
        </w:tc>
        <w:tc>
          <w:tcPr>
            <w:tcW w:w="1152" w:type="pct"/>
            <w:shd w:val="clear" w:color="auto" w:fill="B8CCE4" w:themeFill="accent1" w:themeFillTint="66"/>
          </w:tcPr>
          <w:p w:rsidR="00263CA5" w:rsidRDefault="00263CA5" w:rsidP="00877E8C">
            <w:pPr>
              <w:spacing w:before="100" w:beforeAutospacing="1" w:after="100" w:afterAutospacing="1"/>
              <w:rPr>
                <w:b/>
              </w:rPr>
            </w:pPr>
            <w:r>
              <w:rPr>
                <w:b/>
              </w:rPr>
              <w:t xml:space="preserve">TIR Coordinator supports TIRs and RAs by: </w:t>
            </w:r>
            <w:r w:rsidRPr="00877E8C">
              <w:rPr>
                <w:b/>
                <w:sz w:val="18"/>
              </w:rPr>
              <w:t>(more training on the coaching; diff cons, skill)</w:t>
            </w:r>
          </w:p>
        </w:tc>
      </w:tr>
      <w:tr w:rsidR="00263CA5" w:rsidRPr="009E6B9B" w:rsidTr="00877E8C">
        <w:trPr>
          <w:cantSplit/>
          <w:trHeight w:val="1134"/>
        </w:trPr>
        <w:tc>
          <w:tcPr>
            <w:tcW w:w="300" w:type="pct"/>
            <w:shd w:val="clear" w:color="auto" w:fill="B8CCE4" w:themeFill="accent1" w:themeFillTint="66"/>
            <w:textDirection w:val="btLr"/>
            <w:vAlign w:val="center"/>
          </w:tcPr>
          <w:p w:rsidR="00263CA5" w:rsidRPr="00BC3FA3" w:rsidRDefault="00263CA5" w:rsidP="0066566B">
            <w:pPr>
              <w:spacing w:before="100" w:beforeAutospacing="1" w:after="100" w:afterAutospacing="1"/>
              <w:ind w:left="113" w:right="113"/>
              <w:jc w:val="center"/>
              <w:rPr>
                <w:b/>
              </w:rPr>
            </w:pPr>
            <w:r>
              <w:rPr>
                <w:b/>
              </w:rPr>
              <w:t>August</w:t>
            </w:r>
          </w:p>
        </w:tc>
        <w:tc>
          <w:tcPr>
            <w:tcW w:w="1546" w:type="pct"/>
            <w:shd w:val="clear" w:color="auto" w:fill="auto"/>
          </w:tcPr>
          <w:p w:rsidR="00263CA5" w:rsidRDefault="00263CA5" w:rsidP="002F5E65">
            <w:pPr>
              <w:pStyle w:val="ListParagraph"/>
              <w:numPr>
                <w:ilvl w:val="0"/>
                <w:numId w:val="2"/>
              </w:numPr>
              <w:spacing w:before="100" w:beforeAutospacing="1" w:after="100" w:afterAutospacing="1"/>
              <w:rPr>
                <w:sz w:val="18"/>
                <w:szCs w:val="16"/>
              </w:rPr>
            </w:pPr>
            <w:r w:rsidRPr="002F7288">
              <w:rPr>
                <w:sz w:val="18"/>
                <w:szCs w:val="16"/>
              </w:rPr>
              <w:t>Assist in classroom setup in prep</w:t>
            </w:r>
            <w:r w:rsidR="00CE0C37">
              <w:rPr>
                <w:sz w:val="18"/>
                <w:szCs w:val="16"/>
              </w:rPr>
              <w:t>aration for the new school year, as directed by RA.</w:t>
            </w:r>
          </w:p>
          <w:p w:rsidR="00263CA5" w:rsidRPr="002F7288" w:rsidRDefault="00263CA5" w:rsidP="002F5E65">
            <w:pPr>
              <w:pStyle w:val="ListParagraph"/>
              <w:numPr>
                <w:ilvl w:val="0"/>
                <w:numId w:val="2"/>
              </w:numPr>
              <w:spacing w:before="100" w:beforeAutospacing="1" w:after="100" w:afterAutospacing="1"/>
              <w:rPr>
                <w:sz w:val="18"/>
                <w:szCs w:val="16"/>
              </w:rPr>
            </w:pPr>
            <w:r w:rsidRPr="00BF621E">
              <w:rPr>
                <w:color w:val="4F81BD" w:themeColor="accent1"/>
                <w:sz w:val="18"/>
                <w:szCs w:val="16"/>
              </w:rPr>
              <w:t>Participate in summer training and professional development</w:t>
            </w:r>
          </w:p>
        </w:tc>
        <w:tc>
          <w:tcPr>
            <w:tcW w:w="1063" w:type="pct"/>
          </w:tcPr>
          <w:p w:rsidR="00263CA5" w:rsidRDefault="00263CA5" w:rsidP="002F5E65">
            <w:pPr>
              <w:pStyle w:val="ListParagraph"/>
              <w:numPr>
                <w:ilvl w:val="0"/>
                <w:numId w:val="2"/>
              </w:numPr>
              <w:spacing w:before="100" w:beforeAutospacing="1" w:after="100" w:afterAutospacing="1"/>
              <w:rPr>
                <w:sz w:val="18"/>
                <w:szCs w:val="16"/>
              </w:rPr>
            </w:pPr>
            <w:r>
              <w:rPr>
                <w:sz w:val="18"/>
                <w:szCs w:val="16"/>
              </w:rPr>
              <w:t xml:space="preserve">RA is </w:t>
            </w:r>
            <w:r w:rsidR="00CE0C37">
              <w:rPr>
                <w:sz w:val="18"/>
                <w:szCs w:val="16"/>
              </w:rPr>
              <w:t xml:space="preserve">“go-to” person </w:t>
            </w:r>
            <w:r>
              <w:rPr>
                <w:sz w:val="18"/>
                <w:szCs w:val="16"/>
              </w:rPr>
              <w:t>for TIR; supports TIR with new staff</w:t>
            </w:r>
            <w:r w:rsidR="00CE0C37">
              <w:rPr>
                <w:sz w:val="18"/>
                <w:szCs w:val="16"/>
              </w:rPr>
              <w:t xml:space="preserve"> things (answering questions, </w:t>
            </w:r>
            <w:proofErr w:type="spellStart"/>
            <w:r w:rsidR="00CE0C37">
              <w:rPr>
                <w:sz w:val="18"/>
                <w:szCs w:val="16"/>
              </w:rPr>
              <w:t>etc</w:t>
            </w:r>
            <w:proofErr w:type="spellEnd"/>
            <w:r w:rsidR="00CE0C37">
              <w:rPr>
                <w:sz w:val="18"/>
                <w:szCs w:val="16"/>
              </w:rPr>
              <w:t>)</w:t>
            </w:r>
          </w:p>
          <w:p w:rsidR="0009285C" w:rsidRPr="002F7288" w:rsidRDefault="0009285C" w:rsidP="002F5E65">
            <w:pPr>
              <w:pStyle w:val="ListParagraph"/>
              <w:numPr>
                <w:ilvl w:val="0"/>
                <w:numId w:val="2"/>
              </w:numPr>
              <w:spacing w:before="100" w:beforeAutospacing="1" w:after="100" w:afterAutospacing="1"/>
              <w:rPr>
                <w:sz w:val="18"/>
                <w:szCs w:val="16"/>
              </w:rPr>
            </w:pPr>
            <w:r>
              <w:rPr>
                <w:sz w:val="18"/>
                <w:szCs w:val="16"/>
              </w:rPr>
              <w:t>Helping with organization</w:t>
            </w:r>
            <w:r w:rsidR="00CE0C37">
              <w:rPr>
                <w:sz w:val="18"/>
                <w:szCs w:val="16"/>
              </w:rPr>
              <w:t xml:space="preserve"> of materials</w:t>
            </w:r>
            <w:r>
              <w:rPr>
                <w:sz w:val="18"/>
                <w:szCs w:val="16"/>
              </w:rPr>
              <w:t xml:space="preserve"> </w:t>
            </w:r>
          </w:p>
        </w:tc>
        <w:tc>
          <w:tcPr>
            <w:tcW w:w="940" w:type="pct"/>
          </w:tcPr>
          <w:p w:rsidR="00CE0C37" w:rsidRPr="00CE0C37" w:rsidRDefault="00263CA5" w:rsidP="002F5E65">
            <w:pPr>
              <w:pStyle w:val="ListParagraph"/>
              <w:numPr>
                <w:ilvl w:val="0"/>
                <w:numId w:val="2"/>
              </w:numPr>
              <w:spacing w:before="100" w:beforeAutospacing="1" w:after="100" w:afterAutospacing="1"/>
              <w:rPr>
                <w:sz w:val="18"/>
                <w:szCs w:val="16"/>
              </w:rPr>
            </w:pPr>
            <w:r>
              <w:rPr>
                <w:sz w:val="18"/>
                <w:szCs w:val="16"/>
              </w:rPr>
              <w:t xml:space="preserve">Checking in </w:t>
            </w:r>
            <w:r w:rsidR="00C67D3B">
              <w:rPr>
                <w:sz w:val="18"/>
                <w:szCs w:val="16"/>
              </w:rPr>
              <w:t xml:space="preserve">with RA </w:t>
            </w:r>
            <w:r>
              <w:rPr>
                <w:sz w:val="18"/>
                <w:szCs w:val="16"/>
              </w:rPr>
              <w:t>on initial relationship building with</w:t>
            </w:r>
            <w:r w:rsidR="00C67D3B">
              <w:rPr>
                <w:sz w:val="18"/>
                <w:szCs w:val="16"/>
              </w:rPr>
              <w:t xml:space="preserve"> TIR</w:t>
            </w:r>
            <w:r w:rsidR="00CE0C37">
              <w:rPr>
                <w:sz w:val="18"/>
                <w:szCs w:val="16"/>
              </w:rPr>
              <w:t xml:space="preserve"> and any professionalism concerns</w:t>
            </w:r>
          </w:p>
        </w:tc>
        <w:tc>
          <w:tcPr>
            <w:tcW w:w="1152" w:type="pct"/>
          </w:tcPr>
          <w:p w:rsidR="00263CA5" w:rsidRDefault="00263CA5" w:rsidP="002F5E65">
            <w:pPr>
              <w:pStyle w:val="ListParagraph"/>
              <w:numPr>
                <w:ilvl w:val="0"/>
                <w:numId w:val="2"/>
              </w:numPr>
              <w:spacing w:before="100" w:beforeAutospacing="1" w:after="100" w:afterAutospacing="1"/>
              <w:rPr>
                <w:sz w:val="18"/>
                <w:szCs w:val="16"/>
              </w:rPr>
            </w:pPr>
            <w:r>
              <w:rPr>
                <w:sz w:val="18"/>
                <w:szCs w:val="16"/>
              </w:rPr>
              <w:t>RA training around setting expectations with TIR, effective coaching meetings, having tough conversations with TIR</w:t>
            </w:r>
            <w:r w:rsidR="0018431A">
              <w:rPr>
                <w:sz w:val="18"/>
                <w:szCs w:val="16"/>
              </w:rPr>
              <w:t>, real-time coaching</w:t>
            </w:r>
          </w:p>
          <w:p w:rsidR="00263CA5" w:rsidRDefault="00263CA5" w:rsidP="002F5E65">
            <w:pPr>
              <w:pStyle w:val="ListParagraph"/>
              <w:numPr>
                <w:ilvl w:val="0"/>
                <w:numId w:val="2"/>
              </w:numPr>
              <w:spacing w:before="100" w:beforeAutospacing="1" w:after="100" w:afterAutospacing="1"/>
              <w:rPr>
                <w:sz w:val="18"/>
                <w:szCs w:val="16"/>
              </w:rPr>
            </w:pPr>
            <w:r>
              <w:rPr>
                <w:sz w:val="18"/>
                <w:szCs w:val="16"/>
              </w:rPr>
              <w:t>Initial orientation for TIRs on professional expectations, organization systems (or ensuring they attend sessions during August development)</w:t>
            </w:r>
          </w:p>
          <w:p w:rsidR="009348FB" w:rsidRDefault="00263CA5" w:rsidP="002F5E65">
            <w:pPr>
              <w:pStyle w:val="ListParagraph"/>
              <w:numPr>
                <w:ilvl w:val="0"/>
                <w:numId w:val="2"/>
              </w:numPr>
              <w:spacing w:before="100" w:beforeAutospacing="1" w:after="100" w:afterAutospacing="1"/>
              <w:rPr>
                <w:sz w:val="18"/>
                <w:szCs w:val="16"/>
              </w:rPr>
            </w:pPr>
            <w:r>
              <w:rPr>
                <w:sz w:val="18"/>
                <w:szCs w:val="16"/>
              </w:rPr>
              <w:t>Initial meeting with RA and TIRs together to share vision for program and success factors</w:t>
            </w:r>
            <w:r w:rsidR="0009285C">
              <w:rPr>
                <w:sz w:val="18"/>
                <w:szCs w:val="16"/>
              </w:rPr>
              <w:t xml:space="preserve">, </w:t>
            </w:r>
          </w:p>
          <w:p w:rsidR="00263CA5" w:rsidRDefault="0009285C" w:rsidP="002F5E65">
            <w:pPr>
              <w:pStyle w:val="ListParagraph"/>
              <w:numPr>
                <w:ilvl w:val="0"/>
                <w:numId w:val="2"/>
              </w:numPr>
              <w:spacing w:before="100" w:beforeAutospacing="1" w:after="100" w:afterAutospacing="1"/>
              <w:rPr>
                <w:sz w:val="18"/>
                <w:szCs w:val="16"/>
              </w:rPr>
            </w:pPr>
            <w:proofErr w:type="gramStart"/>
            <w:r>
              <w:rPr>
                <w:sz w:val="18"/>
                <w:szCs w:val="16"/>
              </w:rPr>
              <w:t>practice</w:t>
            </w:r>
            <w:proofErr w:type="gramEnd"/>
            <w:r>
              <w:rPr>
                <w:sz w:val="18"/>
                <w:szCs w:val="16"/>
              </w:rPr>
              <w:t xml:space="preserve"> RTC</w:t>
            </w:r>
            <w:r w:rsidR="009348FB">
              <w:rPr>
                <w:sz w:val="18"/>
                <w:szCs w:val="16"/>
              </w:rPr>
              <w:t xml:space="preserve"> with the RA (via video). Potentially have a weekly meeting. </w:t>
            </w:r>
          </w:p>
          <w:p w:rsidR="0009285C" w:rsidRPr="0009285C" w:rsidRDefault="0009285C" w:rsidP="002F5E65">
            <w:pPr>
              <w:pStyle w:val="ListParagraph"/>
              <w:numPr>
                <w:ilvl w:val="0"/>
                <w:numId w:val="2"/>
              </w:numPr>
              <w:spacing w:before="100" w:beforeAutospacing="1" w:after="100" w:afterAutospacing="1"/>
              <w:rPr>
                <w:sz w:val="18"/>
                <w:szCs w:val="16"/>
              </w:rPr>
            </w:pPr>
            <w:r>
              <w:rPr>
                <w:sz w:val="18"/>
                <w:szCs w:val="16"/>
              </w:rPr>
              <w:t>Train TIRs on F&amp;P assessments/taking running records?</w:t>
            </w:r>
          </w:p>
        </w:tc>
      </w:tr>
      <w:tr w:rsidR="00263CA5" w:rsidRPr="009E6B9B" w:rsidTr="00877E8C">
        <w:trPr>
          <w:cantSplit/>
          <w:trHeight w:val="1134"/>
        </w:trPr>
        <w:tc>
          <w:tcPr>
            <w:tcW w:w="300" w:type="pct"/>
            <w:shd w:val="clear" w:color="auto" w:fill="B8CCE4" w:themeFill="accent1" w:themeFillTint="66"/>
            <w:textDirection w:val="btLr"/>
            <w:vAlign w:val="center"/>
          </w:tcPr>
          <w:p w:rsidR="00263CA5" w:rsidRPr="00F945CA" w:rsidRDefault="00263CA5" w:rsidP="0066566B">
            <w:pPr>
              <w:spacing w:before="100" w:beforeAutospacing="1" w:after="100" w:afterAutospacing="1"/>
              <w:ind w:left="113" w:right="113"/>
              <w:jc w:val="center"/>
              <w:rPr>
                <w:b/>
              </w:rPr>
            </w:pPr>
            <w:r w:rsidRPr="00BC3FA3">
              <w:rPr>
                <w:b/>
              </w:rPr>
              <w:lastRenderedPageBreak/>
              <w:t>September</w:t>
            </w:r>
          </w:p>
        </w:tc>
        <w:tc>
          <w:tcPr>
            <w:tcW w:w="1546" w:type="pct"/>
            <w:shd w:val="clear" w:color="auto" w:fill="auto"/>
          </w:tcPr>
          <w:p w:rsidR="00263CA5" w:rsidRPr="002F7288" w:rsidRDefault="00263CA5" w:rsidP="002F5E65">
            <w:pPr>
              <w:pStyle w:val="ListParagraph"/>
              <w:numPr>
                <w:ilvl w:val="0"/>
                <w:numId w:val="3"/>
              </w:numPr>
              <w:spacing w:before="100" w:beforeAutospacing="1" w:after="100" w:afterAutospacing="1"/>
              <w:rPr>
                <w:sz w:val="18"/>
                <w:szCs w:val="16"/>
              </w:rPr>
            </w:pPr>
            <w:r>
              <w:rPr>
                <w:sz w:val="18"/>
                <w:szCs w:val="16"/>
              </w:rPr>
              <w:t>O</w:t>
            </w:r>
            <w:r w:rsidR="00D1373D">
              <w:rPr>
                <w:sz w:val="18"/>
                <w:szCs w:val="16"/>
              </w:rPr>
              <w:t xml:space="preserve">bserve instruction, grade tests, quizzes, </w:t>
            </w:r>
            <w:r>
              <w:rPr>
                <w:sz w:val="18"/>
                <w:szCs w:val="16"/>
              </w:rPr>
              <w:t>assignments</w:t>
            </w:r>
            <w:r w:rsidR="00D1373D">
              <w:rPr>
                <w:sz w:val="18"/>
                <w:szCs w:val="16"/>
              </w:rPr>
              <w:t>,</w:t>
            </w:r>
            <w:r w:rsidRPr="002F7288">
              <w:rPr>
                <w:sz w:val="18"/>
                <w:szCs w:val="16"/>
              </w:rPr>
              <w:t xml:space="preserve"> and/or assist with transitions and routines during at least one period each weekday in </w:t>
            </w:r>
            <w:r>
              <w:rPr>
                <w:sz w:val="18"/>
                <w:szCs w:val="16"/>
              </w:rPr>
              <w:t>RA’s</w:t>
            </w:r>
            <w:r w:rsidRPr="002F7288">
              <w:rPr>
                <w:sz w:val="18"/>
                <w:szCs w:val="16"/>
              </w:rPr>
              <w:t xml:space="preserve"> classroom. </w:t>
            </w:r>
          </w:p>
          <w:p w:rsidR="00263CA5" w:rsidRPr="002F7288" w:rsidRDefault="00263CA5" w:rsidP="002F5E65">
            <w:pPr>
              <w:pStyle w:val="ListParagraph"/>
              <w:numPr>
                <w:ilvl w:val="0"/>
                <w:numId w:val="3"/>
              </w:numPr>
              <w:spacing w:before="100" w:beforeAutospacing="1" w:after="100" w:afterAutospacing="1"/>
              <w:rPr>
                <w:sz w:val="18"/>
                <w:szCs w:val="16"/>
              </w:rPr>
            </w:pPr>
            <w:r>
              <w:rPr>
                <w:sz w:val="18"/>
                <w:szCs w:val="16"/>
              </w:rPr>
              <w:t>Pull a</w:t>
            </w:r>
            <w:r w:rsidRPr="002F7288">
              <w:rPr>
                <w:sz w:val="18"/>
                <w:szCs w:val="16"/>
              </w:rPr>
              <w:t xml:space="preserve"> small-group</w:t>
            </w:r>
            <w:r>
              <w:rPr>
                <w:sz w:val="18"/>
                <w:szCs w:val="16"/>
              </w:rPr>
              <w:t xml:space="preserve"> for</w:t>
            </w:r>
            <w:r w:rsidRPr="002F7288">
              <w:rPr>
                <w:sz w:val="18"/>
                <w:szCs w:val="16"/>
              </w:rPr>
              <w:t xml:space="preserve"> instruction</w:t>
            </w:r>
            <w:r>
              <w:rPr>
                <w:sz w:val="18"/>
                <w:szCs w:val="16"/>
              </w:rPr>
              <w:t>al support</w:t>
            </w:r>
            <w:r w:rsidRPr="002F7288">
              <w:rPr>
                <w:sz w:val="18"/>
                <w:szCs w:val="16"/>
              </w:rPr>
              <w:t xml:space="preserve"> (ideally, within resident advisor’s classroom).</w:t>
            </w:r>
            <w:r>
              <w:rPr>
                <w:sz w:val="18"/>
                <w:szCs w:val="16"/>
              </w:rPr>
              <w:t xml:space="preserve"> This could look like working with a small group during independent practice. This could also look like putting a Book Club or GR group. </w:t>
            </w:r>
          </w:p>
          <w:p w:rsidR="00263CA5" w:rsidRDefault="00263CA5" w:rsidP="002F5E65">
            <w:pPr>
              <w:pStyle w:val="ListParagraph"/>
              <w:numPr>
                <w:ilvl w:val="0"/>
                <w:numId w:val="3"/>
              </w:numPr>
              <w:spacing w:before="100" w:beforeAutospacing="1" w:after="100" w:afterAutospacing="1"/>
              <w:rPr>
                <w:sz w:val="18"/>
                <w:szCs w:val="16"/>
              </w:rPr>
            </w:pPr>
            <w:r w:rsidRPr="002F7288">
              <w:rPr>
                <w:sz w:val="18"/>
                <w:szCs w:val="16"/>
              </w:rPr>
              <w:t xml:space="preserve">Assist with opening procedures for </w:t>
            </w:r>
            <w:r>
              <w:rPr>
                <w:sz w:val="18"/>
                <w:szCs w:val="16"/>
              </w:rPr>
              <w:t>5-10</w:t>
            </w:r>
            <w:r w:rsidRPr="002F7288">
              <w:rPr>
                <w:sz w:val="18"/>
                <w:szCs w:val="16"/>
              </w:rPr>
              <w:t xml:space="preserve"> minutes on at least five days, for a total of about 30 minutes of teaching time during month.</w:t>
            </w:r>
            <w:r>
              <w:rPr>
                <w:sz w:val="18"/>
                <w:szCs w:val="16"/>
              </w:rPr>
              <w:t xml:space="preserve"> This could look like leading procedures every Friday or other day of the week. </w:t>
            </w:r>
          </w:p>
          <w:p w:rsidR="00263CA5" w:rsidRPr="00BF621E" w:rsidRDefault="00263CA5" w:rsidP="002F5E65">
            <w:pPr>
              <w:pStyle w:val="ListParagraph"/>
              <w:numPr>
                <w:ilvl w:val="0"/>
                <w:numId w:val="3"/>
              </w:numPr>
              <w:spacing w:before="100" w:beforeAutospacing="1" w:after="100" w:afterAutospacing="1"/>
              <w:rPr>
                <w:color w:val="4F81BD" w:themeColor="accent1"/>
                <w:sz w:val="18"/>
                <w:szCs w:val="16"/>
              </w:rPr>
            </w:pPr>
            <w:r w:rsidRPr="00BF621E">
              <w:rPr>
                <w:color w:val="4F81BD" w:themeColor="accent1"/>
                <w:sz w:val="18"/>
                <w:szCs w:val="16"/>
              </w:rPr>
              <w:t>Administer reading assessments and other diagnostic assessments, after successful training.</w:t>
            </w:r>
          </w:p>
          <w:p w:rsidR="00263CA5" w:rsidRPr="002F7288" w:rsidRDefault="00263CA5" w:rsidP="002F5E65">
            <w:pPr>
              <w:pStyle w:val="ListParagraph"/>
              <w:numPr>
                <w:ilvl w:val="0"/>
                <w:numId w:val="3"/>
              </w:numPr>
              <w:spacing w:before="100" w:beforeAutospacing="1" w:after="100" w:afterAutospacing="1"/>
              <w:rPr>
                <w:sz w:val="18"/>
                <w:szCs w:val="16"/>
              </w:rPr>
            </w:pPr>
            <w:r w:rsidRPr="00BF621E">
              <w:rPr>
                <w:color w:val="4F81BD" w:themeColor="accent1"/>
                <w:sz w:val="18"/>
                <w:szCs w:val="16"/>
              </w:rPr>
              <w:t>Engage in substitute co-teaching (when a teacher is absent, and only if possible).</w:t>
            </w:r>
          </w:p>
        </w:tc>
        <w:tc>
          <w:tcPr>
            <w:tcW w:w="1063" w:type="pct"/>
          </w:tcPr>
          <w:p w:rsidR="00263CA5" w:rsidRDefault="00263CA5" w:rsidP="002F5E65">
            <w:pPr>
              <w:pStyle w:val="ListParagraph"/>
              <w:numPr>
                <w:ilvl w:val="0"/>
                <w:numId w:val="3"/>
              </w:numPr>
              <w:spacing w:before="100" w:beforeAutospacing="1" w:after="100" w:afterAutospacing="1"/>
              <w:rPr>
                <w:sz w:val="18"/>
                <w:szCs w:val="16"/>
              </w:rPr>
            </w:pPr>
            <w:r>
              <w:rPr>
                <w:sz w:val="18"/>
                <w:szCs w:val="16"/>
              </w:rPr>
              <w:t>RTC on opening procedures with TIR</w:t>
            </w:r>
          </w:p>
          <w:p w:rsidR="00263CA5" w:rsidRPr="006C3AAB" w:rsidRDefault="00263CA5" w:rsidP="002F5E65">
            <w:pPr>
              <w:pStyle w:val="ListParagraph"/>
              <w:numPr>
                <w:ilvl w:val="0"/>
                <w:numId w:val="3"/>
              </w:numPr>
              <w:spacing w:before="100" w:beforeAutospacing="1" w:after="100" w:afterAutospacing="1"/>
              <w:rPr>
                <w:sz w:val="18"/>
                <w:szCs w:val="16"/>
              </w:rPr>
            </w:pPr>
            <w:r>
              <w:rPr>
                <w:sz w:val="18"/>
                <w:szCs w:val="16"/>
              </w:rPr>
              <w:t>Coaching meetings to review FOI</w:t>
            </w:r>
            <w:r w:rsidR="006C3AAB">
              <w:rPr>
                <w:sz w:val="18"/>
                <w:szCs w:val="16"/>
              </w:rPr>
              <w:t>(</w:t>
            </w:r>
            <w:r>
              <w:rPr>
                <w:sz w:val="18"/>
                <w:szCs w:val="16"/>
              </w:rPr>
              <w:t>s</w:t>
            </w:r>
            <w:r w:rsidR="006C3AAB">
              <w:rPr>
                <w:sz w:val="18"/>
                <w:szCs w:val="16"/>
              </w:rPr>
              <w:t>)</w:t>
            </w:r>
            <w:r>
              <w:rPr>
                <w:sz w:val="18"/>
                <w:szCs w:val="16"/>
              </w:rPr>
              <w:t xml:space="preserve"> for relevant subject</w:t>
            </w:r>
            <w:r w:rsidR="006C3AAB">
              <w:rPr>
                <w:sz w:val="18"/>
                <w:szCs w:val="16"/>
              </w:rPr>
              <w:t>(s)</w:t>
            </w:r>
          </w:p>
        </w:tc>
        <w:tc>
          <w:tcPr>
            <w:tcW w:w="940" w:type="pct"/>
          </w:tcPr>
          <w:p w:rsidR="00263CA5" w:rsidRPr="002F7288" w:rsidRDefault="00C67D3B" w:rsidP="002F5E65">
            <w:pPr>
              <w:pStyle w:val="ListParagraph"/>
              <w:numPr>
                <w:ilvl w:val="0"/>
                <w:numId w:val="3"/>
              </w:numPr>
              <w:spacing w:before="100" w:beforeAutospacing="1" w:after="100" w:afterAutospacing="1"/>
              <w:rPr>
                <w:sz w:val="18"/>
                <w:szCs w:val="16"/>
              </w:rPr>
            </w:pPr>
            <w:r>
              <w:rPr>
                <w:sz w:val="18"/>
                <w:szCs w:val="16"/>
              </w:rPr>
              <w:t>Co-observe with TIR Coordinator</w:t>
            </w:r>
            <w:r w:rsidR="006C3AAB">
              <w:rPr>
                <w:sz w:val="18"/>
                <w:szCs w:val="16"/>
              </w:rPr>
              <w:t xml:space="preserve"> </w:t>
            </w:r>
            <w:r>
              <w:rPr>
                <w:sz w:val="18"/>
                <w:szCs w:val="16"/>
              </w:rPr>
              <w:t>at least once</w:t>
            </w:r>
            <w:r w:rsidR="006C3AAB">
              <w:rPr>
                <w:sz w:val="18"/>
                <w:szCs w:val="16"/>
              </w:rPr>
              <w:t xml:space="preserve"> in the month</w:t>
            </w:r>
          </w:p>
        </w:tc>
        <w:tc>
          <w:tcPr>
            <w:tcW w:w="1152" w:type="pct"/>
          </w:tcPr>
          <w:p w:rsidR="00263CA5" w:rsidRDefault="00263CA5" w:rsidP="002F5E65">
            <w:pPr>
              <w:pStyle w:val="ListParagraph"/>
              <w:numPr>
                <w:ilvl w:val="0"/>
                <w:numId w:val="3"/>
              </w:numPr>
              <w:spacing w:before="100" w:beforeAutospacing="1" w:after="100" w:afterAutospacing="1"/>
              <w:rPr>
                <w:sz w:val="18"/>
                <w:szCs w:val="16"/>
              </w:rPr>
            </w:pPr>
            <w:r>
              <w:rPr>
                <w:sz w:val="18"/>
                <w:szCs w:val="16"/>
              </w:rPr>
              <w:t>Two check-ins with TIR cohort</w:t>
            </w:r>
          </w:p>
          <w:p w:rsidR="0009285C" w:rsidRPr="002F7288" w:rsidRDefault="0018431A" w:rsidP="002F5E65">
            <w:pPr>
              <w:pStyle w:val="ListParagraph"/>
              <w:numPr>
                <w:ilvl w:val="0"/>
                <w:numId w:val="3"/>
              </w:numPr>
              <w:spacing w:before="100" w:beforeAutospacing="1" w:after="100" w:afterAutospacing="1"/>
              <w:rPr>
                <w:sz w:val="18"/>
                <w:szCs w:val="16"/>
              </w:rPr>
            </w:pPr>
            <w:r>
              <w:rPr>
                <w:sz w:val="18"/>
                <w:szCs w:val="16"/>
              </w:rPr>
              <w:t>RA practice with observation and feedback protocol (via GLC meetings)</w:t>
            </w:r>
          </w:p>
        </w:tc>
      </w:tr>
      <w:tr w:rsidR="00263CA5" w:rsidRPr="009E6B9B" w:rsidTr="00877E8C">
        <w:trPr>
          <w:cantSplit/>
          <w:trHeight w:val="1134"/>
        </w:trPr>
        <w:tc>
          <w:tcPr>
            <w:tcW w:w="300" w:type="pct"/>
            <w:shd w:val="clear" w:color="auto" w:fill="B8CCE4" w:themeFill="accent1" w:themeFillTint="66"/>
            <w:textDirection w:val="btLr"/>
            <w:vAlign w:val="center"/>
          </w:tcPr>
          <w:p w:rsidR="00263CA5" w:rsidRPr="00BC3FA3" w:rsidRDefault="00263CA5" w:rsidP="0066566B">
            <w:pPr>
              <w:spacing w:before="100" w:beforeAutospacing="1" w:after="100" w:afterAutospacing="1"/>
              <w:ind w:left="113" w:right="113"/>
              <w:jc w:val="center"/>
              <w:rPr>
                <w:b/>
              </w:rPr>
            </w:pPr>
            <w:r w:rsidRPr="00BC3FA3">
              <w:rPr>
                <w:b/>
              </w:rPr>
              <w:t>October</w:t>
            </w:r>
          </w:p>
        </w:tc>
        <w:tc>
          <w:tcPr>
            <w:tcW w:w="1546" w:type="pct"/>
            <w:shd w:val="clear" w:color="auto" w:fill="auto"/>
          </w:tcPr>
          <w:p w:rsidR="00263CA5" w:rsidRPr="002F7288" w:rsidRDefault="0009285C" w:rsidP="002F5E65">
            <w:pPr>
              <w:pStyle w:val="ListParagraph"/>
              <w:numPr>
                <w:ilvl w:val="0"/>
                <w:numId w:val="4"/>
              </w:numPr>
              <w:spacing w:before="100" w:beforeAutospacing="1" w:after="100" w:afterAutospacing="1"/>
              <w:rPr>
                <w:sz w:val="18"/>
                <w:szCs w:val="16"/>
              </w:rPr>
            </w:pPr>
            <w:r>
              <w:rPr>
                <w:sz w:val="18"/>
                <w:szCs w:val="16"/>
              </w:rPr>
              <w:t>Lead small-group instruction; support during independent practice with specific small group</w:t>
            </w:r>
          </w:p>
          <w:p w:rsidR="00263CA5" w:rsidRPr="002F7288" w:rsidRDefault="00263CA5" w:rsidP="002F5E65">
            <w:pPr>
              <w:pStyle w:val="ListParagraph"/>
              <w:numPr>
                <w:ilvl w:val="0"/>
                <w:numId w:val="4"/>
              </w:numPr>
              <w:spacing w:before="100" w:beforeAutospacing="1" w:after="100" w:afterAutospacing="1"/>
              <w:rPr>
                <w:sz w:val="18"/>
                <w:szCs w:val="16"/>
              </w:rPr>
            </w:pPr>
            <w:r w:rsidRPr="002F7288">
              <w:rPr>
                <w:sz w:val="18"/>
                <w:szCs w:val="16"/>
              </w:rPr>
              <w:t>Teach opening procedures such as threshold, do-now and oral drill twice per week for a total of about 50 minutes of teaching time during month.</w:t>
            </w:r>
          </w:p>
          <w:p w:rsidR="00263CA5" w:rsidRDefault="00263CA5" w:rsidP="002F5E65">
            <w:pPr>
              <w:pStyle w:val="ListParagraph"/>
              <w:numPr>
                <w:ilvl w:val="0"/>
                <w:numId w:val="4"/>
              </w:numPr>
              <w:spacing w:before="100" w:beforeAutospacing="1" w:after="100" w:afterAutospacing="1"/>
              <w:rPr>
                <w:sz w:val="18"/>
                <w:szCs w:val="16"/>
              </w:rPr>
            </w:pPr>
            <w:r w:rsidRPr="002F7288">
              <w:rPr>
                <w:sz w:val="18"/>
                <w:szCs w:val="16"/>
              </w:rPr>
              <w:t>Grade routine assignments such as do-</w:t>
            </w:r>
            <w:proofErr w:type="spellStart"/>
            <w:r w:rsidRPr="002F7288">
              <w:rPr>
                <w:sz w:val="18"/>
                <w:szCs w:val="16"/>
              </w:rPr>
              <w:t>nows</w:t>
            </w:r>
            <w:proofErr w:type="spellEnd"/>
            <w:r w:rsidRPr="002F7288">
              <w:rPr>
                <w:sz w:val="18"/>
                <w:szCs w:val="16"/>
              </w:rPr>
              <w:t xml:space="preserve">, exit tickets, homework and, in consultation with </w:t>
            </w:r>
            <w:r>
              <w:rPr>
                <w:sz w:val="18"/>
                <w:szCs w:val="16"/>
              </w:rPr>
              <w:t>RA</w:t>
            </w:r>
            <w:r w:rsidRPr="002F7288">
              <w:rPr>
                <w:sz w:val="18"/>
                <w:szCs w:val="16"/>
              </w:rPr>
              <w:t>, more high-stakes assessments.</w:t>
            </w:r>
            <w:r w:rsidR="0009285C">
              <w:rPr>
                <w:sz w:val="18"/>
                <w:szCs w:val="16"/>
              </w:rPr>
              <w:t xml:space="preserve"> Enter data into relevant tracking system.</w:t>
            </w:r>
          </w:p>
          <w:p w:rsidR="00263CA5" w:rsidRPr="002F7288" w:rsidRDefault="00263CA5" w:rsidP="002F5E65">
            <w:pPr>
              <w:pStyle w:val="ListParagraph"/>
              <w:numPr>
                <w:ilvl w:val="0"/>
                <w:numId w:val="4"/>
              </w:numPr>
              <w:spacing w:before="100" w:beforeAutospacing="1" w:after="100" w:afterAutospacing="1"/>
              <w:rPr>
                <w:sz w:val="18"/>
                <w:szCs w:val="16"/>
              </w:rPr>
            </w:pPr>
            <w:r w:rsidRPr="00BF621E">
              <w:rPr>
                <w:color w:val="4F81BD" w:themeColor="accent1"/>
                <w:sz w:val="18"/>
                <w:szCs w:val="16"/>
              </w:rPr>
              <w:t>Manage students as a substitute teacher, during arrival and dismissal, and during cooperative play, lunch and hall transitions.</w:t>
            </w:r>
          </w:p>
        </w:tc>
        <w:tc>
          <w:tcPr>
            <w:tcW w:w="1063" w:type="pct"/>
          </w:tcPr>
          <w:p w:rsidR="00263CA5" w:rsidRDefault="0009285C" w:rsidP="002F5E65">
            <w:pPr>
              <w:pStyle w:val="ListParagraph"/>
              <w:numPr>
                <w:ilvl w:val="0"/>
                <w:numId w:val="4"/>
              </w:numPr>
              <w:spacing w:before="100" w:beforeAutospacing="1" w:after="100" w:afterAutospacing="1"/>
              <w:rPr>
                <w:sz w:val="18"/>
                <w:szCs w:val="16"/>
              </w:rPr>
            </w:pPr>
            <w:r>
              <w:rPr>
                <w:sz w:val="18"/>
                <w:szCs w:val="16"/>
              </w:rPr>
              <w:t xml:space="preserve">Train/coach TIR on specific needs of scholars to pull during IP, and instructional strategies to use with them. </w:t>
            </w:r>
          </w:p>
          <w:p w:rsidR="0066566B" w:rsidRDefault="0066566B" w:rsidP="002F5E65">
            <w:pPr>
              <w:pStyle w:val="ListParagraph"/>
              <w:numPr>
                <w:ilvl w:val="0"/>
                <w:numId w:val="4"/>
              </w:numPr>
              <w:spacing w:before="100" w:beforeAutospacing="1" w:after="100" w:afterAutospacing="1"/>
              <w:rPr>
                <w:sz w:val="18"/>
                <w:szCs w:val="16"/>
              </w:rPr>
            </w:pPr>
            <w:r>
              <w:rPr>
                <w:sz w:val="18"/>
                <w:szCs w:val="16"/>
              </w:rPr>
              <w:t>Check in with TIR on effectiveness of support during independent practice/small group instruction</w:t>
            </w:r>
          </w:p>
          <w:p w:rsidR="0009285C" w:rsidRDefault="0009285C" w:rsidP="002F5E65">
            <w:pPr>
              <w:pStyle w:val="ListParagraph"/>
              <w:numPr>
                <w:ilvl w:val="0"/>
                <w:numId w:val="4"/>
              </w:numPr>
              <w:spacing w:before="100" w:beforeAutospacing="1" w:after="100" w:afterAutospacing="1"/>
              <w:rPr>
                <w:sz w:val="18"/>
                <w:szCs w:val="16"/>
              </w:rPr>
            </w:pPr>
            <w:r>
              <w:rPr>
                <w:sz w:val="18"/>
                <w:szCs w:val="16"/>
              </w:rPr>
              <w:t>Model opening proc</w:t>
            </w:r>
            <w:r w:rsidR="00243FD2">
              <w:rPr>
                <w:sz w:val="18"/>
                <w:szCs w:val="16"/>
              </w:rPr>
              <w:t xml:space="preserve">edures (threshold and do-now) for first part of the week; TIR to take over for second part of the week (with quick debrief afterwards). </w:t>
            </w:r>
          </w:p>
          <w:p w:rsidR="0066566B" w:rsidRDefault="0066566B" w:rsidP="002F5E65">
            <w:pPr>
              <w:pStyle w:val="ListParagraph"/>
              <w:numPr>
                <w:ilvl w:val="0"/>
                <w:numId w:val="4"/>
              </w:numPr>
              <w:spacing w:before="100" w:beforeAutospacing="1" w:after="100" w:afterAutospacing="1"/>
              <w:rPr>
                <w:sz w:val="18"/>
                <w:szCs w:val="16"/>
              </w:rPr>
            </w:pPr>
            <w:r>
              <w:rPr>
                <w:sz w:val="18"/>
                <w:szCs w:val="16"/>
              </w:rPr>
              <w:t>Observe and coach TIR during opening procedures</w:t>
            </w:r>
          </w:p>
          <w:p w:rsidR="0066566B" w:rsidRPr="002F7288" w:rsidRDefault="0066566B" w:rsidP="002F5E65">
            <w:pPr>
              <w:pStyle w:val="ListParagraph"/>
              <w:numPr>
                <w:ilvl w:val="0"/>
                <w:numId w:val="4"/>
              </w:numPr>
              <w:spacing w:before="100" w:beforeAutospacing="1" w:after="100" w:afterAutospacing="1"/>
              <w:rPr>
                <w:sz w:val="18"/>
                <w:szCs w:val="16"/>
              </w:rPr>
            </w:pPr>
            <w:r>
              <w:rPr>
                <w:sz w:val="18"/>
                <w:szCs w:val="16"/>
              </w:rPr>
              <w:t>Check in with TIR on data entry</w:t>
            </w:r>
          </w:p>
        </w:tc>
        <w:tc>
          <w:tcPr>
            <w:tcW w:w="940" w:type="pct"/>
          </w:tcPr>
          <w:p w:rsidR="00263CA5" w:rsidRPr="002F7288" w:rsidRDefault="006C3AAB" w:rsidP="002F5E65">
            <w:pPr>
              <w:pStyle w:val="ListParagraph"/>
              <w:numPr>
                <w:ilvl w:val="0"/>
                <w:numId w:val="4"/>
              </w:numPr>
              <w:spacing w:before="100" w:beforeAutospacing="1" w:after="100" w:afterAutospacing="1"/>
              <w:rPr>
                <w:sz w:val="18"/>
                <w:szCs w:val="16"/>
              </w:rPr>
            </w:pPr>
            <w:r>
              <w:rPr>
                <w:sz w:val="18"/>
                <w:szCs w:val="16"/>
              </w:rPr>
              <w:t>Co-observe with TIR Coordinator at least once in the month</w:t>
            </w:r>
          </w:p>
        </w:tc>
        <w:tc>
          <w:tcPr>
            <w:tcW w:w="1152" w:type="pct"/>
          </w:tcPr>
          <w:p w:rsidR="00263CA5" w:rsidRDefault="00C67D3B" w:rsidP="002F5E65">
            <w:pPr>
              <w:pStyle w:val="ListParagraph"/>
              <w:numPr>
                <w:ilvl w:val="0"/>
                <w:numId w:val="4"/>
              </w:numPr>
              <w:spacing w:before="100" w:beforeAutospacing="1" w:after="100" w:afterAutospacing="1"/>
              <w:rPr>
                <w:sz w:val="18"/>
                <w:szCs w:val="16"/>
              </w:rPr>
            </w:pPr>
            <w:r>
              <w:rPr>
                <w:sz w:val="18"/>
                <w:szCs w:val="16"/>
              </w:rPr>
              <w:t>Co-observe TIR with Dean at least once</w:t>
            </w:r>
          </w:p>
          <w:p w:rsidR="0018431A" w:rsidRPr="002F7288" w:rsidRDefault="0018431A" w:rsidP="002F5E65">
            <w:pPr>
              <w:pStyle w:val="ListParagraph"/>
              <w:numPr>
                <w:ilvl w:val="0"/>
                <w:numId w:val="4"/>
              </w:numPr>
              <w:spacing w:before="100" w:beforeAutospacing="1" w:after="100" w:afterAutospacing="1"/>
              <w:rPr>
                <w:sz w:val="18"/>
                <w:szCs w:val="16"/>
              </w:rPr>
            </w:pPr>
            <w:r>
              <w:rPr>
                <w:sz w:val="18"/>
                <w:szCs w:val="16"/>
              </w:rPr>
              <w:t>RA practice with observation and feedback protocol (via GLC meetings)</w:t>
            </w:r>
          </w:p>
        </w:tc>
      </w:tr>
      <w:tr w:rsidR="00263CA5" w:rsidRPr="009E6B9B" w:rsidTr="00877E8C">
        <w:trPr>
          <w:cantSplit/>
          <w:trHeight w:val="1134"/>
        </w:trPr>
        <w:tc>
          <w:tcPr>
            <w:tcW w:w="300" w:type="pct"/>
            <w:shd w:val="clear" w:color="auto" w:fill="B8CCE4" w:themeFill="accent1" w:themeFillTint="66"/>
            <w:textDirection w:val="btLr"/>
            <w:vAlign w:val="center"/>
          </w:tcPr>
          <w:p w:rsidR="00263CA5" w:rsidRPr="00BC3FA3" w:rsidRDefault="00263CA5" w:rsidP="0066566B">
            <w:pPr>
              <w:spacing w:before="100" w:beforeAutospacing="1" w:after="100" w:afterAutospacing="1"/>
              <w:ind w:left="113" w:right="113"/>
              <w:jc w:val="center"/>
              <w:rPr>
                <w:b/>
              </w:rPr>
            </w:pPr>
            <w:r w:rsidRPr="00BC3FA3">
              <w:rPr>
                <w:b/>
              </w:rPr>
              <w:lastRenderedPageBreak/>
              <w:t>November</w:t>
            </w:r>
          </w:p>
        </w:tc>
        <w:tc>
          <w:tcPr>
            <w:tcW w:w="1546" w:type="pct"/>
            <w:shd w:val="clear" w:color="auto" w:fill="auto"/>
          </w:tcPr>
          <w:p w:rsidR="00243FD2" w:rsidRPr="002F7288" w:rsidRDefault="00243FD2" w:rsidP="002F5E65">
            <w:pPr>
              <w:pStyle w:val="ListParagraph"/>
              <w:numPr>
                <w:ilvl w:val="0"/>
                <w:numId w:val="5"/>
              </w:numPr>
              <w:spacing w:before="100" w:beforeAutospacing="1" w:after="100" w:afterAutospacing="1"/>
              <w:rPr>
                <w:sz w:val="18"/>
                <w:szCs w:val="16"/>
              </w:rPr>
            </w:pPr>
            <w:r>
              <w:rPr>
                <w:sz w:val="18"/>
                <w:szCs w:val="16"/>
              </w:rPr>
              <w:t>Lead small-group instruction; support during independent practice with specific small group</w:t>
            </w:r>
          </w:p>
          <w:p w:rsidR="00263CA5" w:rsidRPr="002F7288" w:rsidRDefault="00263CA5" w:rsidP="002F5E65">
            <w:pPr>
              <w:pStyle w:val="ListParagraph"/>
              <w:numPr>
                <w:ilvl w:val="0"/>
                <w:numId w:val="5"/>
              </w:numPr>
              <w:spacing w:before="100" w:beforeAutospacing="1" w:after="100" w:afterAutospacing="1"/>
              <w:rPr>
                <w:sz w:val="18"/>
                <w:szCs w:val="16"/>
              </w:rPr>
            </w:pPr>
            <w:r w:rsidRPr="002F7288">
              <w:rPr>
                <w:sz w:val="18"/>
                <w:szCs w:val="16"/>
              </w:rPr>
              <w:t xml:space="preserve">Teach </w:t>
            </w:r>
            <w:r>
              <w:rPr>
                <w:sz w:val="18"/>
                <w:szCs w:val="16"/>
              </w:rPr>
              <w:t>RA’s</w:t>
            </w:r>
            <w:r w:rsidRPr="002F7288">
              <w:rPr>
                <w:sz w:val="18"/>
                <w:szCs w:val="16"/>
              </w:rPr>
              <w:t xml:space="preserve"> opening procedures five times, for a total of about 50 minutes of teaching time during month.</w:t>
            </w:r>
          </w:p>
          <w:p w:rsidR="00263CA5" w:rsidRDefault="00263CA5" w:rsidP="002F5E65">
            <w:pPr>
              <w:pStyle w:val="ListParagraph"/>
              <w:numPr>
                <w:ilvl w:val="0"/>
                <w:numId w:val="5"/>
              </w:numPr>
              <w:spacing w:before="100" w:beforeAutospacing="1" w:after="100" w:afterAutospacing="1"/>
              <w:rPr>
                <w:sz w:val="18"/>
                <w:szCs w:val="16"/>
              </w:rPr>
            </w:pPr>
            <w:r w:rsidRPr="002F7288">
              <w:rPr>
                <w:sz w:val="18"/>
                <w:szCs w:val="16"/>
              </w:rPr>
              <w:t xml:space="preserve">Teach </w:t>
            </w:r>
            <w:r>
              <w:rPr>
                <w:sz w:val="18"/>
                <w:szCs w:val="16"/>
              </w:rPr>
              <w:t>RA’s</w:t>
            </w:r>
            <w:r w:rsidRPr="002F7288">
              <w:rPr>
                <w:sz w:val="18"/>
                <w:szCs w:val="16"/>
              </w:rPr>
              <w:t xml:space="preserve"> introduction to new material at least five times, for a total of about 75 minutes of teaching time during month.</w:t>
            </w:r>
          </w:p>
          <w:p w:rsidR="00263CA5" w:rsidRPr="002F7288" w:rsidRDefault="00263CA5" w:rsidP="002F5E65">
            <w:pPr>
              <w:pStyle w:val="ListParagraph"/>
              <w:numPr>
                <w:ilvl w:val="0"/>
                <w:numId w:val="5"/>
              </w:numPr>
              <w:spacing w:before="100" w:beforeAutospacing="1" w:after="100" w:afterAutospacing="1"/>
              <w:rPr>
                <w:sz w:val="18"/>
                <w:szCs w:val="16"/>
              </w:rPr>
            </w:pPr>
            <w:r w:rsidRPr="00BF621E">
              <w:rPr>
                <w:color w:val="4F81BD" w:themeColor="accent1"/>
                <w:sz w:val="18"/>
                <w:szCs w:val="16"/>
              </w:rPr>
              <w:t>Observe and participate in family conferences.</w:t>
            </w:r>
          </w:p>
        </w:tc>
        <w:tc>
          <w:tcPr>
            <w:tcW w:w="1063" w:type="pct"/>
          </w:tcPr>
          <w:p w:rsidR="00243FD2" w:rsidRDefault="00243FD2" w:rsidP="002F5E65">
            <w:pPr>
              <w:pStyle w:val="ListParagraph"/>
              <w:numPr>
                <w:ilvl w:val="0"/>
                <w:numId w:val="5"/>
              </w:numPr>
              <w:spacing w:before="100" w:beforeAutospacing="1" w:after="100" w:afterAutospacing="1" w:line="276" w:lineRule="auto"/>
              <w:rPr>
                <w:sz w:val="18"/>
                <w:szCs w:val="16"/>
              </w:rPr>
            </w:pPr>
            <w:r>
              <w:rPr>
                <w:sz w:val="18"/>
                <w:szCs w:val="16"/>
              </w:rPr>
              <w:t xml:space="preserve">Review FOI of </w:t>
            </w:r>
            <w:r w:rsidR="0066566B">
              <w:rPr>
                <w:sz w:val="18"/>
                <w:szCs w:val="16"/>
              </w:rPr>
              <w:t>INM with TIR</w:t>
            </w:r>
          </w:p>
          <w:p w:rsidR="0066566B" w:rsidRDefault="0066566B" w:rsidP="002F5E65">
            <w:pPr>
              <w:pStyle w:val="ListParagraph"/>
              <w:numPr>
                <w:ilvl w:val="0"/>
                <w:numId w:val="5"/>
              </w:numPr>
              <w:spacing w:before="100" w:beforeAutospacing="1" w:after="100" w:afterAutospacing="1"/>
              <w:rPr>
                <w:sz w:val="18"/>
                <w:szCs w:val="16"/>
              </w:rPr>
            </w:pPr>
            <w:r>
              <w:rPr>
                <w:sz w:val="18"/>
                <w:szCs w:val="16"/>
              </w:rPr>
              <w:t>Check in with TIR on effectiveness of support during independent practice/small group instruction</w:t>
            </w:r>
          </w:p>
          <w:p w:rsidR="00263CA5" w:rsidRDefault="00243FD2" w:rsidP="002F5E65">
            <w:pPr>
              <w:pStyle w:val="ListParagraph"/>
              <w:numPr>
                <w:ilvl w:val="0"/>
                <w:numId w:val="5"/>
              </w:numPr>
              <w:spacing w:before="100" w:beforeAutospacing="1" w:after="100" w:afterAutospacing="1" w:line="276" w:lineRule="auto"/>
              <w:rPr>
                <w:sz w:val="18"/>
                <w:szCs w:val="16"/>
              </w:rPr>
            </w:pPr>
            <w:r>
              <w:rPr>
                <w:sz w:val="18"/>
                <w:szCs w:val="16"/>
              </w:rPr>
              <w:t>Mo</w:t>
            </w:r>
            <w:r w:rsidR="00B272A3">
              <w:rPr>
                <w:sz w:val="18"/>
                <w:szCs w:val="16"/>
              </w:rPr>
              <w:t>del opening procedures for core subject</w:t>
            </w:r>
            <w:r w:rsidR="0066566B">
              <w:rPr>
                <w:sz w:val="18"/>
                <w:szCs w:val="16"/>
              </w:rPr>
              <w:t xml:space="preserve"> area for RA; observe and coach TIR</w:t>
            </w:r>
            <w:r w:rsidR="00B272A3">
              <w:rPr>
                <w:sz w:val="18"/>
                <w:szCs w:val="16"/>
              </w:rPr>
              <w:t xml:space="preserve"> during opening procedures at least 5 times in the month. </w:t>
            </w:r>
          </w:p>
          <w:p w:rsidR="00B272A3" w:rsidRPr="00B64299" w:rsidRDefault="00B272A3" w:rsidP="002F5E65">
            <w:pPr>
              <w:pStyle w:val="ListParagraph"/>
              <w:numPr>
                <w:ilvl w:val="0"/>
                <w:numId w:val="5"/>
              </w:numPr>
              <w:spacing w:before="100" w:beforeAutospacing="1" w:after="100" w:afterAutospacing="1" w:line="276" w:lineRule="auto"/>
              <w:rPr>
                <w:sz w:val="18"/>
                <w:szCs w:val="16"/>
              </w:rPr>
            </w:pPr>
            <w:r>
              <w:rPr>
                <w:sz w:val="18"/>
                <w:szCs w:val="16"/>
              </w:rPr>
              <w:t xml:space="preserve">Rehearse introduction to new material 5 times during the month with TIR, before they execute the next day. </w:t>
            </w:r>
            <w:r w:rsidR="0066566B">
              <w:rPr>
                <w:sz w:val="18"/>
                <w:szCs w:val="16"/>
              </w:rPr>
              <w:t xml:space="preserve">Observe and coach TIR during intro to new material. </w:t>
            </w:r>
          </w:p>
        </w:tc>
        <w:tc>
          <w:tcPr>
            <w:tcW w:w="940" w:type="pct"/>
          </w:tcPr>
          <w:p w:rsidR="00263CA5" w:rsidRPr="002F7288" w:rsidRDefault="006C3AAB" w:rsidP="002F5E65">
            <w:pPr>
              <w:pStyle w:val="ListParagraph"/>
              <w:numPr>
                <w:ilvl w:val="0"/>
                <w:numId w:val="5"/>
              </w:numPr>
              <w:spacing w:before="100" w:beforeAutospacing="1" w:after="100" w:afterAutospacing="1"/>
              <w:rPr>
                <w:sz w:val="18"/>
                <w:szCs w:val="16"/>
              </w:rPr>
            </w:pPr>
            <w:r>
              <w:rPr>
                <w:sz w:val="18"/>
                <w:szCs w:val="16"/>
              </w:rPr>
              <w:t>Co-observe with TIR Coordinator at least once in the month</w:t>
            </w:r>
          </w:p>
        </w:tc>
        <w:tc>
          <w:tcPr>
            <w:tcW w:w="1152" w:type="pct"/>
          </w:tcPr>
          <w:p w:rsidR="00263CA5" w:rsidRDefault="00C67D3B" w:rsidP="002F5E65">
            <w:pPr>
              <w:pStyle w:val="ListParagraph"/>
              <w:numPr>
                <w:ilvl w:val="0"/>
                <w:numId w:val="5"/>
              </w:numPr>
              <w:spacing w:before="100" w:beforeAutospacing="1" w:after="100" w:afterAutospacing="1"/>
              <w:rPr>
                <w:sz w:val="18"/>
                <w:szCs w:val="16"/>
              </w:rPr>
            </w:pPr>
            <w:r>
              <w:rPr>
                <w:sz w:val="18"/>
                <w:szCs w:val="16"/>
              </w:rPr>
              <w:t>Co-observe TIR with Dean at least once</w:t>
            </w:r>
          </w:p>
          <w:p w:rsidR="0018431A" w:rsidRPr="002F7288" w:rsidRDefault="0018431A" w:rsidP="002F5E65">
            <w:pPr>
              <w:pStyle w:val="ListParagraph"/>
              <w:numPr>
                <w:ilvl w:val="0"/>
                <w:numId w:val="5"/>
              </w:numPr>
              <w:spacing w:before="100" w:beforeAutospacing="1" w:after="100" w:afterAutospacing="1"/>
              <w:rPr>
                <w:sz w:val="18"/>
                <w:szCs w:val="16"/>
              </w:rPr>
            </w:pPr>
            <w:r>
              <w:rPr>
                <w:sz w:val="18"/>
                <w:szCs w:val="16"/>
              </w:rPr>
              <w:t>RA practice with observation and feedback protocol (via GLC meetings)</w:t>
            </w:r>
          </w:p>
        </w:tc>
      </w:tr>
      <w:tr w:rsidR="00263CA5" w:rsidRPr="009E6B9B" w:rsidTr="00877E8C">
        <w:trPr>
          <w:cantSplit/>
          <w:trHeight w:val="1134"/>
        </w:trPr>
        <w:tc>
          <w:tcPr>
            <w:tcW w:w="300" w:type="pct"/>
            <w:shd w:val="clear" w:color="auto" w:fill="B8CCE4" w:themeFill="accent1" w:themeFillTint="66"/>
            <w:textDirection w:val="btLr"/>
            <w:vAlign w:val="center"/>
          </w:tcPr>
          <w:p w:rsidR="00263CA5" w:rsidRPr="00BC3FA3" w:rsidRDefault="00263CA5" w:rsidP="0066566B">
            <w:pPr>
              <w:spacing w:before="100" w:beforeAutospacing="1" w:after="100" w:afterAutospacing="1"/>
              <w:ind w:left="113" w:right="113"/>
              <w:jc w:val="center"/>
              <w:rPr>
                <w:b/>
              </w:rPr>
            </w:pPr>
            <w:r>
              <w:rPr>
                <w:b/>
              </w:rPr>
              <w:t>December/January</w:t>
            </w:r>
          </w:p>
        </w:tc>
        <w:tc>
          <w:tcPr>
            <w:tcW w:w="1546" w:type="pct"/>
            <w:shd w:val="clear" w:color="auto" w:fill="auto"/>
          </w:tcPr>
          <w:p w:rsidR="00B272A3" w:rsidRPr="002F7288" w:rsidRDefault="00B272A3" w:rsidP="002F5E65">
            <w:pPr>
              <w:pStyle w:val="ListParagraph"/>
              <w:numPr>
                <w:ilvl w:val="0"/>
                <w:numId w:val="6"/>
              </w:numPr>
              <w:spacing w:before="100" w:beforeAutospacing="1" w:after="100" w:afterAutospacing="1"/>
              <w:rPr>
                <w:sz w:val="18"/>
                <w:szCs w:val="16"/>
              </w:rPr>
            </w:pPr>
            <w:r>
              <w:rPr>
                <w:sz w:val="18"/>
                <w:szCs w:val="16"/>
              </w:rPr>
              <w:t>Lead small-group instruction; support during independent practice with specific small group</w:t>
            </w:r>
          </w:p>
          <w:p w:rsidR="00263CA5" w:rsidRPr="002F7288" w:rsidRDefault="00263CA5" w:rsidP="002F5E65">
            <w:pPr>
              <w:pStyle w:val="ListParagraph"/>
              <w:numPr>
                <w:ilvl w:val="0"/>
                <w:numId w:val="6"/>
              </w:numPr>
              <w:spacing w:before="100" w:beforeAutospacing="1" w:after="100" w:afterAutospacing="1"/>
              <w:rPr>
                <w:i/>
                <w:sz w:val="18"/>
                <w:szCs w:val="16"/>
              </w:rPr>
            </w:pPr>
            <w:r w:rsidRPr="002F7288">
              <w:rPr>
                <w:sz w:val="18"/>
                <w:szCs w:val="16"/>
              </w:rPr>
              <w:t>Teach resident advisor’s class opening and introduction to new material at least five times, specifically to apply engagement strategies, for a total of about 100 minutes of teaching time during month.</w:t>
            </w:r>
          </w:p>
        </w:tc>
        <w:tc>
          <w:tcPr>
            <w:tcW w:w="1063" w:type="pct"/>
          </w:tcPr>
          <w:p w:rsidR="0066566B" w:rsidRDefault="0066566B" w:rsidP="002F5E65">
            <w:pPr>
              <w:pStyle w:val="ListParagraph"/>
              <w:numPr>
                <w:ilvl w:val="0"/>
                <w:numId w:val="6"/>
              </w:numPr>
              <w:spacing w:before="100" w:beforeAutospacing="1" w:after="100" w:afterAutospacing="1"/>
              <w:rPr>
                <w:sz w:val="18"/>
                <w:szCs w:val="16"/>
              </w:rPr>
            </w:pPr>
            <w:r>
              <w:rPr>
                <w:sz w:val="18"/>
                <w:szCs w:val="16"/>
              </w:rPr>
              <w:t>Check in with TIR on effectiveness of support during independent practice/small group instruction</w:t>
            </w:r>
          </w:p>
          <w:p w:rsidR="0066566B" w:rsidRDefault="0066566B" w:rsidP="002F5E65">
            <w:pPr>
              <w:pStyle w:val="ListParagraph"/>
              <w:numPr>
                <w:ilvl w:val="0"/>
                <w:numId w:val="6"/>
              </w:numPr>
              <w:spacing w:before="100" w:beforeAutospacing="1" w:after="100" w:afterAutospacing="1"/>
              <w:rPr>
                <w:sz w:val="18"/>
                <w:szCs w:val="16"/>
              </w:rPr>
            </w:pPr>
            <w:r>
              <w:rPr>
                <w:sz w:val="18"/>
                <w:szCs w:val="16"/>
              </w:rPr>
              <w:t>Model pre-identified engagement strategies for TIR</w:t>
            </w:r>
          </w:p>
          <w:p w:rsidR="00263CA5" w:rsidRDefault="00B272A3" w:rsidP="002F5E65">
            <w:pPr>
              <w:pStyle w:val="ListParagraph"/>
              <w:numPr>
                <w:ilvl w:val="0"/>
                <w:numId w:val="6"/>
              </w:numPr>
              <w:spacing w:before="100" w:beforeAutospacing="1" w:after="100" w:afterAutospacing="1"/>
              <w:rPr>
                <w:sz w:val="18"/>
                <w:szCs w:val="16"/>
              </w:rPr>
            </w:pPr>
            <w:r w:rsidRPr="00B272A3">
              <w:rPr>
                <w:sz w:val="18"/>
                <w:szCs w:val="16"/>
              </w:rPr>
              <w:t xml:space="preserve">Rehearse </w:t>
            </w:r>
            <w:r w:rsidR="0066566B">
              <w:rPr>
                <w:sz w:val="18"/>
                <w:szCs w:val="16"/>
              </w:rPr>
              <w:t xml:space="preserve">engagement strategies with TIR, to prepare for application during INM. </w:t>
            </w:r>
          </w:p>
          <w:p w:rsidR="0066566B" w:rsidRPr="00B272A3" w:rsidRDefault="0066566B" w:rsidP="002F5E65">
            <w:pPr>
              <w:pStyle w:val="ListParagraph"/>
              <w:numPr>
                <w:ilvl w:val="0"/>
                <w:numId w:val="6"/>
              </w:numPr>
              <w:spacing w:before="100" w:beforeAutospacing="1" w:after="100" w:afterAutospacing="1"/>
              <w:rPr>
                <w:sz w:val="18"/>
                <w:szCs w:val="16"/>
              </w:rPr>
            </w:pPr>
            <w:r>
              <w:rPr>
                <w:sz w:val="18"/>
                <w:szCs w:val="16"/>
              </w:rPr>
              <w:t>Observe and coach TIR during INM at least 5 times</w:t>
            </w:r>
          </w:p>
        </w:tc>
        <w:tc>
          <w:tcPr>
            <w:tcW w:w="940" w:type="pct"/>
          </w:tcPr>
          <w:p w:rsidR="00263CA5" w:rsidRPr="002F7288" w:rsidRDefault="006C3AAB" w:rsidP="002F5E65">
            <w:pPr>
              <w:pStyle w:val="ListParagraph"/>
              <w:numPr>
                <w:ilvl w:val="0"/>
                <w:numId w:val="6"/>
              </w:numPr>
              <w:spacing w:before="100" w:beforeAutospacing="1" w:after="100" w:afterAutospacing="1"/>
              <w:rPr>
                <w:sz w:val="18"/>
                <w:szCs w:val="16"/>
              </w:rPr>
            </w:pPr>
            <w:r>
              <w:rPr>
                <w:sz w:val="18"/>
                <w:szCs w:val="16"/>
              </w:rPr>
              <w:t>Co-observe with TIR Coordinator at least once in the month</w:t>
            </w:r>
          </w:p>
        </w:tc>
        <w:tc>
          <w:tcPr>
            <w:tcW w:w="1152" w:type="pct"/>
          </w:tcPr>
          <w:p w:rsidR="00263CA5" w:rsidRDefault="00C67D3B" w:rsidP="002F5E65">
            <w:pPr>
              <w:pStyle w:val="ListParagraph"/>
              <w:numPr>
                <w:ilvl w:val="0"/>
                <w:numId w:val="6"/>
              </w:numPr>
              <w:spacing w:before="100" w:beforeAutospacing="1" w:after="100" w:afterAutospacing="1"/>
              <w:rPr>
                <w:sz w:val="18"/>
                <w:szCs w:val="16"/>
              </w:rPr>
            </w:pPr>
            <w:r>
              <w:rPr>
                <w:sz w:val="18"/>
                <w:szCs w:val="16"/>
              </w:rPr>
              <w:t>Co-observe TIR with Dean at least once</w:t>
            </w:r>
          </w:p>
          <w:p w:rsidR="0018431A" w:rsidRPr="002F7288" w:rsidRDefault="0018431A" w:rsidP="002F5E65">
            <w:pPr>
              <w:pStyle w:val="ListParagraph"/>
              <w:numPr>
                <w:ilvl w:val="0"/>
                <w:numId w:val="6"/>
              </w:numPr>
              <w:spacing w:before="100" w:beforeAutospacing="1" w:after="100" w:afterAutospacing="1"/>
              <w:rPr>
                <w:sz w:val="18"/>
                <w:szCs w:val="16"/>
              </w:rPr>
            </w:pPr>
            <w:r>
              <w:rPr>
                <w:sz w:val="18"/>
                <w:szCs w:val="16"/>
              </w:rPr>
              <w:t>RA practice with observation and feedback protocol (via GLC meetings)</w:t>
            </w:r>
          </w:p>
        </w:tc>
      </w:tr>
      <w:tr w:rsidR="00263CA5" w:rsidRPr="009E6B9B" w:rsidTr="00877E8C">
        <w:trPr>
          <w:cantSplit/>
          <w:trHeight w:val="1134"/>
        </w:trPr>
        <w:tc>
          <w:tcPr>
            <w:tcW w:w="300" w:type="pct"/>
            <w:shd w:val="clear" w:color="auto" w:fill="B8CCE4" w:themeFill="accent1" w:themeFillTint="66"/>
            <w:textDirection w:val="btLr"/>
            <w:vAlign w:val="center"/>
          </w:tcPr>
          <w:p w:rsidR="00263CA5" w:rsidRPr="00BC3FA3" w:rsidRDefault="00263CA5" w:rsidP="0066566B">
            <w:pPr>
              <w:spacing w:before="100" w:beforeAutospacing="1" w:after="100" w:afterAutospacing="1"/>
              <w:ind w:left="113" w:right="113"/>
              <w:jc w:val="center"/>
              <w:rPr>
                <w:b/>
              </w:rPr>
            </w:pPr>
            <w:r w:rsidRPr="00BC3FA3">
              <w:rPr>
                <w:b/>
              </w:rPr>
              <w:t>February</w:t>
            </w:r>
          </w:p>
        </w:tc>
        <w:tc>
          <w:tcPr>
            <w:tcW w:w="1546" w:type="pct"/>
            <w:shd w:val="clear" w:color="auto" w:fill="auto"/>
          </w:tcPr>
          <w:p w:rsidR="00263CA5" w:rsidRPr="001F0CD8" w:rsidRDefault="00263CA5" w:rsidP="002F5E65">
            <w:pPr>
              <w:pStyle w:val="ListParagraph"/>
              <w:numPr>
                <w:ilvl w:val="0"/>
                <w:numId w:val="7"/>
              </w:numPr>
              <w:spacing w:before="100" w:beforeAutospacing="1" w:after="100" w:afterAutospacing="1"/>
              <w:rPr>
                <w:b/>
                <w:sz w:val="18"/>
                <w:szCs w:val="16"/>
                <w:highlight w:val="yellow"/>
              </w:rPr>
            </w:pPr>
            <w:r w:rsidRPr="001F0CD8">
              <w:rPr>
                <w:b/>
                <w:sz w:val="18"/>
                <w:szCs w:val="16"/>
                <w:highlight w:val="yellow"/>
              </w:rPr>
              <w:t>Shift to math focus (in K-2). Thus, in K-2, gradual release model would re-start following Aug – Jan structure.  In 3-4, resident will continue in RA’s content area and RA will follow schedule as it appears here.</w:t>
            </w:r>
          </w:p>
          <w:p w:rsidR="00314F5A" w:rsidRPr="002F7288" w:rsidRDefault="00314F5A" w:rsidP="002F5E65">
            <w:pPr>
              <w:pStyle w:val="ListParagraph"/>
              <w:numPr>
                <w:ilvl w:val="0"/>
                <w:numId w:val="7"/>
              </w:numPr>
              <w:spacing w:before="100" w:beforeAutospacing="1" w:after="100" w:afterAutospacing="1"/>
              <w:rPr>
                <w:sz w:val="18"/>
                <w:szCs w:val="16"/>
              </w:rPr>
            </w:pPr>
            <w:r>
              <w:rPr>
                <w:sz w:val="18"/>
                <w:szCs w:val="16"/>
              </w:rPr>
              <w:t>Lead small-group instruction; support during independent practice with specific small group</w:t>
            </w:r>
          </w:p>
          <w:p w:rsidR="00314F5A" w:rsidRDefault="00314F5A" w:rsidP="002F5E65">
            <w:pPr>
              <w:pStyle w:val="ListParagraph"/>
              <w:numPr>
                <w:ilvl w:val="0"/>
                <w:numId w:val="7"/>
              </w:numPr>
              <w:spacing w:before="100" w:beforeAutospacing="1" w:after="100" w:afterAutospacing="1"/>
              <w:rPr>
                <w:sz w:val="18"/>
                <w:szCs w:val="16"/>
              </w:rPr>
            </w:pPr>
            <w:r>
              <w:rPr>
                <w:sz w:val="18"/>
                <w:szCs w:val="16"/>
              </w:rPr>
              <w:t>Internalize whole-group instruction part of lesson</w:t>
            </w:r>
          </w:p>
          <w:p w:rsidR="00263CA5" w:rsidRDefault="00263CA5" w:rsidP="002F5E65">
            <w:pPr>
              <w:pStyle w:val="ListParagraph"/>
              <w:numPr>
                <w:ilvl w:val="0"/>
                <w:numId w:val="7"/>
              </w:numPr>
              <w:spacing w:before="100" w:beforeAutospacing="1" w:after="100" w:afterAutospacing="1"/>
              <w:rPr>
                <w:sz w:val="18"/>
                <w:szCs w:val="16"/>
              </w:rPr>
            </w:pPr>
            <w:r w:rsidRPr="002F7288">
              <w:rPr>
                <w:sz w:val="18"/>
                <w:szCs w:val="16"/>
              </w:rPr>
              <w:t>Teach 10 to 20 minutes of whole-group instruction at least five times, for a total of 100 minutes of teaching time during month. Specifically, apply strategies to check for understanding.</w:t>
            </w:r>
          </w:p>
          <w:p w:rsidR="00263CA5" w:rsidRPr="001F0CD8" w:rsidRDefault="00263CA5" w:rsidP="002F5E65">
            <w:pPr>
              <w:pStyle w:val="ListParagraph"/>
              <w:numPr>
                <w:ilvl w:val="0"/>
                <w:numId w:val="7"/>
              </w:numPr>
              <w:spacing w:before="100" w:beforeAutospacing="1" w:after="100" w:afterAutospacing="1"/>
              <w:rPr>
                <w:sz w:val="18"/>
                <w:szCs w:val="16"/>
              </w:rPr>
            </w:pPr>
            <w:r w:rsidRPr="00BF621E">
              <w:rPr>
                <w:color w:val="4F81BD" w:themeColor="accent1"/>
                <w:sz w:val="18"/>
                <w:szCs w:val="16"/>
              </w:rPr>
              <w:t>Prepare for hiring guest lesson at school-site (only if RA and school leaders believe TIR is promotable to full-time teaching position for the following year).</w:t>
            </w:r>
          </w:p>
        </w:tc>
        <w:tc>
          <w:tcPr>
            <w:tcW w:w="1063" w:type="pct"/>
          </w:tcPr>
          <w:p w:rsidR="00314F5A" w:rsidRPr="00D1373D" w:rsidRDefault="00D1373D" w:rsidP="002F5E65">
            <w:pPr>
              <w:pStyle w:val="ListParagraph"/>
              <w:numPr>
                <w:ilvl w:val="0"/>
                <w:numId w:val="7"/>
              </w:numPr>
              <w:spacing w:before="100" w:beforeAutospacing="1" w:after="100" w:afterAutospacing="1"/>
              <w:rPr>
                <w:sz w:val="18"/>
                <w:szCs w:val="16"/>
              </w:rPr>
            </w:pPr>
            <w:r>
              <w:rPr>
                <w:sz w:val="18"/>
                <w:szCs w:val="16"/>
              </w:rPr>
              <w:t xml:space="preserve">RA reviews FOI with TIR, specifically on whole-group lesson. </w:t>
            </w:r>
            <w:r w:rsidR="00314F5A" w:rsidRPr="00D1373D">
              <w:rPr>
                <w:sz w:val="18"/>
                <w:szCs w:val="16"/>
              </w:rPr>
              <w:t xml:space="preserve">RA coaches TIR on content and material as needed. Specific focus on </w:t>
            </w:r>
            <w:r w:rsidR="00314F5A" w:rsidRPr="00D1373D">
              <w:rPr>
                <w:b/>
                <w:sz w:val="18"/>
                <w:szCs w:val="16"/>
              </w:rPr>
              <w:t>checks for understanding.</w:t>
            </w:r>
          </w:p>
          <w:p w:rsidR="0066566B" w:rsidRDefault="0066566B" w:rsidP="002F5E65">
            <w:pPr>
              <w:pStyle w:val="ListParagraph"/>
              <w:numPr>
                <w:ilvl w:val="0"/>
                <w:numId w:val="7"/>
              </w:numPr>
              <w:spacing w:before="100" w:beforeAutospacing="1" w:after="100" w:afterAutospacing="1"/>
              <w:rPr>
                <w:sz w:val="18"/>
                <w:szCs w:val="16"/>
              </w:rPr>
            </w:pPr>
            <w:r>
              <w:rPr>
                <w:sz w:val="18"/>
                <w:szCs w:val="16"/>
              </w:rPr>
              <w:t>RA and US-TIR rehearses whole-group instruction 5 times</w:t>
            </w:r>
          </w:p>
          <w:p w:rsidR="0066566B" w:rsidRDefault="0066566B" w:rsidP="002F5E65">
            <w:pPr>
              <w:pStyle w:val="ListParagraph"/>
              <w:numPr>
                <w:ilvl w:val="0"/>
                <w:numId w:val="7"/>
              </w:numPr>
              <w:spacing w:before="100" w:beforeAutospacing="1" w:after="100" w:afterAutospacing="1"/>
              <w:rPr>
                <w:sz w:val="18"/>
                <w:szCs w:val="16"/>
              </w:rPr>
            </w:pPr>
            <w:r>
              <w:rPr>
                <w:sz w:val="18"/>
                <w:szCs w:val="16"/>
              </w:rPr>
              <w:t xml:space="preserve">RA observes and coaches TIR during whole-group instruction. </w:t>
            </w:r>
            <w:r w:rsidR="00314F5A">
              <w:rPr>
                <w:sz w:val="18"/>
                <w:szCs w:val="16"/>
              </w:rPr>
              <w:t>Debriefs after each observation</w:t>
            </w:r>
          </w:p>
          <w:p w:rsidR="00314F5A" w:rsidRPr="00314F5A" w:rsidRDefault="00314F5A" w:rsidP="002F5E65">
            <w:pPr>
              <w:pStyle w:val="ListParagraph"/>
              <w:numPr>
                <w:ilvl w:val="0"/>
                <w:numId w:val="7"/>
              </w:numPr>
              <w:spacing w:before="100" w:beforeAutospacing="1" w:after="100" w:afterAutospacing="1"/>
              <w:rPr>
                <w:sz w:val="18"/>
                <w:szCs w:val="16"/>
              </w:rPr>
            </w:pPr>
            <w:r>
              <w:rPr>
                <w:sz w:val="18"/>
                <w:szCs w:val="16"/>
              </w:rPr>
              <w:t>Check in with TIR on effectiveness of support during independent practice/small group instruction</w:t>
            </w:r>
          </w:p>
        </w:tc>
        <w:tc>
          <w:tcPr>
            <w:tcW w:w="940" w:type="pct"/>
          </w:tcPr>
          <w:p w:rsidR="00263CA5" w:rsidRDefault="006C3AAB" w:rsidP="002F5E65">
            <w:pPr>
              <w:pStyle w:val="ListParagraph"/>
              <w:numPr>
                <w:ilvl w:val="0"/>
                <w:numId w:val="7"/>
              </w:numPr>
              <w:spacing w:before="100" w:beforeAutospacing="1" w:after="100" w:afterAutospacing="1"/>
              <w:rPr>
                <w:sz w:val="18"/>
                <w:szCs w:val="16"/>
              </w:rPr>
            </w:pPr>
            <w:r>
              <w:rPr>
                <w:sz w:val="18"/>
                <w:szCs w:val="16"/>
              </w:rPr>
              <w:t>Co-observe with TIR Coordinator at least once in the month</w:t>
            </w:r>
          </w:p>
        </w:tc>
        <w:tc>
          <w:tcPr>
            <w:tcW w:w="1152" w:type="pct"/>
          </w:tcPr>
          <w:p w:rsidR="00263CA5" w:rsidRDefault="00C67D3B" w:rsidP="002F5E65">
            <w:pPr>
              <w:pStyle w:val="ListParagraph"/>
              <w:numPr>
                <w:ilvl w:val="0"/>
                <w:numId w:val="7"/>
              </w:numPr>
              <w:spacing w:before="100" w:beforeAutospacing="1" w:after="100" w:afterAutospacing="1"/>
              <w:rPr>
                <w:sz w:val="18"/>
                <w:szCs w:val="16"/>
              </w:rPr>
            </w:pPr>
            <w:r>
              <w:rPr>
                <w:sz w:val="18"/>
                <w:szCs w:val="16"/>
              </w:rPr>
              <w:t>Co-observe TIR with Dean at least once</w:t>
            </w:r>
          </w:p>
        </w:tc>
      </w:tr>
      <w:tr w:rsidR="00263CA5" w:rsidRPr="009E6B9B" w:rsidTr="00877E8C">
        <w:trPr>
          <w:cantSplit/>
          <w:trHeight w:val="1134"/>
        </w:trPr>
        <w:tc>
          <w:tcPr>
            <w:tcW w:w="300" w:type="pct"/>
            <w:shd w:val="clear" w:color="auto" w:fill="B8CCE4" w:themeFill="accent1" w:themeFillTint="66"/>
            <w:textDirection w:val="btLr"/>
            <w:vAlign w:val="center"/>
          </w:tcPr>
          <w:p w:rsidR="00263CA5" w:rsidRPr="00BC3FA3" w:rsidRDefault="00263CA5" w:rsidP="0066566B">
            <w:pPr>
              <w:spacing w:before="100" w:beforeAutospacing="1" w:after="100" w:afterAutospacing="1"/>
              <w:ind w:left="113" w:right="113"/>
              <w:jc w:val="center"/>
              <w:rPr>
                <w:b/>
              </w:rPr>
            </w:pPr>
            <w:r w:rsidRPr="00BC3FA3">
              <w:rPr>
                <w:b/>
              </w:rPr>
              <w:lastRenderedPageBreak/>
              <w:t>March</w:t>
            </w:r>
          </w:p>
        </w:tc>
        <w:tc>
          <w:tcPr>
            <w:tcW w:w="1546" w:type="pct"/>
            <w:shd w:val="clear" w:color="auto" w:fill="auto"/>
          </w:tcPr>
          <w:p w:rsidR="00314F5A" w:rsidRPr="002F7288" w:rsidRDefault="00314F5A" w:rsidP="002F5E65">
            <w:pPr>
              <w:pStyle w:val="ListParagraph"/>
              <w:numPr>
                <w:ilvl w:val="0"/>
                <w:numId w:val="8"/>
              </w:numPr>
              <w:spacing w:before="100" w:beforeAutospacing="1" w:after="100" w:afterAutospacing="1"/>
              <w:rPr>
                <w:sz w:val="18"/>
                <w:szCs w:val="16"/>
              </w:rPr>
            </w:pPr>
            <w:r>
              <w:rPr>
                <w:sz w:val="18"/>
                <w:szCs w:val="16"/>
              </w:rPr>
              <w:t>Lead small-group instruction; support during independent practice with specific small group</w:t>
            </w:r>
          </w:p>
          <w:p w:rsidR="00263CA5" w:rsidRDefault="00263CA5" w:rsidP="002F5E65">
            <w:pPr>
              <w:pStyle w:val="ListParagraph"/>
              <w:numPr>
                <w:ilvl w:val="0"/>
                <w:numId w:val="8"/>
              </w:numPr>
              <w:spacing w:before="100" w:beforeAutospacing="1" w:after="100" w:afterAutospacing="1"/>
              <w:rPr>
                <w:sz w:val="18"/>
                <w:szCs w:val="16"/>
              </w:rPr>
            </w:pPr>
            <w:r w:rsidRPr="002F7288">
              <w:rPr>
                <w:sz w:val="18"/>
                <w:szCs w:val="16"/>
              </w:rPr>
              <w:t>Teach whole lesson at least four times, for a total of 240 to 300 minutes of teaching time, during month. Focus on guided and independent practice and closing the lesson.</w:t>
            </w:r>
          </w:p>
          <w:p w:rsidR="00263CA5" w:rsidRPr="00BF621E" w:rsidRDefault="00263CA5" w:rsidP="002F5E65">
            <w:pPr>
              <w:pStyle w:val="ListParagraph"/>
              <w:numPr>
                <w:ilvl w:val="0"/>
                <w:numId w:val="8"/>
              </w:numPr>
              <w:spacing w:before="100" w:beforeAutospacing="1" w:after="100" w:afterAutospacing="1"/>
              <w:rPr>
                <w:color w:val="4F81BD" w:themeColor="accent1"/>
                <w:sz w:val="18"/>
                <w:szCs w:val="16"/>
              </w:rPr>
            </w:pPr>
            <w:r w:rsidRPr="00BF621E">
              <w:rPr>
                <w:color w:val="4F81BD" w:themeColor="accent1"/>
                <w:sz w:val="18"/>
                <w:szCs w:val="16"/>
              </w:rPr>
              <w:t>Collect data on interim or key student assessments for use in data-driven instruction.</w:t>
            </w:r>
          </w:p>
          <w:p w:rsidR="00263CA5" w:rsidRPr="002F7288" w:rsidRDefault="00263CA5" w:rsidP="002F5E65">
            <w:pPr>
              <w:pStyle w:val="ListParagraph"/>
              <w:numPr>
                <w:ilvl w:val="0"/>
                <w:numId w:val="8"/>
              </w:numPr>
              <w:spacing w:before="100" w:beforeAutospacing="1" w:after="100" w:afterAutospacing="1"/>
              <w:rPr>
                <w:sz w:val="18"/>
                <w:szCs w:val="16"/>
              </w:rPr>
            </w:pPr>
            <w:r w:rsidRPr="00BF621E">
              <w:rPr>
                <w:color w:val="4F81BD" w:themeColor="accent1"/>
                <w:sz w:val="18"/>
                <w:szCs w:val="16"/>
              </w:rPr>
              <w:t xml:space="preserve">Engage in guest lesson and interview with principal for 2016-2017 full-time teaching </w:t>
            </w:r>
            <w:proofErr w:type="gramStart"/>
            <w:r w:rsidRPr="00BF621E">
              <w:rPr>
                <w:color w:val="4F81BD" w:themeColor="accent1"/>
                <w:sz w:val="18"/>
                <w:szCs w:val="16"/>
              </w:rPr>
              <w:t>role</w:t>
            </w:r>
            <w:proofErr w:type="gramEnd"/>
            <w:r w:rsidRPr="00BF621E">
              <w:rPr>
                <w:color w:val="4F81BD" w:themeColor="accent1"/>
                <w:sz w:val="18"/>
                <w:szCs w:val="16"/>
              </w:rPr>
              <w:t>.</w:t>
            </w:r>
          </w:p>
        </w:tc>
        <w:tc>
          <w:tcPr>
            <w:tcW w:w="1063" w:type="pct"/>
          </w:tcPr>
          <w:p w:rsidR="00D1373D" w:rsidRDefault="00D1373D" w:rsidP="002F5E65">
            <w:pPr>
              <w:pStyle w:val="ListParagraph"/>
              <w:numPr>
                <w:ilvl w:val="0"/>
                <w:numId w:val="8"/>
              </w:numPr>
              <w:spacing w:before="100" w:beforeAutospacing="1" w:after="100" w:afterAutospacing="1"/>
              <w:rPr>
                <w:sz w:val="18"/>
                <w:szCs w:val="16"/>
              </w:rPr>
            </w:pPr>
            <w:r>
              <w:rPr>
                <w:sz w:val="18"/>
                <w:szCs w:val="16"/>
              </w:rPr>
              <w:t>RA reviews FOI with TIR, specifically guided and independent work expectations</w:t>
            </w:r>
          </w:p>
          <w:p w:rsidR="00263CA5" w:rsidRDefault="00314F5A" w:rsidP="002F5E65">
            <w:pPr>
              <w:pStyle w:val="ListParagraph"/>
              <w:numPr>
                <w:ilvl w:val="0"/>
                <w:numId w:val="8"/>
              </w:numPr>
              <w:spacing w:before="100" w:beforeAutospacing="1" w:after="100" w:afterAutospacing="1"/>
              <w:rPr>
                <w:sz w:val="18"/>
                <w:szCs w:val="16"/>
              </w:rPr>
            </w:pPr>
            <w:r>
              <w:rPr>
                <w:sz w:val="18"/>
                <w:szCs w:val="16"/>
              </w:rPr>
              <w:t>RA coaches TIR on teaching the guided and independent practice, and closing out the lesson. Rehearses 4 lessons with the TIR.</w:t>
            </w:r>
          </w:p>
          <w:p w:rsidR="00314F5A" w:rsidRDefault="00314F5A" w:rsidP="002F5E65">
            <w:pPr>
              <w:pStyle w:val="ListParagraph"/>
              <w:numPr>
                <w:ilvl w:val="0"/>
                <w:numId w:val="8"/>
              </w:numPr>
              <w:spacing w:before="100" w:beforeAutospacing="1" w:after="100" w:afterAutospacing="1"/>
              <w:rPr>
                <w:sz w:val="18"/>
                <w:szCs w:val="16"/>
              </w:rPr>
            </w:pPr>
            <w:r>
              <w:rPr>
                <w:sz w:val="18"/>
                <w:szCs w:val="16"/>
              </w:rPr>
              <w:t xml:space="preserve">Observe and coach TIR during 4 lessons in the month. </w:t>
            </w:r>
          </w:p>
          <w:p w:rsidR="00314F5A" w:rsidRDefault="00314F5A" w:rsidP="002F5E65">
            <w:pPr>
              <w:pStyle w:val="ListParagraph"/>
              <w:numPr>
                <w:ilvl w:val="0"/>
                <w:numId w:val="8"/>
              </w:numPr>
              <w:spacing w:before="100" w:beforeAutospacing="1" w:after="100" w:afterAutospacing="1"/>
              <w:rPr>
                <w:sz w:val="18"/>
                <w:szCs w:val="16"/>
              </w:rPr>
            </w:pPr>
            <w:r>
              <w:rPr>
                <w:sz w:val="18"/>
                <w:szCs w:val="16"/>
              </w:rPr>
              <w:t>Check in with TIR on effectiveness of support during independent practice/small group instruction</w:t>
            </w:r>
          </w:p>
          <w:p w:rsidR="00314F5A" w:rsidRPr="00314F5A" w:rsidRDefault="00314F5A" w:rsidP="00314F5A">
            <w:pPr>
              <w:spacing w:before="100" w:beforeAutospacing="1" w:after="100" w:afterAutospacing="1"/>
              <w:rPr>
                <w:sz w:val="18"/>
                <w:szCs w:val="16"/>
              </w:rPr>
            </w:pPr>
          </w:p>
        </w:tc>
        <w:tc>
          <w:tcPr>
            <w:tcW w:w="940" w:type="pct"/>
          </w:tcPr>
          <w:p w:rsidR="00263CA5" w:rsidRPr="002F7288" w:rsidRDefault="006C3AAB" w:rsidP="002F5E65">
            <w:pPr>
              <w:pStyle w:val="ListParagraph"/>
              <w:numPr>
                <w:ilvl w:val="0"/>
                <w:numId w:val="8"/>
              </w:numPr>
              <w:spacing w:before="100" w:beforeAutospacing="1" w:after="100" w:afterAutospacing="1"/>
              <w:rPr>
                <w:sz w:val="18"/>
                <w:szCs w:val="16"/>
              </w:rPr>
            </w:pPr>
            <w:r>
              <w:rPr>
                <w:sz w:val="18"/>
                <w:szCs w:val="16"/>
              </w:rPr>
              <w:t>Co-observe with TIR Coordinator at least once in the month</w:t>
            </w:r>
          </w:p>
        </w:tc>
        <w:tc>
          <w:tcPr>
            <w:tcW w:w="1152" w:type="pct"/>
          </w:tcPr>
          <w:p w:rsidR="00C67D3B" w:rsidRPr="00C67D3B" w:rsidRDefault="00C67D3B" w:rsidP="002F5E65">
            <w:pPr>
              <w:pStyle w:val="ListParagraph"/>
              <w:numPr>
                <w:ilvl w:val="0"/>
                <w:numId w:val="8"/>
              </w:numPr>
              <w:spacing w:before="100" w:beforeAutospacing="1" w:after="100" w:afterAutospacing="1"/>
              <w:rPr>
                <w:sz w:val="18"/>
                <w:szCs w:val="16"/>
              </w:rPr>
            </w:pPr>
            <w:r>
              <w:rPr>
                <w:sz w:val="18"/>
                <w:szCs w:val="16"/>
              </w:rPr>
              <w:t>Co-observe TIR with Dean at least once</w:t>
            </w:r>
          </w:p>
        </w:tc>
      </w:tr>
      <w:tr w:rsidR="00263CA5" w:rsidRPr="009E6B9B" w:rsidTr="00877E8C">
        <w:trPr>
          <w:cantSplit/>
          <w:trHeight w:val="1134"/>
        </w:trPr>
        <w:tc>
          <w:tcPr>
            <w:tcW w:w="300" w:type="pct"/>
            <w:shd w:val="clear" w:color="auto" w:fill="B8CCE4" w:themeFill="accent1" w:themeFillTint="66"/>
            <w:textDirection w:val="btLr"/>
            <w:vAlign w:val="center"/>
          </w:tcPr>
          <w:p w:rsidR="00263CA5" w:rsidRPr="00BC3FA3" w:rsidRDefault="00263CA5" w:rsidP="0066566B">
            <w:pPr>
              <w:spacing w:before="100" w:beforeAutospacing="1" w:after="100" w:afterAutospacing="1"/>
              <w:ind w:left="113" w:right="113"/>
              <w:jc w:val="center"/>
              <w:rPr>
                <w:b/>
              </w:rPr>
            </w:pPr>
            <w:r w:rsidRPr="00BC3FA3">
              <w:rPr>
                <w:b/>
              </w:rPr>
              <w:t>April</w:t>
            </w:r>
          </w:p>
        </w:tc>
        <w:tc>
          <w:tcPr>
            <w:tcW w:w="1546" w:type="pct"/>
            <w:shd w:val="clear" w:color="auto" w:fill="auto"/>
          </w:tcPr>
          <w:p w:rsidR="00314F5A" w:rsidRPr="002F7288" w:rsidRDefault="00314F5A" w:rsidP="002F5E65">
            <w:pPr>
              <w:pStyle w:val="ListParagraph"/>
              <w:numPr>
                <w:ilvl w:val="0"/>
                <w:numId w:val="9"/>
              </w:numPr>
              <w:spacing w:before="100" w:beforeAutospacing="1" w:after="100" w:afterAutospacing="1"/>
              <w:rPr>
                <w:sz w:val="18"/>
                <w:szCs w:val="16"/>
              </w:rPr>
            </w:pPr>
            <w:r>
              <w:rPr>
                <w:sz w:val="18"/>
                <w:szCs w:val="16"/>
              </w:rPr>
              <w:t>Lead small-group instruction; support during independent practice with specific small group</w:t>
            </w:r>
          </w:p>
          <w:p w:rsidR="00263CA5" w:rsidRPr="001F0CD8" w:rsidRDefault="00263CA5" w:rsidP="002F5E65">
            <w:pPr>
              <w:pStyle w:val="ListParagraph"/>
              <w:numPr>
                <w:ilvl w:val="0"/>
                <w:numId w:val="9"/>
              </w:numPr>
              <w:spacing w:before="100" w:beforeAutospacing="1" w:after="100" w:afterAutospacing="1"/>
              <w:rPr>
                <w:sz w:val="18"/>
                <w:szCs w:val="16"/>
              </w:rPr>
            </w:pPr>
            <w:r w:rsidRPr="002F7288">
              <w:rPr>
                <w:sz w:val="18"/>
                <w:szCs w:val="16"/>
              </w:rPr>
              <w:t>Teach whole lesson at least four times, for a total of 240 to 300 minutes of teaching time, during month. Focus on guided and independent practice and closing the lesson.</w:t>
            </w:r>
          </w:p>
        </w:tc>
        <w:tc>
          <w:tcPr>
            <w:tcW w:w="1063" w:type="pct"/>
          </w:tcPr>
          <w:p w:rsidR="00D1373D" w:rsidRDefault="00D1373D" w:rsidP="002F5E65">
            <w:pPr>
              <w:pStyle w:val="ListParagraph"/>
              <w:numPr>
                <w:ilvl w:val="0"/>
                <w:numId w:val="9"/>
              </w:numPr>
              <w:spacing w:before="100" w:beforeAutospacing="1" w:after="100" w:afterAutospacing="1"/>
              <w:rPr>
                <w:sz w:val="18"/>
                <w:szCs w:val="16"/>
              </w:rPr>
            </w:pPr>
            <w:r>
              <w:rPr>
                <w:sz w:val="18"/>
                <w:szCs w:val="16"/>
              </w:rPr>
              <w:t>RA coaches TIR on teaching the guided and independent practice, and closing out the lesson. Rehearses 4 lessons with the TIR.</w:t>
            </w:r>
          </w:p>
          <w:p w:rsidR="00D1373D" w:rsidRDefault="00D1373D" w:rsidP="002F5E65">
            <w:pPr>
              <w:pStyle w:val="ListParagraph"/>
              <w:numPr>
                <w:ilvl w:val="0"/>
                <w:numId w:val="9"/>
              </w:numPr>
              <w:spacing w:before="100" w:beforeAutospacing="1" w:after="100" w:afterAutospacing="1"/>
              <w:rPr>
                <w:sz w:val="18"/>
                <w:szCs w:val="16"/>
              </w:rPr>
            </w:pPr>
            <w:r>
              <w:rPr>
                <w:sz w:val="18"/>
                <w:szCs w:val="16"/>
              </w:rPr>
              <w:t xml:space="preserve">Observe and coach TIR during 4 lessons in the month. </w:t>
            </w:r>
          </w:p>
          <w:p w:rsidR="00263CA5" w:rsidRPr="00D1373D" w:rsidRDefault="00D1373D" w:rsidP="002F5E65">
            <w:pPr>
              <w:pStyle w:val="ListParagraph"/>
              <w:numPr>
                <w:ilvl w:val="0"/>
                <w:numId w:val="9"/>
              </w:numPr>
              <w:spacing w:before="100" w:beforeAutospacing="1" w:after="100" w:afterAutospacing="1"/>
              <w:rPr>
                <w:sz w:val="18"/>
                <w:szCs w:val="16"/>
              </w:rPr>
            </w:pPr>
            <w:r>
              <w:rPr>
                <w:sz w:val="18"/>
                <w:szCs w:val="16"/>
              </w:rPr>
              <w:t>Check in with TIR on effectiveness of support during independent practice/small group instruction</w:t>
            </w:r>
          </w:p>
        </w:tc>
        <w:tc>
          <w:tcPr>
            <w:tcW w:w="940" w:type="pct"/>
          </w:tcPr>
          <w:p w:rsidR="00263CA5" w:rsidRPr="002F7288" w:rsidRDefault="006C3AAB" w:rsidP="002F5E65">
            <w:pPr>
              <w:pStyle w:val="ListParagraph"/>
              <w:numPr>
                <w:ilvl w:val="0"/>
                <w:numId w:val="9"/>
              </w:numPr>
              <w:spacing w:before="100" w:beforeAutospacing="1" w:after="100" w:afterAutospacing="1"/>
              <w:rPr>
                <w:sz w:val="18"/>
                <w:szCs w:val="16"/>
              </w:rPr>
            </w:pPr>
            <w:r>
              <w:rPr>
                <w:sz w:val="18"/>
                <w:szCs w:val="16"/>
              </w:rPr>
              <w:t>Co-observe with TIR Coordinator at least once in the month</w:t>
            </w:r>
          </w:p>
        </w:tc>
        <w:tc>
          <w:tcPr>
            <w:tcW w:w="1152" w:type="pct"/>
          </w:tcPr>
          <w:p w:rsidR="00263CA5" w:rsidRPr="002F7288" w:rsidRDefault="00C67D3B" w:rsidP="002F5E65">
            <w:pPr>
              <w:pStyle w:val="ListParagraph"/>
              <w:numPr>
                <w:ilvl w:val="0"/>
                <w:numId w:val="9"/>
              </w:numPr>
              <w:spacing w:before="100" w:beforeAutospacing="1" w:after="100" w:afterAutospacing="1"/>
              <w:rPr>
                <w:sz w:val="18"/>
                <w:szCs w:val="16"/>
              </w:rPr>
            </w:pPr>
            <w:r>
              <w:rPr>
                <w:sz w:val="18"/>
                <w:szCs w:val="16"/>
              </w:rPr>
              <w:t>Co-observe TIR with Dean at least once</w:t>
            </w:r>
          </w:p>
        </w:tc>
      </w:tr>
      <w:tr w:rsidR="00263CA5" w:rsidRPr="009E6B9B" w:rsidTr="00877E8C">
        <w:trPr>
          <w:cantSplit/>
          <w:trHeight w:val="1134"/>
        </w:trPr>
        <w:tc>
          <w:tcPr>
            <w:tcW w:w="300" w:type="pct"/>
            <w:shd w:val="clear" w:color="auto" w:fill="B8CCE4" w:themeFill="accent1" w:themeFillTint="66"/>
            <w:textDirection w:val="btLr"/>
            <w:vAlign w:val="center"/>
          </w:tcPr>
          <w:p w:rsidR="00263CA5" w:rsidRPr="00BC3FA3" w:rsidRDefault="00263CA5" w:rsidP="0066566B">
            <w:pPr>
              <w:spacing w:before="100" w:beforeAutospacing="1" w:after="100" w:afterAutospacing="1"/>
              <w:ind w:left="113" w:right="113"/>
              <w:jc w:val="center"/>
              <w:rPr>
                <w:b/>
              </w:rPr>
            </w:pPr>
            <w:r w:rsidRPr="00BC3FA3">
              <w:rPr>
                <w:b/>
              </w:rPr>
              <w:t>May</w:t>
            </w:r>
          </w:p>
        </w:tc>
        <w:tc>
          <w:tcPr>
            <w:tcW w:w="1546" w:type="pct"/>
            <w:shd w:val="clear" w:color="auto" w:fill="auto"/>
          </w:tcPr>
          <w:p w:rsidR="00263CA5" w:rsidRDefault="00263CA5" w:rsidP="002F5E65">
            <w:pPr>
              <w:pStyle w:val="ListParagraph"/>
              <w:numPr>
                <w:ilvl w:val="0"/>
                <w:numId w:val="10"/>
              </w:numPr>
              <w:spacing w:before="100" w:beforeAutospacing="1" w:after="100" w:afterAutospacing="1"/>
              <w:rPr>
                <w:sz w:val="18"/>
                <w:szCs w:val="16"/>
              </w:rPr>
            </w:pPr>
            <w:r w:rsidRPr="002F7288">
              <w:rPr>
                <w:sz w:val="18"/>
                <w:szCs w:val="16"/>
              </w:rPr>
              <w:t>If expected to be hired, teach at least one period each weekday for at least two weeks during month, for a total of about 600 minutes of teaching time.</w:t>
            </w:r>
          </w:p>
          <w:p w:rsidR="00263CA5" w:rsidRPr="00BF621E" w:rsidRDefault="00263CA5" w:rsidP="002F5E65">
            <w:pPr>
              <w:pStyle w:val="ListParagraph"/>
              <w:numPr>
                <w:ilvl w:val="0"/>
                <w:numId w:val="10"/>
              </w:numPr>
              <w:spacing w:before="100" w:beforeAutospacing="1" w:after="100" w:afterAutospacing="1"/>
              <w:rPr>
                <w:color w:val="4F81BD" w:themeColor="accent1"/>
                <w:sz w:val="18"/>
                <w:szCs w:val="16"/>
              </w:rPr>
            </w:pPr>
            <w:r w:rsidRPr="00BF621E">
              <w:rPr>
                <w:color w:val="4F81BD" w:themeColor="accent1"/>
                <w:sz w:val="18"/>
                <w:szCs w:val="16"/>
              </w:rPr>
              <w:t>Support students with disabilities through small-group push-in and pull-out as necessary or as makes sense, as well as differentiation during regular classroom instruction. *This could also look like taking on a gen-</w:t>
            </w:r>
            <w:proofErr w:type="spellStart"/>
            <w:r w:rsidRPr="00BF621E">
              <w:rPr>
                <w:color w:val="4F81BD" w:themeColor="accent1"/>
                <w:sz w:val="18"/>
                <w:szCs w:val="16"/>
              </w:rPr>
              <w:t>ed</w:t>
            </w:r>
            <w:proofErr w:type="spellEnd"/>
            <w:r w:rsidRPr="00BF621E">
              <w:rPr>
                <w:color w:val="4F81BD" w:themeColor="accent1"/>
                <w:sz w:val="18"/>
                <w:szCs w:val="16"/>
              </w:rPr>
              <w:t xml:space="preserve"> group to allow the </w:t>
            </w:r>
            <w:proofErr w:type="spellStart"/>
            <w:r w:rsidRPr="00BF621E">
              <w:rPr>
                <w:color w:val="4F81BD" w:themeColor="accent1"/>
                <w:sz w:val="18"/>
                <w:szCs w:val="16"/>
              </w:rPr>
              <w:t>SpEd</w:t>
            </w:r>
            <w:proofErr w:type="spellEnd"/>
            <w:r w:rsidRPr="00BF621E">
              <w:rPr>
                <w:color w:val="4F81BD" w:themeColor="accent1"/>
                <w:sz w:val="18"/>
                <w:szCs w:val="16"/>
              </w:rPr>
              <w:t xml:space="preserve"> teacher to have an even smaller group. </w:t>
            </w:r>
          </w:p>
          <w:p w:rsidR="00263CA5" w:rsidRPr="00BF621E" w:rsidRDefault="00263CA5" w:rsidP="002F5E65">
            <w:pPr>
              <w:pStyle w:val="ListParagraph"/>
              <w:numPr>
                <w:ilvl w:val="0"/>
                <w:numId w:val="10"/>
              </w:numPr>
              <w:spacing w:before="100" w:beforeAutospacing="1" w:after="100" w:afterAutospacing="1"/>
              <w:rPr>
                <w:color w:val="4F81BD" w:themeColor="accent1"/>
                <w:sz w:val="18"/>
                <w:szCs w:val="16"/>
              </w:rPr>
            </w:pPr>
            <w:r w:rsidRPr="00BF621E">
              <w:rPr>
                <w:color w:val="4F81BD" w:themeColor="accent1"/>
                <w:sz w:val="18"/>
                <w:szCs w:val="16"/>
              </w:rPr>
              <w:t>Implement feedback from the RA and/or DSS.</w:t>
            </w:r>
          </w:p>
          <w:p w:rsidR="00263CA5" w:rsidRPr="002F7288" w:rsidRDefault="00263CA5" w:rsidP="002F5E65">
            <w:pPr>
              <w:pStyle w:val="ListParagraph"/>
              <w:numPr>
                <w:ilvl w:val="0"/>
                <w:numId w:val="10"/>
              </w:numPr>
              <w:spacing w:before="100" w:beforeAutospacing="1" w:after="100" w:afterAutospacing="1"/>
              <w:rPr>
                <w:sz w:val="18"/>
                <w:szCs w:val="16"/>
              </w:rPr>
            </w:pPr>
            <w:r w:rsidRPr="00BF621E">
              <w:rPr>
                <w:color w:val="4F81BD" w:themeColor="accent1"/>
                <w:sz w:val="18"/>
                <w:szCs w:val="16"/>
              </w:rPr>
              <w:t>Review an individualized education plan (IEP).</w:t>
            </w:r>
          </w:p>
        </w:tc>
        <w:tc>
          <w:tcPr>
            <w:tcW w:w="1063" w:type="pct"/>
          </w:tcPr>
          <w:p w:rsidR="00263CA5" w:rsidRDefault="00D1373D" w:rsidP="002F5E65">
            <w:pPr>
              <w:pStyle w:val="ListParagraph"/>
              <w:numPr>
                <w:ilvl w:val="0"/>
                <w:numId w:val="10"/>
              </w:numPr>
              <w:spacing w:before="100" w:beforeAutospacing="1" w:after="100" w:afterAutospacing="1"/>
              <w:rPr>
                <w:sz w:val="18"/>
                <w:szCs w:val="16"/>
              </w:rPr>
            </w:pPr>
            <w:r>
              <w:rPr>
                <w:sz w:val="18"/>
                <w:szCs w:val="16"/>
              </w:rPr>
              <w:t>RA observes and coaches TIR during teaching period.</w:t>
            </w:r>
          </w:p>
          <w:p w:rsidR="006C3AAB" w:rsidRPr="002F7288" w:rsidRDefault="006C3AAB" w:rsidP="002F5E65">
            <w:pPr>
              <w:pStyle w:val="ListParagraph"/>
              <w:numPr>
                <w:ilvl w:val="0"/>
                <w:numId w:val="10"/>
              </w:numPr>
              <w:spacing w:before="100" w:beforeAutospacing="1" w:after="100" w:afterAutospacing="1"/>
              <w:rPr>
                <w:sz w:val="18"/>
                <w:szCs w:val="16"/>
              </w:rPr>
            </w:pPr>
            <w:r>
              <w:rPr>
                <w:sz w:val="18"/>
                <w:szCs w:val="16"/>
              </w:rPr>
              <w:t>Debrief observation and rehearse upcoming lesson as necessary</w:t>
            </w:r>
          </w:p>
        </w:tc>
        <w:tc>
          <w:tcPr>
            <w:tcW w:w="940" w:type="pct"/>
          </w:tcPr>
          <w:p w:rsidR="00263CA5" w:rsidRPr="002F7288" w:rsidRDefault="006C3AAB" w:rsidP="002F5E65">
            <w:pPr>
              <w:pStyle w:val="ListParagraph"/>
              <w:numPr>
                <w:ilvl w:val="0"/>
                <w:numId w:val="10"/>
              </w:numPr>
              <w:spacing w:before="100" w:beforeAutospacing="1" w:after="100" w:afterAutospacing="1"/>
              <w:rPr>
                <w:sz w:val="18"/>
                <w:szCs w:val="16"/>
              </w:rPr>
            </w:pPr>
            <w:r>
              <w:rPr>
                <w:sz w:val="18"/>
                <w:szCs w:val="16"/>
              </w:rPr>
              <w:t>Co-observe with TIR Coordinator at least once in the month</w:t>
            </w:r>
          </w:p>
        </w:tc>
        <w:tc>
          <w:tcPr>
            <w:tcW w:w="1152" w:type="pct"/>
          </w:tcPr>
          <w:p w:rsidR="00263CA5" w:rsidRPr="002F7288" w:rsidRDefault="00C67D3B" w:rsidP="002F5E65">
            <w:pPr>
              <w:pStyle w:val="ListParagraph"/>
              <w:numPr>
                <w:ilvl w:val="0"/>
                <w:numId w:val="10"/>
              </w:numPr>
              <w:spacing w:before="100" w:beforeAutospacing="1" w:after="100" w:afterAutospacing="1"/>
              <w:rPr>
                <w:sz w:val="18"/>
                <w:szCs w:val="16"/>
              </w:rPr>
            </w:pPr>
            <w:r>
              <w:rPr>
                <w:sz w:val="18"/>
                <w:szCs w:val="16"/>
              </w:rPr>
              <w:t>Co-observe TIR with Dean at least once</w:t>
            </w:r>
          </w:p>
        </w:tc>
      </w:tr>
      <w:tr w:rsidR="00263CA5" w:rsidRPr="009E6B9B" w:rsidTr="00877E8C">
        <w:trPr>
          <w:cantSplit/>
          <w:trHeight w:val="1134"/>
        </w:trPr>
        <w:tc>
          <w:tcPr>
            <w:tcW w:w="300" w:type="pct"/>
            <w:shd w:val="clear" w:color="auto" w:fill="B8CCE4" w:themeFill="accent1" w:themeFillTint="66"/>
            <w:textDirection w:val="btLr"/>
            <w:vAlign w:val="center"/>
          </w:tcPr>
          <w:p w:rsidR="00263CA5" w:rsidRPr="00BC3FA3" w:rsidRDefault="00263CA5" w:rsidP="0066566B">
            <w:pPr>
              <w:spacing w:before="100" w:beforeAutospacing="1" w:after="100" w:afterAutospacing="1"/>
              <w:ind w:left="113" w:right="113"/>
              <w:jc w:val="center"/>
              <w:rPr>
                <w:b/>
              </w:rPr>
            </w:pPr>
            <w:r w:rsidRPr="00BC3FA3">
              <w:rPr>
                <w:b/>
              </w:rPr>
              <w:t>June</w:t>
            </w:r>
          </w:p>
        </w:tc>
        <w:tc>
          <w:tcPr>
            <w:tcW w:w="1546" w:type="pct"/>
            <w:shd w:val="clear" w:color="auto" w:fill="auto"/>
          </w:tcPr>
          <w:p w:rsidR="00263CA5" w:rsidRDefault="00263CA5" w:rsidP="002F5E65">
            <w:pPr>
              <w:pStyle w:val="ListParagraph"/>
              <w:numPr>
                <w:ilvl w:val="0"/>
                <w:numId w:val="11"/>
              </w:numPr>
              <w:spacing w:before="100" w:beforeAutospacing="1" w:after="100" w:afterAutospacing="1"/>
              <w:rPr>
                <w:sz w:val="18"/>
                <w:szCs w:val="16"/>
              </w:rPr>
            </w:pPr>
            <w:r w:rsidRPr="002F7288">
              <w:rPr>
                <w:sz w:val="18"/>
                <w:szCs w:val="16"/>
              </w:rPr>
              <w:t>If hired, consistently teach a full lesson with at least one group of students for a total of 600 to 800 minutes of teaching time during month.</w:t>
            </w:r>
          </w:p>
          <w:p w:rsidR="00263CA5" w:rsidRPr="002F7288" w:rsidRDefault="00263CA5" w:rsidP="002F5E65">
            <w:pPr>
              <w:pStyle w:val="ListParagraph"/>
              <w:numPr>
                <w:ilvl w:val="0"/>
                <w:numId w:val="11"/>
              </w:numPr>
              <w:spacing w:before="100" w:beforeAutospacing="1" w:after="100" w:afterAutospacing="1"/>
              <w:rPr>
                <w:sz w:val="18"/>
                <w:szCs w:val="16"/>
              </w:rPr>
            </w:pPr>
            <w:r w:rsidRPr="00BF621E">
              <w:rPr>
                <w:color w:val="4F81BD" w:themeColor="accent1"/>
                <w:sz w:val="18"/>
                <w:szCs w:val="16"/>
              </w:rPr>
              <w:t>Assist with end-of-year assessments and trips.</w:t>
            </w:r>
          </w:p>
        </w:tc>
        <w:tc>
          <w:tcPr>
            <w:tcW w:w="1063" w:type="pct"/>
          </w:tcPr>
          <w:p w:rsidR="00263CA5" w:rsidRDefault="006C3AAB" w:rsidP="002F5E65">
            <w:pPr>
              <w:pStyle w:val="ListParagraph"/>
              <w:numPr>
                <w:ilvl w:val="0"/>
                <w:numId w:val="11"/>
              </w:numPr>
              <w:spacing w:before="100" w:beforeAutospacing="1" w:after="100" w:afterAutospacing="1"/>
              <w:rPr>
                <w:sz w:val="18"/>
                <w:szCs w:val="16"/>
              </w:rPr>
            </w:pPr>
            <w:r>
              <w:rPr>
                <w:sz w:val="18"/>
                <w:szCs w:val="16"/>
              </w:rPr>
              <w:t>RA observes and coaches TIR during teaching period.</w:t>
            </w:r>
          </w:p>
          <w:p w:rsidR="006C3AAB" w:rsidRPr="002F7288" w:rsidRDefault="006C3AAB" w:rsidP="002F5E65">
            <w:pPr>
              <w:pStyle w:val="ListParagraph"/>
              <w:numPr>
                <w:ilvl w:val="0"/>
                <w:numId w:val="11"/>
              </w:numPr>
              <w:spacing w:before="100" w:beforeAutospacing="1" w:after="100" w:afterAutospacing="1"/>
              <w:rPr>
                <w:sz w:val="18"/>
                <w:szCs w:val="16"/>
              </w:rPr>
            </w:pPr>
            <w:r>
              <w:rPr>
                <w:sz w:val="18"/>
                <w:szCs w:val="16"/>
              </w:rPr>
              <w:t>Debrief observation and rehearse upcoming lesson as necessary</w:t>
            </w:r>
          </w:p>
        </w:tc>
        <w:tc>
          <w:tcPr>
            <w:tcW w:w="940" w:type="pct"/>
          </w:tcPr>
          <w:p w:rsidR="00263CA5" w:rsidRPr="002F7288" w:rsidRDefault="006C3AAB" w:rsidP="002F5E65">
            <w:pPr>
              <w:pStyle w:val="ListParagraph"/>
              <w:numPr>
                <w:ilvl w:val="0"/>
                <w:numId w:val="11"/>
              </w:numPr>
              <w:spacing w:before="100" w:beforeAutospacing="1" w:after="100" w:afterAutospacing="1"/>
              <w:rPr>
                <w:sz w:val="18"/>
                <w:szCs w:val="16"/>
              </w:rPr>
            </w:pPr>
            <w:r>
              <w:rPr>
                <w:sz w:val="18"/>
                <w:szCs w:val="16"/>
              </w:rPr>
              <w:t>Co-observe with TIR Coordinator at least once in the month</w:t>
            </w:r>
          </w:p>
        </w:tc>
        <w:tc>
          <w:tcPr>
            <w:tcW w:w="1152" w:type="pct"/>
          </w:tcPr>
          <w:p w:rsidR="00263CA5" w:rsidRPr="002F7288" w:rsidRDefault="00263CA5" w:rsidP="002F5E65">
            <w:pPr>
              <w:pStyle w:val="ListParagraph"/>
              <w:numPr>
                <w:ilvl w:val="0"/>
                <w:numId w:val="11"/>
              </w:numPr>
              <w:spacing w:before="100" w:beforeAutospacing="1" w:after="100" w:afterAutospacing="1"/>
              <w:rPr>
                <w:sz w:val="18"/>
                <w:szCs w:val="16"/>
              </w:rPr>
            </w:pPr>
          </w:p>
        </w:tc>
      </w:tr>
    </w:tbl>
    <w:p w:rsidR="00263CA5" w:rsidRDefault="00263CA5" w:rsidP="00263CA5">
      <w:pPr>
        <w:rPr>
          <w:b/>
          <w:sz w:val="28"/>
        </w:rPr>
      </w:pPr>
    </w:p>
    <w:p w:rsidR="00263CA5" w:rsidRPr="002F0B19" w:rsidRDefault="00263CA5" w:rsidP="00FC2401"/>
    <w:sectPr w:rsidR="00263CA5" w:rsidRPr="002F0B19" w:rsidSect="00F663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77E3"/>
    <w:multiLevelType w:val="hybridMultilevel"/>
    <w:tmpl w:val="3B58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343C5"/>
    <w:multiLevelType w:val="hybridMultilevel"/>
    <w:tmpl w:val="19CC296C"/>
    <w:lvl w:ilvl="0" w:tplc="88E655E6">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65E6C"/>
    <w:multiLevelType w:val="hybridMultilevel"/>
    <w:tmpl w:val="E954C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06095E"/>
    <w:multiLevelType w:val="hybridMultilevel"/>
    <w:tmpl w:val="FCB43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994EE9"/>
    <w:multiLevelType w:val="hybridMultilevel"/>
    <w:tmpl w:val="FD5C6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EC2C97"/>
    <w:multiLevelType w:val="hybridMultilevel"/>
    <w:tmpl w:val="C1FA4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AF6FF1"/>
    <w:multiLevelType w:val="hybridMultilevel"/>
    <w:tmpl w:val="42C00C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CB3EDF"/>
    <w:multiLevelType w:val="hybridMultilevel"/>
    <w:tmpl w:val="65B424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9260C7"/>
    <w:multiLevelType w:val="hybridMultilevel"/>
    <w:tmpl w:val="F5A08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134D7C"/>
    <w:multiLevelType w:val="hybridMultilevel"/>
    <w:tmpl w:val="B078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F355E6"/>
    <w:multiLevelType w:val="hybridMultilevel"/>
    <w:tmpl w:val="3FB2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BE3E5A"/>
    <w:multiLevelType w:val="hybridMultilevel"/>
    <w:tmpl w:val="7C065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6645E5"/>
    <w:multiLevelType w:val="hybridMultilevel"/>
    <w:tmpl w:val="451A7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FB7BEE"/>
    <w:multiLevelType w:val="hybridMultilevel"/>
    <w:tmpl w:val="62A4C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154A44"/>
    <w:multiLevelType w:val="hybridMultilevel"/>
    <w:tmpl w:val="D2C2E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C67223"/>
    <w:multiLevelType w:val="hybridMultilevel"/>
    <w:tmpl w:val="DE120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364611"/>
    <w:multiLevelType w:val="hybridMultilevel"/>
    <w:tmpl w:val="9FE0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7C5BDF"/>
    <w:multiLevelType w:val="hybridMultilevel"/>
    <w:tmpl w:val="947CE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C84C49"/>
    <w:multiLevelType w:val="hybridMultilevel"/>
    <w:tmpl w:val="B6847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7219FE"/>
    <w:multiLevelType w:val="hybridMultilevel"/>
    <w:tmpl w:val="D1903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266D7"/>
    <w:multiLevelType w:val="hybridMultilevel"/>
    <w:tmpl w:val="43DA9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2BA2DB3"/>
    <w:multiLevelType w:val="hybridMultilevel"/>
    <w:tmpl w:val="F1F4B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6026DC"/>
    <w:multiLevelType w:val="hybridMultilevel"/>
    <w:tmpl w:val="0EA2B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9FA32DC"/>
    <w:multiLevelType w:val="hybridMultilevel"/>
    <w:tmpl w:val="98FA3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FC5798D"/>
    <w:multiLevelType w:val="hybridMultilevel"/>
    <w:tmpl w:val="B21EC3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9B6591"/>
    <w:multiLevelType w:val="hybridMultilevel"/>
    <w:tmpl w:val="8A927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2320989"/>
    <w:multiLevelType w:val="hybridMultilevel"/>
    <w:tmpl w:val="FF040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504BE8"/>
    <w:multiLevelType w:val="hybridMultilevel"/>
    <w:tmpl w:val="CD386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A315620"/>
    <w:multiLevelType w:val="hybridMultilevel"/>
    <w:tmpl w:val="E752B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B454225"/>
    <w:multiLevelType w:val="hybridMultilevel"/>
    <w:tmpl w:val="AAFC352E"/>
    <w:lvl w:ilvl="0" w:tplc="88E655E6">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753770"/>
    <w:multiLevelType w:val="hybridMultilevel"/>
    <w:tmpl w:val="E7E4AB8C"/>
    <w:lvl w:ilvl="0" w:tplc="88E655E6">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814525"/>
    <w:multiLevelType w:val="hybridMultilevel"/>
    <w:tmpl w:val="B9662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9645E7"/>
    <w:multiLevelType w:val="hybridMultilevel"/>
    <w:tmpl w:val="FC12E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AE0EC5"/>
    <w:multiLevelType w:val="hybridMultilevel"/>
    <w:tmpl w:val="B608E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918709A"/>
    <w:multiLevelType w:val="hybridMultilevel"/>
    <w:tmpl w:val="2C7E6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341283"/>
    <w:multiLevelType w:val="hybridMultilevel"/>
    <w:tmpl w:val="9EE666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5"/>
  </w:num>
  <w:num w:numId="4">
    <w:abstractNumId w:val="25"/>
  </w:num>
  <w:num w:numId="5">
    <w:abstractNumId w:val="28"/>
  </w:num>
  <w:num w:numId="6">
    <w:abstractNumId w:val="27"/>
  </w:num>
  <w:num w:numId="7">
    <w:abstractNumId w:val="33"/>
  </w:num>
  <w:num w:numId="8">
    <w:abstractNumId w:val="12"/>
  </w:num>
  <w:num w:numId="9">
    <w:abstractNumId w:val="20"/>
  </w:num>
  <w:num w:numId="10">
    <w:abstractNumId w:val="2"/>
  </w:num>
  <w:num w:numId="11">
    <w:abstractNumId w:val="23"/>
  </w:num>
  <w:num w:numId="12">
    <w:abstractNumId w:val="30"/>
  </w:num>
  <w:num w:numId="13">
    <w:abstractNumId w:val="19"/>
  </w:num>
  <w:num w:numId="14">
    <w:abstractNumId w:val="0"/>
  </w:num>
  <w:num w:numId="15">
    <w:abstractNumId w:val="7"/>
  </w:num>
  <w:num w:numId="16">
    <w:abstractNumId w:val="16"/>
  </w:num>
  <w:num w:numId="17">
    <w:abstractNumId w:val="32"/>
  </w:num>
  <w:num w:numId="18">
    <w:abstractNumId w:val="24"/>
  </w:num>
  <w:num w:numId="19">
    <w:abstractNumId w:val="29"/>
  </w:num>
  <w:num w:numId="20">
    <w:abstractNumId w:val="4"/>
  </w:num>
  <w:num w:numId="21">
    <w:abstractNumId w:val="1"/>
  </w:num>
  <w:num w:numId="22">
    <w:abstractNumId w:val="35"/>
  </w:num>
  <w:num w:numId="23">
    <w:abstractNumId w:val="6"/>
  </w:num>
  <w:num w:numId="24">
    <w:abstractNumId w:val="21"/>
  </w:num>
  <w:num w:numId="25">
    <w:abstractNumId w:val="34"/>
  </w:num>
  <w:num w:numId="26">
    <w:abstractNumId w:val="11"/>
  </w:num>
  <w:num w:numId="27">
    <w:abstractNumId w:val="18"/>
  </w:num>
  <w:num w:numId="28">
    <w:abstractNumId w:val="9"/>
  </w:num>
  <w:num w:numId="29">
    <w:abstractNumId w:val="3"/>
  </w:num>
  <w:num w:numId="30">
    <w:abstractNumId w:val="26"/>
  </w:num>
  <w:num w:numId="31">
    <w:abstractNumId w:val="10"/>
  </w:num>
  <w:num w:numId="32">
    <w:abstractNumId w:val="8"/>
  </w:num>
  <w:num w:numId="33">
    <w:abstractNumId w:val="17"/>
  </w:num>
  <w:num w:numId="34">
    <w:abstractNumId w:val="15"/>
  </w:num>
  <w:num w:numId="35">
    <w:abstractNumId w:val="14"/>
  </w:num>
  <w:num w:numId="36">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313"/>
    <w:rsid w:val="000059A6"/>
    <w:rsid w:val="00025EF7"/>
    <w:rsid w:val="00036D13"/>
    <w:rsid w:val="00065F95"/>
    <w:rsid w:val="0006790E"/>
    <w:rsid w:val="0009285C"/>
    <w:rsid w:val="000E2F24"/>
    <w:rsid w:val="000E329C"/>
    <w:rsid w:val="000F00A9"/>
    <w:rsid w:val="00100329"/>
    <w:rsid w:val="00104C75"/>
    <w:rsid w:val="001072AC"/>
    <w:rsid w:val="00111A42"/>
    <w:rsid w:val="001658B4"/>
    <w:rsid w:val="00166E8B"/>
    <w:rsid w:val="00172333"/>
    <w:rsid w:val="001772CA"/>
    <w:rsid w:val="001773D0"/>
    <w:rsid w:val="0018431A"/>
    <w:rsid w:val="001862CF"/>
    <w:rsid w:val="001A16B9"/>
    <w:rsid w:val="001C256B"/>
    <w:rsid w:val="001D0FD7"/>
    <w:rsid w:val="001D5542"/>
    <w:rsid w:val="001F0CD8"/>
    <w:rsid w:val="00225A01"/>
    <w:rsid w:val="00243FD2"/>
    <w:rsid w:val="00257DE6"/>
    <w:rsid w:val="00263CA5"/>
    <w:rsid w:val="00280E2B"/>
    <w:rsid w:val="002A61BE"/>
    <w:rsid w:val="002C4FF1"/>
    <w:rsid w:val="002D0964"/>
    <w:rsid w:val="002F0B19"/>
    <w:rsid w:val="002F5E65"/>
    <w:rsid w:val="002F7288"/>
    <w:rsid w:val="0030638D"/>
    <w:rsid w:val="00314F5A"/>
    <w:rsid w:val="00317FBD"/>
    <w:rsid w:val="00325724"/>
    <w:rsid w:val="0033395F"/>
    <w:rsid w:val="00344E37"/>
    <w:rsid w:val="003B770D"/>
    <w:rsid w:val="003D0796"/>
    <w:rsid w:val="003D415E"/>
    <w:rsid w:val="004537AD"/>
    <w:rsid w:val="004578D9"/>
    <w:rsid w:val="004625D3"/>
    <w:rsid w:val="0046734C"/>
    <w:rsid w:val="00484CCD"/>
    <w:rsid w:val="004A0062"/>
    <w:rsid w:val="004F14CB"/>
    <w:rsid w:val="00500A47"/>
    <w:rsid w:val="00517795"/>
    <w:rsid w:val="005430BD"/>
    <w:rsid w:val="00564ABF"/>
    <w:rsid w:val="00564CED"/>
    <w:rsid w:val="005659E0"/>
    <w:rsid w:val="00570550"/>
    <w:rsid w:val="00581360"/>
    <w:rsid w:val="005D142E"/>
    <w:rsid w:val="005F5AD8"/>
    <w:rsid w:val="00630EC9"/>
    <w:rsid w:val="00641F38"/>
    <w:rsid w:val="0064731A"/>
    <w:rsid w:val="0066566B"/>
    <w:rsid w:val="00674E1B"/>
    <w:rsid w:val="00693D41"/>
    <w:rsid w:val="006B4138"/>
    <w:rsid w:val="006C2C0B"/>
    <w:rsid w:val="006C3AAB"/>
    <w:rsid w:val="006C4FE1"/>
    <w:rsid w:val="006F3291"/>
    <w:rsid w:val="007150FB"/>
    <w:rsid w:val="0072696B"/>
    <w:rsid w:val="00750DEA"/>
    <w:rsid w:val="007747A7"/>
    <w:rsid w:val="0077482B"/>
    <w:rsid w:val="00787BF4"/>
    <w:rsid w:val="00794EFD"/>
    <w:rsid w:val="007A1DFB"/>
    <w:rsid w:val="007A3D73"/>
    <w:rsid w:val="007D5A71"/>
    <w:rsid w:val="007E3810"/>
    <w:rsid w:val="0082368E"/>
    <w:rsid w:val="0085200A"/>
    <w:rsid w:val="00874750"/>
    <w:rsid w:val="00877E8C"/>
    <w:rsid w:val="00892FEE"/>
    <w:rsid w:val="00897700"/>
    <w:rsid w:val="008978E1"/>
    <w:rsid w:val="008B040B"/>
    <w:rsid w:val="008B2257"/>
    <w:rsid w:val="008C2982"/>
    <w:rsid w:val="008D670A"/>
    <w:rsid w:val="008E1966"/>
    <w:rsid w:val="008F167F"/>
    <w:rsid w:val="008F74DE"/>
    <w:rsid w:val="009255FB"/>
    <w:rsid w:val="009334CC"/>
    <w:rsid w:val="009348FB"/>
    <w:rsid w:val="00950D53"/>
    <w:rsid w:val="009517A1"/>
    <w:rsid w:val="00971030"/>
    <w:rsid w:val="00971B7D"/>
    <w:rsid w:val="00975D50"/>
    <w:rsid w:val="009A2D0D"/>
    <w:rsid w:val="009D62E7"/>
    <w:rsid w:val="00A04430"/>
    <w:rsid w:val="00A10DEF"/>
    <w:rsid w:val="00A1261B"/>
    <w:rsid w:val="00A47A33"/>
    <w:rsid w:val="00A5473A"/>
    <w:rsid w:val="00AC5D24"/>
    <w:rsid w:val="00AD2602"/>
    <w:rsid w:val="00B05138"/>
    <w:rsid w:val="00B12509"/>
    <w:rsid w:val="00B13A73"/>
    <w:rsid w:val="00B172A8"/>
    <w:rsid w:val="00B272A3"/>
    <w:rsid w:val="00B30F41"/>
    <w:rsid w:val="00B34F70"/>
    <w:rsid w:val="00B367F7"/>
    <w:rsid w:val="00B64299"/>
    <w:rsid w:val="00BA3595"/>
    <w:rsid w:val="00BA6FA6"/>
    <w:rsid w:val="00BC199E"/>
    <w:rsid w:val="00BD395E"/>
    <w:rsid w:val="00BD3A27"/>
    <w:rsid w:val="00BE2AE2"/>
    <w:rsid w:val="00BE7F6F"/>
    <w:rsid w:val="00BF621E"/>
    <w:rsid w:val="00C02E73"/>
    <w:rsid w:val="00C129EA"/>
    <w:rsid w:val="00C147AE"/>
    <w:rsid w:val="00C14CBE"/>
    <w:rsid w:val="00C201BB"/>
    <w:rsid w:val="00C67D3B"/>
    <w:rsid w:val="00C72E54"/>
    <w:rsid w:val="00C905D7"/>
    <w:rsid w:val="00CB74AF"/>
    <w:rsid w:val="00CE0C37"/>
    <w:rsid w:val="00D1373D"/>
    <w:rsid w:val="00D55440"/>
    <w:rsid w:val="00D67387"/>
    <w:rsid w:val="00DB5178"/>
    <w:rsid w:val="00DB61DD"/>
    <w:rsid w:val="00DE2DC8"/>
    <w:rsid w:val="00E13E36"/>
    <w:rsid w:val="00E5361A"/>
    <w:rsid w:val="00E5628E"/>
    <w:rsid w:val="00E800DE"/>
    <w:rsid w:val="00E8598A"/>
    <w:rsid w:val="00E860A9"/>
    <w:rsid w:val="00E866D5"/>
    <w:rsid w:val="00F24C3A"/>
    <w:rsid w:val="00F61E69"/>
    <w:rsid w:val="00F66313"/>
    <w:rsid w:val="00FC2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3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4ABF"/>
    <w:rPr>
      <w:sz w:val="16"/>
      <w:szCs w:val="16"/>
    </w:rPr>
  </w:style>
  <w:style w:type="paragraph" w:styleId="CommentText">
    <w:name w:val="annotation text"/>
    <w:basedOn w:val="Normal"/>
    <w:link w:val="CommentTextChar"/>
    <w:uiPriority w:val="99"/>
    <w:unhideWhenUsed/>
    <w:rsid w:val="00564ABF"/>
    <w:pPr>
      <w:spacing w:line="240" w:lineRule="auto"/>
    </w:pPr>
    <w:rPr>
      <w:sz w:val="20"/>
      <w:szCs w:val="20"/>
    </w:rPr>
  </w:style>
  <w:style w:type="character" w:customStyle="1" w:styleId="CommentTextChar">
    <w:name w:val="Comment Text Char"/>
    <w:basedOn w:val="DefaultParagraphFont"/>
    <w:link w:val="CommentText"/>
    <w:uiPriority w:val="99"/>
    <w:rsid w:val="00564ABF"/>
    <w:rPr>
      <w:sz w:val="20"/>
      <w:szCs w:val="20"/>
    </w:rPr>
  </w:style>
  <w:style w:type="paragraph" w:styleId="CommentSubject">
    <w:name w:val="annotation subject"/>
    <w:basedOn w:val="CommentText"/>
    <w:next w:val="CommentText"/>
    <w:link w:val="CommentSubjectChar"/>
    <w:uiPriority w:val="99"/>
    <w:semiHidden/>
    <w:unhideWhenUsed/>
    <w:rsid w:val="00564ABF"/>
    <w:rPr>
      <w:b/>
      <w:bCs/>
    </w:rPr>
  </w:style>
  <w:style w:type="character" w:customStyle="1" w:styleId="CommentSubjectChar">
    <w:name w:val="Comment Subject Char"/>
    <w:basedOn w:val="CommentTextChar"/>
    <w:link w:val="CommentSubject"/>
    <w:uiPriority w:val="99"/>
    <w:semiHidden/>
    <w:rsid w:val="00564ABF"/>
    <w:rPr>
      <w:b/>
      <w:bCs/>
      <w:sz w:val="20"/>
      <w:szCs w:val="20"/>
    </w:rPr>
  </w:style>
  <w:style w:type="paragraph" w:styleId="BalloonText">
    <w:name w:val="Balloon Text"/>
    <w:basedOn w:val="Normal"/>
    <w:link w:val="BalloonTextChar"/>
    <w:uiPriority w:val="99"/>
    <w:semiHidden/>
    <w:unhideWhenUsed/>
    <w:rsid w:val="00564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ABF"/>
    <w:rPr>
      <w:rFonts w:ascii="Tahoma" w:hAnsi="Tahoma" w:cs="Tahoma"/>
      <w:sz w:val="16"/>
      <w:szCs w:val="16"/>
    </w:rPr>
  </w:style>
  <w:style w:type="paragraph" w:styleId="ListParagraph">
    <w:name w:val="List Paragraph"/>
    <w:basedOn w:val="Normal"/>
    <w:uiPriority w:val="34"/>
    <w:qFormat/>
    <w:rsid w:val="00484CCD"/>
    <w:pPr>
      <w:ind w:left="720"/>
      <w:contextualSpacing/>
    </w:pPr>
  </w:style>
  <w:style w:type="character" w:styleId="Hyperlink">
    <w:name w:val="Hyperlink"/>
    <w:basedOn w:val="DefaultParagraphFont"/>
    <w:uiPriority w:val="99"/>
    <w:unhideWhenUsed/>
    <w:rsid w:val="00BE2AE2"/>
    <w:rPr>
      <w:color w:val="0000FF" w:themeColor="hyperlink"/>
      <w:u w:val="single"/>
    </w:rPr>
  </w:style>
  <w:style w:type="character" w:styleId="FollowedHyperlink">
    <w:name w:val="FollowedHyperlink"/>
    <w:basedOn w:val="DefaultParagraphFont"/>
    <w:uiPriority w:val="99"/>
    <w:semiHidden/>
    <w:unhideWhenUsed/>
    <w:rsid w:val="00B34F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3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4ABF"/>
    <w:rPr>
      <w:sz w:val="16"/>
      <w:szCs w:val="16"/>
    </w:rPr>
  </w:style>
  <w:style w:type="paragraph" w:styleId="CommentText">
    <w:name w:val="annotation text"/>
    <w:basedOn w:val="Normal"/>
    <w:link w:val="CommentTextChar"/>
    <w:uiPriority w:val="99"/>
    <w:unhideWhenUsed/>
    <w:rsid w:val="00564ABF"/>
    <w:pPr>
      <w:spacing w:line="240" w:lineRule="auto"/>
    </w:pPr>
    <w:rPr>
      <w:sz w:val="20"/>
      <w:szCs w:val="20"/>
    </w:rPr>
  </w:style>
  <w:style w:type="character" w:customStyle="1" w:styleId="CommentTextChar">
    <w:name w:val="Comment Text Char"/>
    <w:basedOn w:val="DefaultParagraphFont"/>
    <w:link w:val="CommentText"/>
    <w:uiPriority w:val="99"/>
    <w:rsid w:val="00564ABF"/>
    <w:rPr>
      <w:sz w:val="20"/>
      <w:szCs w:val="20"/>
    </w:rPr>
  </w:style>
  <w:style w:type="paragraph" w:styleId="CommentSubject">
    <w:name w:val="annotation subject"/>
    <w:basedOn w:val="CommentText"/>
    <w:next w:val="CommentText"/>
    <w:link w:val="CommentSubjectChar"/>
    <w:uiPriority w:val="99"/>
    <w:semiHidden/>
    <w:unhideWhenUsed/>
    <w:rsid w:val="00564ABF"/>
    <w:rPr>
      <w:b/>
      <w:bCs/>
    </w:rPr>
  </w:style>
  <w:style w:type="character" w:customStyle="1" w:styleId="CommentSubjectChar">
    <w:name w:val="Comment Subject Char"/>
    <w:basedOn w:val="CommentTextChar"/>
    <w:link w:val="CommentSubject"/>
    <w:uiPriority w:val="99"/>
    <w:semiHidden/>
    <w:rsid w:val="00564ABF"/>
    <w:rPr>
      <w:b/>
      <w:bCs/>
      <w:sz w:val="20"/>
      <w:szCs w:val="20"/>
    </w:rPr>
  </w:style>
  <w:style w:type="paragraph" w:styleId="BalloonText">
    <w:name w:val="Balloon Text"/>
    <w:basedOn w:val="Normal"/>
    <w:link w:val="BalloonTextChar"/>
    <w:uiPriority w:val="99"/>
    <w:semiHidden/>
    <w:unhideWhenUsed/>
    <w:rsid w:val="00564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ABF"/>
    <w:rPr>
      <w:rFonts w:ascii="Tahoma" w:hAnsi="Tahoma" w:cs="Tahoma"/>
      <w:sz w:val="16"/>
      <w:szCs w:val="16"/>
    </w:rPr>
  </w:style>
  <w:style w:type="paragraph" w:styleId="ListParagraph">
    <w:name w:val="List Paragraph"/>
    <w:basedOn w:val="Normal"/>
    <w:uiPriority w:val="34"/>
    <w:qFormat/>
    <w:rsid w:val="00484CCD"/>
    <w:pPr>
      <w:ind w:left="720"/>
      <w:contextualSpacing/>
    </w:pPr>
  </w:style>
  <w:style w:type="character" w:styleId="Hyperlink">
    <w:name w:val="Hyperlink"/>
    <w:basedOn w:val="DefaultParagraphFont"/>
    <w:uiPriority w:val="99"/>
    <w:unhideWhenUsed/>
    <w:rsid w:val="00BE2AE2"/>
    <w:rPr>
      <w:color w:val="0000FF" w:themeColor="hyperlink"/>
      <w:u w:val="single"/>
    </w:rPr>
  </w:style>
  <w:style w:type="character" w:styleId="FollowedHyperlink">
    <w:name w:val="FollowedHyperlink"/>
    <w:basedOn w:val="DefaultParagraphFont"/>
    <w:uiPriority w:val="99"/>
    <w:semiHidden/>
    <w:unhideWhenUsed/>
    <w:rsid w:val="00B34F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148904">
      <w:bodyDiv w:val="1"/>
      <w:marLeft w:val="0"/>
      <w:marRight w:val="0"/>
      <w:marTop w:val="0"/>
      <w:marBottom w:val="0"/>
      <w:divBdr>
        <w:top w:val="none" w:sz="0" w:space="0" w:color="auto"/>
        <w:left w:val="none" w:sz="0" w:space="0" w:color="auto"/>
        <w:bottom w:val="none" w:sz="0" w:space="0" w:color="auto"/>
        <w:right w:val="none" w:sz="0" w:space="0" w:color="auto"/>
      </w:divBdr>
    </w:div>
    <w:div w:id="71673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_x0020_Type xmlns="dcca1e62-103a-430e-899b-183a48ecb53a" xsi:nil="true"/>
    <_dlc_DocId xmlns="0676cee9-fd60-4c1c-9e5b-5120ec0b3480">SFDVX333FYKN-688-128</_dlc_DocId>
    <_dlc_DocIdUrl xmlns="0676cee9-fd60-4c1c-9e5b-5120ec0b3480">
      <Url>https://manyminds.achievementfirst.org/sites/NetworkSupport/AcademicOps/ReadinessHub/_layouts/15/DocIdRedir.aspx?ID=SFDVX333FYKN-688-128</Url>
      <Description>SFDVX333FYKN-688-128</Description>
    </_dlc_DocIdUrl>
  </documentManagement>
</p:properties>
</file>

<file path=customXml/itemProps1.xml><?xml version="1.0" encoding="utf-8"?>
<ds:datastoreItem xmlns:ds="http://schemas.openxmlformats.org/officeDocument/2006/customXml" ds:itemID="{C33075E9-61AC-4659-B3E9-37A941B6AACF}"/>
</file>

<file path=customXml/itemProps2.xml><?xml version="1.0" encoding="utf-8"?>
<ds:datastoreItem xmlns:ds="http://schemas.openxmlformats.org/officeDocument/2006/customXml" ds:itemID="{19A72691-1A67-4235-A4CB-89E959B93B63}"/>
</file>

<file path=customXml/itemProps3.xml><?xml version="1.0" encoding="utf-8"?>
<ds:datastoreItem xmlns:ds="http://schemas.openxmlformats.org/officeDocument/2006/customXml" ds:itemID="{D9E215BF-50D3-493A-A2E0-5C2178B2E29A}"/>
</file>

<file path=customXml/itemProps4.xml><?xml version="1.0" encoding="utf-8"?>
<ds:datastoreItem xmlns:ds="http://schemas.openxmlformats.org/officeDocument/2006/customXml" ds:itemID="{94DA1950-FFD5-434B-A41A-972A2A5E838C}"/>
</file>

<file path=customXml/itemProps5.xml><?xml version="1.0" encoding="utf-8"?>
<ds:datastoreItem xmlns:ds="http://schemas.openxmlformats.org/officeDocument/2006/customXml" ds:itemID="{93220A5D-5919-4034-9F7E-6D93B7AE7AD6}"/>
</file>

<file path=docProps/app.xml><?xml version="1.0" encoding="utf-8"?>
<Properties xmlns="http://schemas.openxmlformats.org/officeDocument/2006/extended-properties" xmlns:vt="http://schemas.openxmlformats.org/officeDocument/2006/docPropsVTypes">
  <Template>Normal</Template>
  <TotalTime>1</TotalTime>
  <Pages>12</Pages>
  <Words>4357</Words>
  <Characters>24837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29136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2015-02-03T16:30:00Z</cp:lastPrinted>
  <dcterms:created xsi:type="dcterms:W3CDTF">2016-03-12T21:37:00Z</dcterms:created>
  <dcterms:modified xsi:type="dcterms:W3CDTF">2016-03-12T21:37:00Z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DocIdItemGuid">
    <vt:lpwstr>155d84f5-eee4-4d05-af15-96fae501e9ea</vt:lpwstr>
  </property>
</Properties>
</file>