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F9B1D" w14:textId="4491AD40" w:rsidR="0089112A" w:rsidRDefault="00683CD6" w:rsidP="0089112A">
      <w:pPr>
        <w:pBdr>
          <w:bottom w:val="single" w:sz="12" w:space="1" w:color="auto"/>
        </w:pBdr>
        <w:rPr>
          <w:rFonts w:ascii="Rockwell" w:hAnsi="Rockwell"/>
          <w:sz w:val="44"/>
          <w:szCs w:val="44"/>
        </w:rPr>
      </w:pPr>
      <w:r>
        <w:rPr>
          <w:rFonts w:ascii="Rockwell" w:hAnsi="Rockwell"/>
          <w:sz w:val="44"/>
          <w:szCs w:val="44"/>
        </w:rPr>
        <w:t>Matriculation Support Overview of Practices</w:t>
      </w:r>
    </w:p>
    <w:p w14:paraId="4B9EF14D" w14:textId="77777777" w:rsidR="00016A61" w:rsidRDefault="00016A61" w:rsidP="0089112A">
      <w:pPr>
        <w:rPr>
          <w:rFonts w:ascii="Rockwell" w:hAnsi="Rockwell"/>
          <w:sz w:val="44"/>
          <w:szCs w:val="44"/>
        </w:rPr>
      </w:pPr>
    </w:p>
    <w:p w14:paraId="64CFBA87" w14:textId="26C00C81" w:rsidR="00016A61" w:rsidRPr="00016A61" w:rsidRDefault="00016A61" w:rsidP="0089112A">
      <w:pPr>
        <w:rPr>
          <w:rFonts w:ascii="Rockwell" w:hAnsi="Rockwell"/>
          <w:sz w:val="36"/>
          <w:szCs w:val="36"/>
        </w:rPr>
      </w:pPr>
      <w:r w:rsidRPr="00016A61">
        <w:rPr>
          <w:rFonts w:ascii="Rockwell" w:hAnsi="Rockwell"/>
          <w:sz w:val="36"/>
          <w:szCs w:val="36"/>
        </w:rPr>
        <w:t>Contents</w:t>
      </w:r>
    </w:p>
    <w:p w14:paraId="544B1BBF" w14:textId="77777777" w:rsidR="00016A61" w:rsidRDefault="00016A61" w:rsidP="00016A61">
      <w:pPr>
        <w:pStyle w:val="ListParagraph"/>
        <w:rPr>
          <w:rFonts w:ascii="Calibri Light" w:hAnsi="Calibri Light"/>
        </w:rPr>
      </w:pPr>
    </w:p>
    <w:p w14:paraId="57D309E5" w14:textId="1033C9CD"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Overview</w:t>
      </w:r>
    </w:p>
    <w:p w14:paraId="795EE13C" w14:textId="77777777"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Goals</w:t>
      </w:r>
    </w:p>
    <w:p w14:paraId="1B6A16C1" w14:textId="15549360" w:rsidR="00016A61" w:rsidRDefault="00240246" w:rsidP="00016A61">
      <w:pPr>
        <w:pStyle w:val="ListParagraph"/>
        <w:numPr>
          <w:ilvl w:val="0"/>
          <w:numId w:val="21"/>
        </w:numPr>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24381D25" w14:textId="5FCC1A5D" w:rsidR="001C6794" w:rsidRDefault="00683CD6" w:rsidP="004E703C">
      <w:pPr>
        <w:pStyle w:val="ListParagraph"/>
        <w:numPr>
          <w:ilvl w:val="0"/>
          <w:numId w:val="21"/>
        </w:numPr>
        <w:rPr>
          <w:rFonts w:ascii="Calibri Light" w:hAnsi="Calibri Light"/>
        </w:rPr>
      </w:pPr>
      <w:r>
        <w:rPr>
          <w:rFonts w:ascii="Calibri Light" w:hAnsi="Calibri Light"/>
        </w:rPr>
        <w:t>Key Strategies</w:t>
      </w:r>
    </w:p>
    <w:p w14:paraId="58EC90A5" w14:textId="17C2CD8B" w:rsidR="00016A61" w:rsidRPr="001C6794" w:rsidRDefault="00016A61" w:rsidP="004E703C">
      <w:pPr>
        <w:pStyle w:val="ListParagraph"/>
        <w:numPr>
          <w:ilvl w:val="0"/>
          <w:numId w:val="21"/>
        </w:numPr>
        <w:rPr>
          <w:rFonts w:ascii="Calibri Light" w:hAnsi="Calibri Light"/>
        </w:rPr>
      </w:pPr>
      <w:r w:rsidRPr="001C6794">
        <w:rPr>
          <w:rFonts w:ascii="Calibri Light" w:hAnsi="Calibri Light"/>
        </w:rPr>
        <w:t>Roles &amp; Responsibilities</w:t>
      </w:r>
    </w:p>
    <w:p w14:paraId="6DBF525F" w14:textId="6D9B35D0" w:rsidR="00254086" w:rsidRDefault="00016A61" w:rsidP="004E703C">
      <w:pPr>
        <w:pStyle w:val="ListParagraph"/>
        <w:numPr>
          <w:ilvl w:val="0"/>
          <w:numId w:val="21"/>
        </w:numPr>
        <w:rPr>
          <w:rFonts w:ascii="Calibri Light" w:hAnsi="Calibri Light"/>
        </w:rPr>
      </w:pPr>
      <w:r w:rsidRPr="00016A61">
        <w:rPr>
          <w:rFonts w:ascii="Calibri Light" w:hAnsi="Calibri Light"/>
        </w:rPr>
        <w:t xml:space="preserve">Calendar of </w:t>
      </w:r>
      <w:r w:rsidR="004E703C">
        <w:rPr>
          <w:rFonts w:ascii="Calibri Light" w:hAnsi="Calibri Light"/>
        </w:rPr>
        <w:t>Key Dates</w:t>
      </w:r>
    </w:p>
    <w:p w14:paraId="5FFFB5B7" w14:textId="4951B421" w:rsidR="004E703C" w:rsidRPr="00674312" w:rsidRDefault="00674312" w:rsidP="00674312">
      <w:pPr>
        <w:pStyle w:val="ListParagraph"/>
        <w:numPr>
          <w:ilvl w:val="0"/>
          <w:numId w:val="21"/>
        </w:numPr>
        <w:rPr>
          <w:rFonts w:ascii="Calibri Light" w:hAnsi="Calibri Light"/>
        </w:rPr>
      </w:pPr>
      <w:r>
        <w:rPr>
          <w:rFonts w:ascii="Calibri Light" w:hAnsi="Calibri Light"/>
        </w:rPr>
        <w:t>Exemplar Binder</w:t>
      </w:r>
    </w:p>
    <w:p w14:paraId="26CED467" w14:textId="77777777" w:rsidR="0089112A" w:rsidRPr="00870F20" w:rsidRDefault="0089112A" w:rsidP="0089112A">
      <w:pPr>
        <w:ind w:left="720"/>
        <w:rPr>
          <w:rFonts w:ascii="Rockwell" w:hAnsi="Rockwell"/>
          <w:sz w:val="28"/>
          <w:szCs w:val="28"/>
        </w:rPr>
      </w:pPr>
    </w:p>
    <w:p w14:paraId="65D25AD1" w14:textId="341C4B49" w:rsidR="00683CD6" w:rsidRDefault="00016A61" w:rsidP="00016A61">
      <w:pPr>
        <w:rPr>
          <w:rFonts w:ascii="Rockwell" w:hAnsi="Rockwell"/>
          <w:sz w:val="36"/>
          <w:szCs w:val="36"/>
        </w:rPr>
      </w:pPr>
      <w:r>
        <w:rPr>
          <w:rFonts w:ascii="Rockwell" w:hAnsi="Rockwell"/>
          <w:sz w:val="36"/>
          <w:szCs w:val="36"/>
        </w:rPr>
        <w:t>1. Overview</w:t>
      </w:r>
    </w:p>
    <w:p w14:paraId="7025845D" w14:textId="44805E79" w:rsidR="00683CD6" w:rsidRPr="00683CD6" w:rsidRDefault="00683CD6" w:rsidP="00683CD6">
      <w:pPr>
        <w:rPr>
          <w:rFonts w:ascii="Calibri Light" w:hAnsi="Calibri Light" w:cs="Segoe UI"/>
        </w:rPr>
      </w:pPr>
      <w:r w:rsidRPr="00683CD6">
        <w:rPr>
          <w:rFonts w:ascii="Calibri Light" w:hAnsi="Calibri Light" w:cs="Segoe UI"/>
        </w:rPr>
        <w:t>The matriculation process begins when seniors send in their deposits to their chosen college</w:t>
      </w:r>
      <w:r>
        <w:rPr>
          <w:rFonts w:ascii="Calibri Light" w:hAnsi="Calibri Light" w:cs="Segoe UI"/>
        </w:rPr>
        <w:t>s</w:t>
      </w:r>
      <w:r w:rsidRPr="00683CD6">
        <w:rPr>
          <w:rFonts w:ascii="Calibri Light" w:hAnsi="Calibri Light" w:cs="Segoe UI"/>
        </w:rPr>
        <w:t xml:space="preserve"> on May 1</w:t>
      </w:r>
      <w:r w:rsidRPr="00683CD6">
        <w:rPr>
          <w:rFonts w:ascii="Calibri Light" w:hAnsi="Calibri Light" w:cs="Segoe UI"/>
          <w:vertAlign w:val="superscript"/>
        </w:rPr>
        <w:t>st</w:t>
      </w:r>
      <w:r>
        <w:rPr>
          <w:rFonts w:ascii="Calibri Light" w:hAnsi="Calibri Light" w:cs="Segoe UI"/>
        </w:rPr>
        <w:t>. The process</w:t>
      </w:r>
      <w:r w:rsidRPr="00683CD6">
        <w:rPr>
          <w:rFonts w:ascii="Calibri Light" w:hAnsi="Calibri Light" w:cs="Segoe UI"/>
        </w:rPr>
        <w:t xml:space="preserve"> is highly </w:t>
      </w:r>
      <w:r>
        <w:rPr>
          <w:rFonts w:ascii="Calibri Light" w:hAnsi="Calibri Light" w:cs="Segoe UI"/>
        </w:rPr>
        <w:t>differentiated and much of each student’s matriculation plan depends</w:t>
      </w:r>
      <w:r w:rsidRPr="00683CD6">
        <w:rPr>
          <w:rFonts w:ascii="Calibri Light" w:hAnsi="Calibri Light" w:cs="Segoe UI"/>
        </w:rPr>
        <w:t xml:space="preserve"> on the </w:t>
      </w:r>
      <w:r>
        <w:rPr>
          <w:rFonts w:ascii="Calibri Light" w:hAnsi="Calibri Light" w:cs="Segoe UI"/>
        </w:rPr>
        <w:t xml:space="preserve">norms, processes, and requirements of the </w:t>
      </w:r>
      <w:r w:rsidRPr="00683CD6">
        <w:rPr>
          <w:rFonts w:ascii="Calibri Light" w:hAnsi="Calibri Light" w:cs="Segoe UI"/>
        </w:rPr>
        <w:t xml:space="preserve">college the senior has chosen as well as if </w:t>
      </w:r>
      <w:r>
        <w:rPr>
          <w:rFonts w:ascii="Calibri Light" w:hAnsi="Calibri Light" w:cs="Segoe UI"/>
        </w:rPr>
        <w:t>s/he is</w:t>
      </w:r>
      <w:r w:rsidRPr="00683CD6">
        <w:rPr>
          <w:rFonts w:ascii="Calibri Light" w:hAnsi="Calibri Light" w:cs="Segoe UI"/>
        </w:rPr>
        <w:t xml:space="preserve"> matriculating to a TRIO (EOP, SSS, STEP/CAP, EAP) program. </w:t>
      </w:r>
      <w:r>
        <w:rPr>
          <w:rFonts w:ascii="Calibri Light" w:hAnsi="Calibri Light" w:cs="Segoe UI"/>
        </w:rPr>
        <w:t>Bring the following mindsets and approaches to ensuring that every student matriculates:</w:t>
      </w:r>
    </w:p>
    <w:p w14:paraId="2C2AF797" w14:textId="77777777" w:rsidR="00683CD6" w:rsidRPr="00683CD6" w:rsidRDefault="00683CD6" w:rsidP="00683CD6">
      <w:pPr>
        <w:rPr>
          <w:rFonts w:ascii="Calibri Light" w:hAnsi="Calibri Light" w:cs="Segoe UI"/>
        </w:rPr>
      </w:pPr>
    </w:p>
    <w:p w14:paraId="71D32400" w14:textId="6C183CED" w:rsidR="00683CD6" w:rsidRPr="00683CD6" w:rsidRDefault="00683CD6" w:rsidP="00683CD6">
      <w:pPr>
        <w:pStyle w:val="ListParagraph"/>
        <w:numPr>
          <w:ilvl w:val="0"/>
          <w:numId w:val="26"/>
        </w:numPr>
        <w:rPr>
          <w:rFonts w:ascii="Calibri Light" w:hAnsi="Calibri Light" w:cs="Segoe UI"/>
        </w:rPr>
      </w:pPr>
      <w:r w:rsidRPr="00683CD6">
        <w:rPr>
          <w:rFonts w:ascii="Calibri Light" w:hAnsi="Calibri Light" w:cs="Segoe UI"/>
        </w:rPr>
        <w:t>The matriculation process requires just as much, if not more, attention than the college application process because all seniors have their own deadlines to meet for their various schools</w:t>
      </w:r>
      <w:r>
        <w:rPr>
          <w:rFonts w:ascii="Calibri Light" w:hAnsi="Calibri Light" w:cs="Segoe UI"/>
        </w:rPr>
        <w:t>.</w:t>
      </w:r>
    </w:p>
    <w:p w14:paraId="773A76E1" w14:textId="77777777" w:rsidR="00683CD6" w:rsidRPr="00683CD6" w:rsidRDefault="00683CD6" w:rsidP="00683CD6">
      <w:pPr>
        <w:rPr>
          <w:rFonts w:ascii="Calibri Light" w:hAnsi="Calibri Light" w:cs="Segoe UI"/>
        </w:rPr>
      </w:pPr>
    </w:p>
    <w:p w14:paraId="3CF0B532" w14:textId="77777777" w:rsidR="00CD18F6" w:rsidRDefault="00683CD6" w:rsidP="00CD18F6">
      <w:pPr>
        <w:pStyle w:val="ListParagraph"/>
        <w:numPr>
          <w:ilvl w:val="0"/>
          <w:numId w:val="26"/>
        </w:numPr>
        <w:rPr>
          <w:rFonts w:ascii="Calibri Light" w:hAnsi="Calibri Light" w:cs="Segoe UI"/>
        </w:rPr>
      </w:pPr>
      <w:r w:rsidRPr="00683CD6">
        <w:rPr>
          <w:rFonts w:ascii="Calibri Light" w:hAnsi="Calibri Light" w:cs="Segoe UI"/>
        </w:rPr>
        <w:t xml:space="preserve">In order to successfully matriculate, all seniors need to keep track of their own deadlines and be responsible (often for the first time at </w:t>
      </w:r>
      <w:r>
        <w:rPr>
          <w:rFonts w:ascii="Calibri Light" w:hAnsi="Calibri Light" w:cs="Segoe UI"/>
        </w:rPr>
        <w:t>in their AF career)</w:t>
      </w:r>
      <w:r w:rsidRPr="00683CD6">
        <w:rPr>
          <w:rFonts w:ascii="Calibri Light" w:hAnsi="Calibri Light" w:cs="Segoe UI"/>
        </w:rPr>
        <w:t xml:space="preserve"> for mailing in their own materials</w:t>
      </w:r>
      <w:r>
        <w:rPr>
          <w:rFonts w:ascii="Calibri Light" w:hAnsi="Calibri Light" w:cs="Segoe UI"/>
        </w:rPr>
        <w:t>.</w:t>
      </w:r>
    </w:p>
    <w:p w14:paraId="0E31A348" w14:textId="77777777" w:rsidR="00CD18F6" w:rsidRPr="00CD18F6" w:rsidRDefault="00CD18F6" w:rsidP="00CD18F6">
      <w:pPr>
        <w:pStyle w:val="ListParagraph"/>
        <w:rPr>
          <w:rFonts w:ascii="Calibri Light" w:hAnsi="Calibri Light" w:cs="Segoe UI"/>
        </w:rPr>
      </w:pPr>
    </w:p>
    <w:p w14:paraId="008D9701" w14:textId="79640C1D" w:rsidR="00CD18F6" w:rsidRPr="00CD18F6" w:rsidRDefault="00683CD6" w:rsidP="00CD18F6">
      <w:pPr>
        <w:pStyle w:val="ListParagraph"/>
        <w:numPr>
          <w:ilvl w:val="0"/>
          <w:numId w:val="26"/>
        </w:numPr>
        <w:rPr>
          <w:rFonts w:ascii="Calibri Light" w:hAnsi="Calibri Light" w:cs="Segoe UI"/>
        </w:rPr>
      </w:pPr>
      <w:r w:rsidRPr="00CD18F6">
        <w:rPr>
          <w:rFonts w:ascii="Calibri Light" w:hAnsi="Calibri Light" w:cs="Segoe UI"/>
        </w:rPr>
        <w:t>Each student will leave AF high schools with a matriculation binder that contains everything that they need to successfully matriculate to college. This binder is the foundation for all summer conversations between our newest alumni and their alumni counselor.</w:t>
      </w:r>
    </w:p>
    <w:p w14:paraId="49DB0FC7" w14:textId="77777777" w:rsidR="00CD18F6" w:rsidRDefault="00CD18F6" w:rsidP="00CD18F6">
      <w:pPr>
        <w:rPr>
          <w:rFonts w:ascii="Rockwell" w:hAnsi="Rockwell"/>
          <w:sz w:val="36"/>
          <w:szCs w:val="36"/>
        </w:rPr>
      </w:pPr>
    </w:p>
    <w:p w14:paraId="7E632753" w14:textId="45AE46B3" w:rsidR="00240246" w:rsidRPr="00CD18F6" w:rsidRDefault="00240246" w:rsidP="00CD18F6">
      <w:pPr>
        <w:rPr>
          <w:rFonts w:ascii="Rockwell" w:hAnsi="Rockwell"/>
          <w:sz w:val="36"/>
          <w:szCs w:val="36"/>
        </w:rPr>
      </w:pPr>
      <w:r w:rsidRPr="00CD18F6">
        <w:rPr>
          <w:rFonts w:ascii="Rockwell" w:hAnsi="Rockwell"/>
          <w:sz w:val="36"/>
          <w:szCs w:val="36"/>
        </w:rPr>
        <w:t>2. Goals</w:t>
      </w:r>
      <w:bookmarkStart w:id="0" w:name="goals"/>
      <w:bookmarkEnd w:id="0"/>
    </w:p>
    <w:p w14:paraId="46DB292F" w14:textId="1FF6B267" w:rsidR="00240246" w:rsidRDefault="00240246"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We have set reasonable and measurable goals to define the success of the AF Alumni Program,</w:t>
      </w:r>
      <w:r w:rsidR="00352617">
        <w:rPr>
          <w:rFonts w:ascii="Calibri Light" w:hAnsi="Calibri Light" w:cs="Segoe UI"/>
          <w:color w:val="000000"/>
          <w:shd w:val="clear" w:color="auto" w:fill="FFFFFF"/>
        </w:rPr>
        <w:t xml:space="preserve"> of our matriculation work specifically,</w:t>
      </w:r>
      <w:r>
        <w:rPr>
          <w:rFonts w:ascii="Calibri Light" w:hAnsi="Calibri Light" w:cs="Segoe UI"/>
          <w:color w:val="000000"/>
          <w:shd w:val="clear" w:color="auto" w:fill="FFFFFF"/>
        </w:rPr>
        <w:t xml:space="preserve"> which are reflected in the College and Alumni Report Card:</w:t>
      </w:r>
    </w:p>
    <w:p w14:paraId="776E5080" w14:textId="77777777" w:rsidR="00240246" w:rsidRPr="00240246" w:rsidRDefault="00240246" w:rsidP="00240246">
      <w:pPr>
        <w:rPr>
          <w:rFonts w:ascii="Calibri Light" w:hAnsi="Calibri Light" w:cs="Segoe UI"/>
        </w:rPr>
      </w:pPr>
    </w:p>
    <w:p w14:paraId="56A4B9D7" w14:textId="77777777" w:rsidR="00352617" w:rsidRPr="00352617" w:rsidRDefault="00352617" w:rsidP="00352617">
      <w:pPr>
        <w:numPr>
          <w:ilvl w:val="0"/>
          <w:numId w:val="5"/>
        </w:numPr>
        <w:rPr>
          <w:rFonts w:ascii="Calibri Light" w:hAnsi="Calibri Light" w:cs="Segoe UI"/>
        </w:rPr>
      </w:pPr>
      <w:r w:rsidRPr="00352617">
        <w:rPr>
          <w:rFonts w:ascii="Calibri Light" w:hAnsi="Calibri Light" w:cs="Segoe UI"/>
          <w:color w:val="000000"/>
          <w:shd w:val="clear" w:color="auto" w:fill="FFFFFF"/>
        </w:rPr>
        <w:t>100% of seniors complete the Matriculation Binder</w:t>
      </w:r>
    </w:p>
    <w:p w14:paraId="087A4E5E" w14:textId="77777777" w:rsidR="00352617" w:rsidRPr="00352617" w:rsidRDefault="00352617" w:rsidP="00352617">
      <w:pPr>
        <w:numPr>
          <w:ilvl w:val="0"/>
          <w:numId w:val="5"/>
        </w:numPr>
        <w:rPr>
          <w:rFonts w:ascii="Calibri Light" w:hAnsi="Calibri Light" w:cs="Segoe UI"/>
        </w:rPr>
      </w:pPr>
      <w:r w:rsidRPr="00352617">
        <w:rPr>
          <w:rFonts w:ascii="Calibri Light" w:hAnsi="Calibri Light" w:cs="Segoe UI"/>
          <w:color w:val="000000"/>
          <w:shd w:val="clear" w:color="auto" w:fill="FFFFFF"/>
        </w:rPr>
        <w:t xml:space="preserve">100% of AF AHS alumni will matriculate to college </w:t>
      </w:r>
    </w:p>
    <w:p w14:paraId="083030EA" w14:textId="77777777" w:rsidR="00BD4FE4" w:rsidRDefault="00BD4FE4" w:rsidP="00BD4FE4">
      <w:pPr>
        <w:rPr>
          <w:rFonts w:ascii="Calibri Light" w:hAnsi="Calibri Light" w:cs="Segoe UI"/>
          <w:color w:val="000000"/>
          <w:shd w:val="clear" w:color="auto" w:fill="FFFFFF"/>
        </w:rPr>
      </w:pPr>
    </w:p>
    <w:p w14:paraId="62D61C1A" w14:textId="5203DAF3" w:rsidR="00254086" w:rsidRDefault="003E28A0"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These are</w:t>
      </w:r>
      <w:r w:rsidR="00BD4FE4">
        <w:rPr>
          <w:rFonts w:ascii="Calibri Light" w:hAnsi="Calibri Light" w:cs="Segoe UI"/>
          <w:color w:val="000000"/>
          <w:shd w:val="clear" w:color="auto" w:fill="FFFFFF"/>
        </w:rPr>
        <w:t xml:space="preserve"> shared </w:t>
      </w:r>
      <w:r>
        <w:rPr>
          <w:rFonts w:ascii="Calibri Light" w:hAnsi="Calibri Light" w:cs="Segoe UI"/>
          <w:color w:val="000000"/>
          <w:shd w:val="clear" w:color="auto" w:fill="FFFFFF"/>
        </w:rPr>
        <w:t xml:space="preserve">network-wide </w:t>
      </w:r>
      <w:r w:rsidR="00BD4FE4">
        <w:rPr>
          <w:rFonts w:ascii="Calibri Light" w:hAnsi="Calibri Light" w:cs="Segoe UI"/>
          <w:color w:val="000000"/>
          <w:shd w:val="clear" w:color="auto" w:fill="FFFFFF"/>
        </w:rPr>
        <w:t>goals</w:t>
      </w:r>
      <w:r>
        <w:rPr>
          <w:rFonts w:ascii="Calibri Light" w:hAnsi="Calibri Light" w:cs="Segoe UI"/>
          <w:color w:val="000000"/>
          <w:shd w:val="clear" w:color="auto" w:fill="FFFFFF"/>
        </w:rPr>
        <w:t xml:space="preserve"> that the Alumni Program at each AF high school will work toward</w:t>
      </w:r>
      <w:r w:rsidR="00BD4FE4">
        <w:rPr>
          <w:rFonts w:ascii="Calibri Light" w:hAnsi="Calibri Light" w:cs="Segoe UI"/>
          <w:color w:val="000000"/>
          <w:shd w:val="clear" w:color="auto" w:fill="FFFFFF"/>
        </w:rPr>
        <w:t>. Individual AF high schools may elect to set additional school-specific goals.</w:t>
      </w:r>
    </w:p>
    <w:p w14:paraId="0FB8043F" w14:textId="77777777" w:rsidR="00CD18F6" w:rsidRPr="00CD18F6" w:rsidRDefault="00CD18F6" w:rsidP="00240246">
      <w:pPr>
        <w:rPr>
          <w:rFonts w:ascii="Calibri Light" w:hAnsi="Calibri Light" w:cs="Segoe UI"/>
        </w:rPr>
      </w:pPr>
    </w:p>
    <w:p w14:paraId="0DD26B94" w14:textId="672C8F06" w:rsidR="00240246" w:rsidRDefault="00240246" w:rsidP="00240246">
      <w:pPr>
        <w:rPr>
          <w:rFonts w:ascii="Rockwell" w:hAnsi="Rockwell"/>
          <w:sz w:val="36"/>
          <w:szCs w:val="36"/>
        </w:rPr>
      </w:pPr>
      <w:r>
        <w:rPr>
          <w:rFonts w:ascii="Rockwell" w:hAnsi="Rockwell"/>
          <w:sz w:val="36"/>
          <w:szCs w:val="36"/>
        </w:rPr>
        <w:lastRenderedPageBreak/>
        <w:t>3. Key Messages &amp; Mindsets</w:t>
      </w:r>
    </w:p>
    <w:p w14:paraId="3A91DAF9" w14:textId="0435C319" w:rsidR="00016A61" w:rsidRPr="00016A61" w:rsidRDefault="00BD4FE4" w:rsidP="00016A61">
      <w:pPr>
        <w:rPr>
          <w:rFonts w:ascii="Calibri Light" w:hAnsi="Calibri Light" w:cs="Segoe UI"/>
        </w:rPr>
      </w:pPr>
      <w:r>
        <w:rPr>
          <w:rFonts w:ascii="Calibri Light" w:hAnsi="Calibri Light" w:cs="Segoe UI"/>
        </w:rPr>
        <w:t xml:space="preserve">Every member of </w:t>
      </w:r>
      <w:r w:rsidR="00352617">
        <w:rPr>
          <w:rFonts w:ascii="Calibri Light" w:hAnsi="Calibri Light" w:cs="Segoe UI"/>
        </w:rPr>
        <w:t>the alumni support team understands</w:t>
      </w:r>
      <w:r>
        <w:rPr>
          <w:rFonts w:ascii="Calibri Light" w:hAnsi="Calibri Light" w:cs="Segoe UI"/>
        </w:rPr>
        <w:t xml:space="preserve"> that:</w:t>
      </w:r>
    </w:p>
    <w:p w14:paraId="088A6345" w14:textId="77777777" w:rsidR="00016A61" w:rsidRPr="00016A61" w:rsidRDefault="00016A61" w:rsidP="00016A61">
      <w:pPr>
        <w:rPr>
          <w:rFonts w:ascii="Calibri Light" w:hAnsi="Calibri Light" w:cs="Segoe UI"/>
        </w:rPr>
      </w:pPr>
    </w:p>
    <w:p w14:paraId="57BECCEA" w14:textId="36FFA1FF" w:rsidR="00352617" w:rsidRPr="00CD18F6" w:rsidRDefault="00352617" w:rsidP="00CD18F6">
      <w:pPr>
        <w:pStyle w:val="ListParagraph"/>
        <w:numPr>
          <w:ilvl w:val="0"/>
          <w:numId w:val="27"/>
        </w:numPr>
        <w:rPr>
          <w:rFonts w:ascii="Calibri Light" w:hAnsi="Calibri Light" w:cs="Segoe UI"/>
        </w:rPr>
      </w:pPr>
      <w:r w:rsidRPr="00352617">
        <w:rPr>
          <w:rFonts w:ascii="Calibri Light" w:hAnsi="Calibri Light" w:cs="Segoe UI"/>
        </w:rPr>
        <w:t xml:space="preserve">The matriculation process is complex and </w:t>
      </w:r>
      <w:r>
        <w:rPr>
          <w:rFonts w:ascii="Calibri Light" w:hAnsi="Calibri Light" w:cs="Segoe UI"/>
        </w:rPr>
        <w:t>is driven by</w:t>
      </w:r>
      <w:r w:rsidRPr="00352617">
        <w:rPr>
          <w:rFonts w:ascii="Calibri Light" w:hAnsi="Calibri Light" w:cs="Segoe UI"/>
        </w:rPr>
        <w:t xml:space="preserve"> multiple deadlines, all different depending on the exact college the senior chooses to enroll in.</w:t>
      </w:r>
    </w:p>
    <w:p w14:paraId="606657A7" w14:textId="69100BB4" w:rsidR="00352617" w:rsidRPr="00CD18F6" w:rsidRDefault="00352617" w:rsidP="00CD18F6">
      <w:pPr>
        <w:pStyle w:val="ListParagraph"/>
        <w:numPr>
          <w:ilvl w:val="0"/>
          <w:numId w:val="27"/>
        </w:numPr>
        <w:rPr>
          <w:rFonts w:ascii="Calibri Light" w:hAnsi="Calibri Light" w:cs="Segoe UI"/>
        </w:rPr>
      </w:pPr>
      <w:r w:rsidRPr="00352617">
        <w:rPr>
          <w:rFonts w:ascii="Calibri Light" w:hAnsi="Calibri Light" w:cs="Segoe UI"/>
        </w:rPr>
        <w:t xml:space="preserve">Deadlines are critical in this process as missing any of the deadlines may result in the senior being unable to complete the matriculation process and/or secure housing on campus. </w:t>
      </w:r>
    </w:p>
    <w:p w14:paraId="10CF2112" w14:textId="1D8A3E8C" w:rsidR="00352617" w:rsidRPr="00352617" w:rsidRDefault="00352617" w:rsidP="00352617">
      <w:pPr>
        <w:pStyle w:val="ListParagraph"/>
        <w:numPr>
          <w:ilvl w:val="0"/>
          <w:numId w:val="27"/>
        </w:numPr>
        <w:rPr>
          <w:rFonts w:ascii="Calibri Light" w:hAnsi="Calibri Light" w:cs="Segoe UI"/>
        </w:rPr>
      </w:pPr>
      <w:r w:rsidRPr="00352617">
        <w:rPr>
          <w:rFonts w:ascii="Calibri Light" w:hAnsi="Calibri Light" w:cs="Segoe UI"/>
        </w:rPr>
        <w:t>Orientation is a critical part of the matriculation process and even if the college names it as optional, cannot be optional for our scholars and families</w:t>
      </w:r>
      <w:r>
        <w:rPr>
          <w:rFonts w:ascii="Calibri Light" w:hAnsi="Calibri Light" w:cs="Segoe UI"/>
        </w:rPr>
        <w:t>.</w:t>
      </w:r>
    </w:p>
    <w:p w14:paraId="316483E7" w14:textId="77777777" w:rsidR="00CF258A" w:rsidRPr="00BD4FE4" w:rsidRDefault="00CF258A" w:rsidP="00BD4FE4">
      <w:pPr>
        <w:rPr>
          <w:rFonts w:ascii="Calibri Light" w:hAnsi="Calibri Light" w:cs="Segoe UI"/>
        </w:rPr>
      </w:pPr>
    </w:p>
    <w:p w14:paraId="67B740D1" w14:textId="1FCA7029" w:rsidR="0089112A" w:rsidRPr="004B72D9" w:rsidRDefault="0089112A" w:rsidP="0089112A">
      <w:pPr>
        <w:rPr>
          <w:rFonts w:ascii="Rockwell" w:hAnsi="Rockwell"/>
        </w:rPr>
      </w:pPr>
      <w:bookmarkStart w:id="1" w:name="vision"/>
      <w:bookmarkEnd w:id="1"/>
    </w:p>
    <w:p w14:paraId="13243F70" w14:textId="18254CAF" w:rsidR="005427A9" w:rsidRPr="00016A61" w:rsidRDefault="005427A9" w:rsidP="005427A9">
      <w:pPr>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p>
    <w:p w14:paraId="110E7F8F" w14:textId="593E7456" w:rsidR="00BD4FE4" w:rsidRDefault="00352617" w:rsidP="0089112A">
      <w:pPr>
        <w:rPr>
          <w:rFonts w:ascii="Calibri Light" w:hAnsi="Calibri Light"/>
        </w:rPr>
      </w:pPr>
      <w:r>
        <w:rPr>
          <w:rFonts w:ascii="Calibri Light" w:hAnsi="Calibri Light"/>
        </w:rPr>
        <w:t xml:space="preserve">Every student </w:t>
      </w:r>
      <w:r w:rsidR="007014A4">
        <w:rPr>
          <w:rFonts w:ascii="Calibri Light" w:hAnsi="Calibri Light"/>
        </w:rPr>
        <w:t xml:space="preserve">at every AF high school </w:t>
      </w:r>
      <w:r>
        <w:rPr>
          <w:rFonts w:ascii="Calibri Light" w:hAnsi="Calibri Light"/>
        </w:rPr>
        <w:t xml:space="preserve">will develop a complete matriculation binder during the spring Transitions course in College Readiness IV. </w:t>
      </w:r>
      <w:r w:rsidR="007014A4">
        <w:rPr>
          <w:rFonts w:ascii="Calibri Light" w:hAnsi="Calibri Light"/>
        </w:rPr>
        <w:t>Each school will use a passport system for monitoring completion and helping students to track their own progress toward completion.</w:t>
      </w:r>
    </w:p>
    <w:p w14:paraId="29584AD9" w14:textId="77777777" w:rsidR="00611E1D" w:rsidRDefault="00611E1D" w:rsidP="0089112A">
      <w:pPr>
        <w:rPr>
          <w:rFonts w:ascii="Calibri Light" w:hAnsi="Calibri Light"/>
        </w:rPr>
      </w:pPr>
    </w:p>
    <w:tbl>
      <w:tblPr>
        <w:tblStyle w:val="TableGrid"/>
        <w:tblW w:w="0" w:type="auto"/>
        <w:tblLook w:val="04A0" w:firstRow="1" w:lastRow="0" w:firstColumn="1" w:lastColumn="0" w:noHBand="0" w:noVBand="1"/>
      </w:tblPr>
      <w:tblGrid>
        <w:gridCol w:w="355"/>
        <w:gridCol w:w="3510"/>
        <w:gridCol w:w="389"/>
        <w:gridCol w:w="421"/>
        <w:gridCol w:w="360"/>
        <w:gridCol w:w="4500"/>
        <w:gridCol w:w="391"/>
      </w:tblGrid>
      <w:tr w:rsidR="004F2C72" w:rsidRPr="00CD18F6" w14:paraId="23F7FDE1" w14:textId="77777777" w:rsidTr="004F2C72">
        <w:tc>
          <w:tcPr>
            <w:tcW w:w="4254" w:type="dxa"/>
            <w:gridSpan w:val="3"/>
            <w:shd w:val="clear" w:color="auto" w:fill="BFBFBF" w:themeFill="background1" w:themeFillShade="BF"/>
          </w:tcPr>
          <w:p w14:paraId="482AF06C" w14:textId="52224452" w:rsidR="004F2C72" w:rsidRPr="00CD18F6" w:rsidRDefault="004F2C72" w:rsidP="00611E1D">
            <w:pPr>
              <w:rPr>
                <w:rFonts w:ascii="Calibri Light" w:hAnsi="Calibri Light"/>
                <w:sz w:val="20"/>
                <w:szCs w:val="20"/>
              </w:rPr>
            </w:pPr>
            <w:r w:rsidRPr="00CD18F6">
              <w:rPr>
                <w:rFonts w:ascii="Calibri Light" w:hAnsi="Calibri Light"/>
                <w:sz w:val="20"/>
                <w:szCs w:val="20"/>
              </w:rPr>
              <w:t>Summer Materials</w:t>
            </w:r>
          </w:p>
        </w:tc>
        <w:tc>
          <w:tcPr>
            <w:tcW w:w="421" w:type="dxa"/>
            <w:vMerge w:val="restart"/>
            <w:tcBorders>
              <w:top w:val="nil"/>
              <w:bottom w:val="nil"/>
            </w:tcBorders>
          </w:tcPr>
          <w:p w14:paraId="325636FA" w14:textId="77777777" w:rsidR="004F2C72" w:rsidRPr="00CD18F6" w:rsidRDefault="004F2C72" w:rsidP="00611E1D">
            <w:pPr>
              <w:rPr>
                <w:rFonts w:ascii="Calibri Light" w:hAnsi="Calibri Light"/>
                <w:sz w:val="20"/>
                <w:szCs w:val="20"/>
              </w:rPr>
            </w:pPr>
          </w:p>
        </w:tc>
        <w:tc>
          <w:tcPr>
            <w:tcW w:w="5251" w:type="dxa"/>
            <w:gridSpan w:val="3"/>
            <w:shd w:val="clear" w:color="auto" w:fill="BFBFBF" w:themeFill="background1" w:themeFillShade="BF"/>
          </w:tcPr>
          <w:p w14:paraId="40C36B4B" w14:textId="060D736F" w:rsidR="004F2C72" w:rsidRPr="00CD18F6" w:rsidRDefault="004F2C72" w:rsidP="00611E1D">
            <w:pPr>
              <w:rPr>
                <w:rFonts w:ascii="Calibri Light" w:hAnsi="Calibri Light"/>
                <w:sz w:val="20"/>
                <w:szCs w:val="20"/>
              </w:rPr>
            </w:pPr>
            <w:r w:rsidRPr="00CD18F6">
              <w:rPr>
                <w:rFonts w:ascii="Calibri Light" w:hAnsi="Calibri Light"/>
                <w:sz w:val="20"/>
                <w:szCs w:val="20"/>
              </w:rPr>
              <w:t xml:space="preserve">Miscellaneous </w:t>
            </w:r>
          </w:p>
        </w:tc>
      </w:tr>
      <w:tr w:rsidR="004F2C72" w:rsidRPr="00CD18F6" w14:paraId="3455DDCA" w14:textId="77777777" w:rsidTr="004F2C72">
        <w:tc>
          <w:tcPr>
            <w:tcW w:w="355" w:type="dxa"/>
          </w:tcPr>
          <w:p w14:paraId="7BD36E36" w14:textId="77777777" w:rsidR="004F2C72" w:rsidRPr="00CD18F6" w:rsidRDefault="004F2C72" w:rsidP="00FB033E">
            <w:pPr>
              <w:rPr>
                <w:rFonts w:ascii="Calibri Light" w:hAnsi="Calibri Light"/>
                <w:sz w:val="20"/>
                <w:szCs w:val="20"/>
              </w:rPr>
            </w:pPr>
          </w:p>
        </w:tc>
        <w:tc>
          <w:tcPr>
            <w:tcW w:w="3510" w:type="dxa"/>
          </w:tcPr>
          <w:p w14:paraId="793806C6" w14:textId="35FE270A" w:rsidR="004F2C72" w:rsidRPr="00CD18F6" w:rsidRDefault="004F2C72" w:rsidP="00FB033E">
            <w:pPr>
              <w:rPr>
                <w:rFonts w:ascii="Calibri Light" w:hAnsi="Calibri Light"/>
                <w:sz w:val="20"/>
                <w:szCs w:val="20"/>
              </w:rPr>
            </w:pPr>
            <w:r w:rsidRPr="00CD18F6">
              <w:rPr>
                <w:rFonts w:ascii="Calibri Light" w:hAnsi="Calibri Light" w:cs="Segoe UI"/>
                <w:sz w:val="20"/>
                <w:szCs w:val="20"/>
              </w:rPr>
              <w:t>Summer Tasks</w:t>
            </w:r>
          </w:p>
        </w:tc>
        <w:tc>
          <w:tcPr>
            <w:tcW w:w="389" w:type="dxa"/>
          </w:tcPr>
          <w:p w14:paraId="7568CF31"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50E16EFB" w14:textId="77777777" w:rsidR="004F2C72" w:rsidRPr="00CD18F6" w:rsidRDefault="004F2C72" w:rsidP="00FB033E">
            <w:pPr>
              <w:rPr>
                <w:rFonts w:ascii="Calibri Light" w:hAnsi="Calibri Light"/>
                <w:sz w:val="20"/>
                <w:szCs w:val="20"/>
              </w:rPr>
            </w:pPr>
          </w:p>
        </w:tc>
        <w:tc>
          <w:tcPr>
            <w:tcW w:w="360" w:type="dxa"/>
          </w:tcPr>
          <w:p w14:paraId="736B677A" w14:textId="77777777" w:rsidR="004F2C72" w:rsidRPr="00CD18F6" w:rsidRDefault="004F2C72" w:rsidP="00FB033E">
            <w:pPr>
              <w:rPr>
                <w:rFonts w:ascii="Calibri Light" w:hAnsi="Calibri Light"/>
                <w:sz w:val="20"/>
                <w:szCs w:val="20"/>
              </w:rPr>
            </w:pPr>
          </w:p>
        </w:tc>
        <w:tc>
          <w:tcPr>
            <w:tcW w:w="4500" w:type="dxa"/>
          </w:tcPr>
          <w:p w14:paraId="7A6D9A6B" w14:textId="751574F4" w:rsidR="004F2C72" w:rsidRPr="00CD18F6" w:rsidRDefault="004F2C72" w:rsidP="00FB033E">
            <w:pPr>
              <w:rPr>
                <w:rFonts w:ascii="Calibri Light" w:hAnsi="Calibri Light"/>
                <w:sz w:val="20"/>
                <w:szCs w:val="20"/>
              </w:rPr>
            </w:pPr>
            <w:r w:rsidRPr="00CD18F6">
              <w:rPr>
                <w:rFonts w:ascii="Calibri Light" w:hAnsi="Calibri Light" w:cs="Segoe UI"/>
                <w:sz w:val="20"/>
                <w:szCs w:val="20"/>
              </w:rPr>
              <w:t>Copy of FERPA Waiver Agreement</w:t>
            </w:r>
          </w:p>
        </w:tc>
        <w:tc>
          <w:tcPr>
            <w:tcW w:w="391" w:type="dxa"/>
          </w:tcPr>
          <w:p w14:paraId="59C9F8AD" w14:textId="77777777" w:rsidR="004F2C72" w:rsidRPr="00CD18F6" w:rsidRDefault="004F2C72" w:rsidP="00FB033E">
            <w:pPr>
              <w:rPr>
                <w:rFonts w:ascii="Calibri Light" w:hAnsi="Calibri Light"/>
                <w:sz w:val="20"/>
                <w:szCs w:val="20"/>
              </w:rPr>
            </w:pPr>
          </w:p>
        </w:tc>
      </w:tr>
      <w:tr w:rsidR="004F2C72" w:rsidRPr="00CD18F6" w14:paraId="62C58B89" w14:textId="77777777" w:rsidTr="004F2C72">
        <w:tc>
          <w:tcPr>
            <w:tcW w:w="355" w:type="dxa"/>
          </w:tcPr>
          <w:p w14:paraId="5D2A5929" w14:textId="77777777" w:rsidR="004F2C72" w:rsidRPr="00CD18F6" w:rsidRDefault="004F2C72" w:rsidP="00FB033E">
            <w:pPr>
              <w:rPr>
                <w:rFonts w:ascii="Calibri Light" w:hAnsi="Calibri Light"/>
                <w:sz w:val="20"/>
                <w:szCs w:val="20"/>
              </w:rPr>
            </w:pPr>
          </w:p>
        </w:tc>
        <w:tc>
          <w:tcPr>
            <w:tcW w:w="3510" w:type="dxa"/>
          </w:tcPr>
          <w:p w14:paraId="3CAB5E60" w14:textId="722C769B" w:rsidR="004F2C72" w:rsidRPr="00CD18F6" w:rsidRDefault="004F2C72" w:rsidP="00FB033E">
            <w:pPr>
              <w:rPr>
                <w:rFonts w:ascii="Calibri Light" w:hAnsi="Calibri Light"/>
                <w:sz w:val="20"/>
                <w:szCs w:val="20"/>
              </w:rPr>
            </w:pPr>
            <w:r w:rsidRPr="00CD18F6">
              <w:rPr>
                <w:rFonts w:ascii="Calibri Light" w:hAnsi="Calibri Light" w:cs="Segoe UI"/>
                <w:sz w:val="20"/>
                <w:szCs w:val="20"/>
              </w:rPr>
              <w:t>Summer Calendar</w:t>
            </w:r>
          </w:p>
        </w:tc>
        <w:tc>
          <w:tcPr>
            <w:tcW w:w="389" w:type="dxa"/>
          </w:tcPr>
          <w:p w14:paraId="1550529B"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457DD3F5" w14:textId="77777777" w:rsidR="004F2C72" w:rsidRPr="00CD18F6" w:rsidRDefault="004F2C72" w:rsidP="00FB033E">
            <w:pPr>
              <w:rPr>
                <w:rFonts w:ascii="Calibri Light" w:hAnsi="Calibri Light"/>
                <w:sz w:val="20"/>
                <w:szCs w:val="20"/>
              </w:rPr>
            </w:pPr>
          </w:p>
        </w:tc>
        <w:tc>
          <w:tcPr>
            <w:tcW w:w="360" w:type="dxa"/>
          </w:tcPr>
          <w:p w14:paraId="07393B12" w14:textId="77777777" w:rsidR="004F2C72" w:rsidRPr="00CD18F6" w:rsidRDefault="004F2C72" w:rsidP="00FB033E">
            <w:pPr>
              <w:rPr>
                <w:rFonts w:ascii="Calibri Light" w:hAnsi="Calibri Light"/>
                <w:sz w:val="20"/>
                <w:szCs w:val="20"/>
              </w:rPr>
            </w:pPr>
          </w:p>
        </w:tc>
        <w:tc>
          <w:tcPr>
            <w:tcW w:w="4500" w:type="dxa"/>
          </w:tcPr>
          <w:p w14:paraId="399BC595" w14:textId="5334AE19" w:rsidR="004F2C72" w:rsidRPr="00CD18F6" w:rsidRDefault="004F2C72" w:rsidP="00FB033E">
            <w:pPr>
              <w:rPr>
                <w:rFonts w:ascii="Calibri Light" w:hAnsi="Calibri Light"/>
                <w:sz w:val="20"/>
                <w:szCs w:val="20"/>
              </w:rPr>
            </w:pPr>
            <w:r w:rsidRPr="00CD18F6">
              <w:rPr>
                <w:rFonts w:ascii="Calibri Light" w:hAnsi="Calibri Light" w:cs="Segoe UI"/>
                <w:sz w:val="20"/>
                <w:szCs w:val="20"/>
              </w:rPr>
              <w:t>Copy of NSC Agreement</w:t>
            </w:r>
          </w:p>
        </w:tc>
        <w:tc>
          <w:tcPr>
            <w:tcW w:w="391" w:type="dxa"/>
          </w:tcPr>
          <w:p w14:paraId="27F7A6C5" w14:textId="77777777" w:rsidR="004F2C72" w:rsidRPr="00CD18F6" w:rsidRDefault="004F2C72" w:rsidP="00FB033E">
            <w:pPr>
              <w:rPr>
                <w:rFonts w:ascii="Calibri Light" w:hAnsi="Calibri Light"/>
                <w:sz w:val="20"/>
                <w:szCs w:val="20"/>
              </w:rPr>
            </w:pPr>
          </w:p>
        </w:tc>
      </w:tr>
      <w:tr w:rsidR="004F2C72" w:rsidRPr="00CD18F6" w14:paraId="1593DDA0" w14:textId="77777777" w:rsidTr="004F2C72">
        <w:tc>
          <w:tcPr>
            <w:tcW w:w="4254" w:type="dxa"/>
            <w:gridSpan w:val="3"/>
            <w:shd w:val="clear" w:color="auto" w:fill="BFBFBF" w:themeFill="background1" w:themeFillShade="BF"/>
          </w:tcPr>
          <w:p w14:paraId="223087FB" w14:textId="5AFA5F2E" w:rsidR="004F2C72" w:rsidRPr="00CD18F6" w:rsidRDefault="004F2C72" w:rsidP="00FB033E">
            <w:pPr>
              <w:rPr>
                <w:rFonts w:ascii="Calibri Light" w:hAnsi="Calibri Light"/>
                <w:sz w:val="20"/>
                <w:szCs w:val="20"/>
              </w:rPr>
            </w:pPr>
            <w:r w:rsidRPr="00CD18F6">
              <w:rPr>
                <w:rFonts w:ascii="Calibri Light" w:hAnsi="Calibri Light" w:cs="Segoe UI"/>
                <w:sz w:val="20"/>
                <w:szCs w:val="20"/>
              </w:rPr>
              <w:t>Orientation Materials</w:t>
            </w:r>
          </w:p>
        </w:tc>
        <w:tc>
          <w:tcPr>
            <w:tcW w:w="421" w:type="dxa"/>
            <w:vMerge/>
            <w:tcBorders>
              <w:bottom w:val="nil"/>
            </w:tcBorders>
          </w:tcPr>
          <w:p w14:paraId="3ADD5C42" w14:textId="77777777" w:rsidR="004F2C72" w:rsidRPr="00CD18F6" w:rsidRDefault="004F2C72" w:rsidP="00FB033E">
            <w:pPr>
              <w:rPr>
                <w:rFonts w:ascii="Calibri Light" w:hAnsi="Calibri Light"/>
                <w:sz w:val="20"/>
                <w:szCs w:val="20"/>
              </w:rPr>
            </w:pPr>
          </w:p>
        </w:tc>
        <w:tc>
          <w:tcPr>
            <w:tcW w:w="360" w:type="dxa"/>
          </w:tcPr>
          <w:p w14:paraId="59293308" w14:textId="77777777" w:rsidR="004F2C72" w:rsidRPr="00CD18F6" w:rsidRDefault="004F2C72" w:rsidP="00FB033E">
            <w:pPr>
              <w:rPr>
                <w:rFonts w:ascii="Calibri Light" w:hAnsi="Calibri Light"/>
                <w:sz w:val="20"/>
                <w:szCs w:val="20"/>
              </w:rPr>
            </w:pPr>
          </w:p>
        </w:tc>
        <w:tc>
          <w:tcPr>
            <w:tcW w:w="4500" w:type="dxa"/>
          </w:tcPr>
          <w:p w14:paraId="1C9798B1" w14:textId="6F7632A1" w:rsidR="004F2C72" w:rsidRPr="00CD18F6" w:rsidRDefault="004F2C72" w:rsidP="00FB033E">
            <w:pPr>
              <w:rPr>
                <w:rFonts w:ascii="Calibri Light" w:hAnsi="Calibri Light"/>
                <w:sz w:val="20"/>
                <w:szCs w:val="20"/>
              </w:rPr>
            </w:pPr>
            <w:r w:rsidRPr="00CD18F6">
              <w:rPr>
                <w:rFonts w:ascii="Calibri Light" w:hAnsi="Calibri Light" w:cs="Segoe UI"/>
                <w:sz w:val="20"/>
                <w:szCs w:val="20"/>
              </w:rPr>
              <w:t>Confirmation of Submitted Housing Forms</w:t>
            </w:r>
          </w:p>
        </w:tc>
        <w:tc>
          <w:tcPr>
            <w:tcW w:w="391" w:type="dxa"/>
          </w:tcPr>
          <w:p w14:paraId="7EC98F85" w14:textId="77777777" w:rsidR="004F2C72" w:rsidRPr="00CD18F6" w:rsidRDefault="004F2C72" w:rsidP="00FB033E">
            <w:pPr>
              <w:rPr>
                <w:rFonts w:ascii="Calibri Light" w:hAnsi="Calibri Light"/>
                <w:sz w:val="20"/>
                <w:szCs w:val="20"/>
              </w:rPr>
            </w:pPr>
          </w:p>
        </w:tc>
      </w:tr>
      <w:tr w:rsidR="004F2C72" w:rsidRPr="00CD18F6" w14:paraId="20C1D082" w14:textId="77777777" w:rsidTr="004F2C72">
        <w:tc>
          <w:tcPr>
            <w:tcW w:w="355" w:type="dxa"/>
          </w:tcPr>
          <w:p w14:paraId="64AA03C9" w14:textId="77777777" w:rsidR="004F2C72" w:rsidRPr="00CD18F6" w:rsidRDefault="004F2C72" w:rsidP="00FB033E">
            <w:pPr>
              <w:rPr>
                <w:rFonts w:ascii="Calibri Light" w:hAnsi="Calibri Light"/>
                <w:sz w:val="20"/>
                <w:szCs w:val="20"/>
              </w:rPr>
            </w:pPr>
          </w:p>
        </w:tc>
        <w:tc>
          <w:tcPr>
            <w:tcW w:w="3510" w:type="dxa"/>
          </w:tcPr>
          <w:p w14:paraId="69602CDB" w14:textId="540B1A2A" w:rsidR="004F2C72" w:rsidRPr="00CD18F6" w:rsidRDefault="004F2C72" w:rsidP="00FB033E">
            <w:pPr>
              <w:rPr>
                <w:rFonts w:ascii="Calibri Light" w:hAnsi="Calibri Light"/>
                <w:sz w:val="20"/>
                <w:szCs w:val="20"/>
              </w:rPr>
            </w:pPr>
            <w:r w:rsidRPr="00CD18F6">
              <w:rPr>
                <w:rFonts w:ascii="Calibri Light" w:hAnsi="Calibri Light" w:cs="Segoe UI"/>
                <w:sz w:val="20"/>
                <w:szCs w:val="20"/>
              </w:rPr>
              <w:t>Registration Confirmation</w:t>
            </w:r>
          </w:p>
        </w:tc>
        <w:tc>
          <w:tcPr>
            <w:tcW w:w="389" w:type="dxa"/>
          </w:tcPr>
          <w:p w14:paraId="29A5AA8C"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538C804B" w14:textId="77777777" w:rsidR="004F2C72" w:rsidRPr="00CD18F6" w:rsidRDefault="004F2C72" w:rsidP="00FB033E">
            <w:pPr>
              <w:rPr>
                <w:rFonts w:ascii="Calibri Light" w:hAnsi="Calibri Light"/>
                <w:sz w:val="20"/>
                <w:szCs w:val="20"/>
              </w:rPr>
            </w:pPr>
          </w:p>
        </w:tc>
        <w:tc>
          <w:tcPr>
            <w:tcW w:w="360" w:type="dxa"/>
          </w:tcPr>
          <w:p w14:paraId="5022A95E" w14:textId="77777777" w:rsidR="004F2C72" w:rsidRPr="00CD18F6" w:rsidRDefault="004F2C72" w:rsidP="00FB033E">
            <w:pPr>
              <w:rPr>
                <w:rFonts w:ascii="Calibri Light" w:hAnsi="Calibri Light"/>
                <w:sz w:val="20"/>
                <w:szCs w:val="20"/>
              </w:rPr>
            </w:pPr>
          </w:p>
        </w:tc>
        <w:tc>
          <w:tcPr>
            <w:tcW w:w="4500" w:type="dxa"/>
          </w:tcPr>
          <w:p w14:paraId="5CC8591B" w14:textId="2707DFDB" w:rsidR="004F2C72" w:rsidRPr="00CD18F6" w:rsidRDefault="004F2C72" w:rsidP="00FB033E">
            <w:pPr>
              <w:rPr>
                <w:rFonts w:ascii="Calibri Light" w:hAnsi="Calibri Light"/>
                <w:sz w:val="20"/>
                <w:szCs w:val="20"/>
              </w:rPr>
            </w:pPr>
            <w:r w:rsidRPr="00CD18F6">
              <w:rPr>
                <w:rFonts w:ascii="Calibri Light" w:hAnsi="Calibri Light" w:cs="Segoe UI"/>
                <w:sz w:val="20"/>
                <w:szCs w:val="20"/>
              </w:rPr>
              <w:t xml:space="preserve">Copy of Completed Immunization &amp; Spring 2013 Physical Records </w:t>
            </w:r>
          </w:p>
        </w:tc>
        <w:tc>
          <w:tcPr>
            <w:tcW w:w="391" w:type="dxa"/>
          </w:tcPr>
          <w:p w14:paraId="0D0F5879" w14:textId="77777777" w:rsidR="004F2C72" w:rsidRPr="00CD18F6" w:rsidRDefault="004F2C72" w:rsidP="00FB033E">
            <w:pPr>
              <w:rPr>
                <w:rFonts w:ascii="Calibri Light" w:hAnsi="Calibri Light"/>
                <w:sz w:val="20"/>
                <w:szCs w:val="20"/>
              </w:rPr>
            </w:pPr>
          </w:p>
        </w:tc>
      </w:tr>
      <w:tr w:rsidR="004F2C72" w:rsidRPr="00CD18F6" w14:paraId="50C02CAF" w14:textId="77777777" w:rsidTr="004F2C72">
        <w:tc>
          <w:tcPr>
            <w:tcW w:w="355" w:type="dxa"/>
          </w:tcPr>
          <w:p w14:paraId="4668C7B2" w14:textId="77777777" w:rsidR="004F2C72" w:rsidRPr="00CD18F6" w:rsidRDefault="004F2C72" w:rsidP="00FB033E">
            <w:pPr>
              <w:rPr>
                <w:rFonts w:ascii="Calibri Light" w:hAnsi="Calibri Light"/>
                <w:sz w:val="20"/>
                <w:szCs w:val="20"/>
              </w:rPr>
            </w:pPr>
          </w:p>
        </w:tc>
        <w:tc>
          <w:tcPr>
            <w:tcW w:w="3510" w:type="dxa"/>
          </w:tcPr>
          <w:p w14:paraId="3CC1C18B" w14:textId="48F7A5B5" w:rsidR="004F2C72" w:rsidRPr="00CD18F6" w:rsidRDefault="004F2C72" w:rsidP="00FB033E">
            <w:pPr>
              <w:rPr>
                <w:rFonts w:ascii="Calibri Light" w:hAnsi="Calibri Light"/>
                <w:sz w:val="20"/>
                <w:szCs w:val="20"/>
              </w:rPr>
            </w:pPr>
            <w:r w:rsidRPr="00CD18F6">
              <w:rPr>
                <w:rFonts w:ascii="Calibri Light" w:hAnsi="Calibri Light" w:cs="Segoe UI"/>
                <w:sz w:val="20"/>
                <w:szCs w:val="20"/>
              </w:rPr>
              <w:t>Orientation Schedule</w:t>
            </w:r>
          </w:p>
        </w:tc>
        <w:tc>
          <w:tcPr>
            <w:tcW w:w="389" w:type="dxa"/>
          </w:tcPr>
          <w:p w14:paraId="702ACF14"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35572D73" w14:textId="77777777" w:rsidR="004F2C72" w:rsidRPr="00CD18F6" w:rsidRDefault="004F2C72" w:rsidP="00FB033E">
            <w:pPr>
              <w:rPr>
                <w:rFonts w:ascii="Calibri Light" w:hAnsi="Calibri Light"/>
                <w:sz w:val="20"/>
                <w:szCs w:val="20"/>
              </w:rPr>
            </w:pPr>
          </w:p>
        </w:tc>
        <w:tc>
          <w:tcPr>
            <w:tcW w:w="360" w:type="dxa"/>
          </w:tcPr>
          <w:p w14:paraId="6C775FEE" w14:textId="77777777" w:rsidR="004F2C72" w:rsidRPr="00CD18F6" w:rsidRDefault="004F2C72" w:rsidP="00FB033E">
            <w:pPr>
              <w:rPr>
                <w:rFonts w:ascii="Calibri Light" w:hAnsi="Calibri Light"/>
                <w:sz w:val="20"/>
                <w:szCs w:val="20"/>
              </w:rPr>
            </w:pPr>
          </w:p>
        </w:tc>
        <w:tc>
          <w:tcPr>
            <w:tcW w:w="4500" w:type="dxa"/>
          </w:tcPr>
          <w:p w14:paraId="7423A82D" w14:textId="77777777" w:rsidR="004F2C72" w:rsidRPr="00CD18F6" w:rsidRDefault="004F2C72" w:rsidP="00FB033E">
            <w:pPr>
              <w:rPr>
                <w:rFonts w:ascii="Calibri Light" w:hAnsi="Calibri Light" w:cs="Segoe UI"/>
                <w:sz w:val="20"/>
                <w:szCs w:val="20"/>
              </w:rPr>
            </w:pPr>
            <w:r w:rsidRPr="00CD18F6">
              <w:rPr>
                <w:rFonts w:ascii="Calibri Light" w:hAnsi="Calibri Light" w:cs="Segoe UI"/>
                <w:sz w:val="20"/>
                <w:szCs w:val="20"/>
              </w:rPr>
              <w:t>Copy of Health Insurance Card</w:t>
            </w:r>
          </w:p>
          <w:p w14:paraId="3AA80E6B" w14:textId="16F7BB77" w:rsidR="004F2C72" w:rsidRPr="00CD18F6" w:rsidRDefault="004F2C72" w:rsidP="00FB033E">
            <w:pPr>
              <w:rPr>
                <w:rFonts w:ascii="Calibri Light" w:hAnsi="Calibri Light"/>
                <w:sz w:val="20"/>
                <w:szCs w:val="20"/>
              </w:rPr>
            </w:pPr>
            <w:r w:rsidRPr="00CD18F6">
              <w:rPr>
                <w:rFonts w:ascii="Calibri Light" w:hAnsi="Calibri Light" w:cs="Segoe UI"/>
                <w:sz w:val="20"/>
                <w:szCs w:val="20"/>
              </w:rPr>
              <w:t>(Front &amp; Back)</w:t>
            </w:r>
          </w:p>
        </w:tc>
        <w:tc>
          <w:tcPr>
            <w:tcW w:w="391" w:type="dxa"/>
          </w:tcPr>
          <w:p w14:paraId="5C3DFA82" w14:textId="77777777" w:rsidR="004F2C72" w:rsidRPr="00CD18F6" w:rsidRDefault="004F2C72" w:rsidP="00FB033E">
            <w:pPr>
              <w:rPr>
                <w:rFonts w:ascii="Calibri Light" w:hAnsi="Calibri Light"/>
                <w:sz w:val="20"/>
                <w:szCs w:val="20"/>
              </w:rPr>
            </w:pPr>
          </w:p>
        </w:tc>
      </w:tr>
      <w:tr w:rsidR="004F2C72" w:rsidRPr="00CD18F6" w14:paraId="2592A15C" w14:textId="77777777" w:rsidTr="004F2C72">
        <w:trPr>
          <w:trHeight w:val="70"/>
        </w:trPr>
        <w:tc>
          <w:tcPr>
            <w:tcW w:w="355" w:type="dxa"/>
          </w:tcPr>
          <w:p w14:paraId="777F1F25" w14:textId="77777777" w:rsidR="004F2C72" w:rsidRPr="00CD18F6" w:rsidRDefault="004F2C72" w:rsidP="00611E1D">
            <w:pPr>
              <w:rPr>
                <w:rFonts w:ascii="Calibri Light" w:hAnsi="Calibri Light"/>
                <w:sz w:val="20"/>
                <w:szCs w:val="20"/>
              </w:rPr>
            </w:pPr>
          </w:p>
        </w:tc>
        <w:tc>
          <w:tcPr>
            <w:tcW w:w="3510" w:type="dxa"/>
          </w:tcPr>
          <w:p w14:paraId="62DACC05" w14:textId="5F9CF289" w:rsidR="004F2C72" w:rsidRPr="00CD18F6" w:rsidRDefault="004F2C72" w:rsidP="00611E1D">
            <w:pPr>
              <w:rPr>
                <w:rFonts w:ascii="Calibri Light" w:hAnsi="Calibri Light"/>
                <w:sz w:val="20"/>
                <w:szCs w:val="20"/>
              </w:rPr>
            </w:pPr>
            <w:r w:rsidRPr="00CD18F6">
              <w:rPr>
                <w:rFonts w:ascii="Calibri Light" w:hAnsi="Calibri Light" w:cs="Segoe UI"/>
                <w:sz w:val="20"/>
                <w:szCs w:val="20"/>
              </w:rPr>
              <w:t>Campus Map</w:t>
            </w:r>
          </w:p>
        </w:tc>
        <w:tc>
          <w:tcPr>
            <w:tcW w:w="389" w:type="dxa"/>
          </w:tcPr>
          <w:p w14:paraId="7ED1C623" w14:textId="77777777" w:rsidR="004F2C72" w:rsidRPr="00CD18F6" w:rsidRDefault="004F2C72" w:rsidP="00611E1D">
            <w:pPr>
              <w:rPr>
                <w:rFonts w:ascii="Calibri Light" w:hAnsi="Calibri Light"/>
                <w:sz w:val="20"/>
                <w:szCs w:val="20"/>
              </w:rPr>
            </w:pPr>
          </w:p>
        </w:tc>
        <w:tc>
          <w:tcPr>
            <w:tcW w:w="421" w:type="dxa"/>
            <w:vMerge/>
            <w:tcBorders>
              <w:bottom w:val="nil"/>
            </w:tcBorders>
          </w:tcPr>
          <w:p w14:paraId="50AB2340" w14:textId="77777777" w:rsidR="004F2C72" w:rsidRPr="00CD18F6" w:rsidRDefault="004F2C72" w:rsidP="00611E1D">
            <w:pPr>
              <w:rPr>
                <w:rFonts w:ascii="Calibri Light" w:hAnsi="Calibri Light"/>
                <w:sz w:val="20"/>
                <w:szCs w:val="20"/>
              </w:rPr>
            </w:pPr>
          </w:p>
        </w:tc>
        <w:tc>
          <w:tcPr>
            <w:tcW w:w="360" w:type="dxa"/>
            <w:vMerge w:val="restart"/>
          </w:tcPr>
          <w:p w14:paraId="507435E0" w14:textId="77777777" w:rsidR="004F2C72" w:rsidRPr="00CD18F6" w:rsidRDefault="004F2C72" w:rsidP="00611E1D">
            <w:pPr>
              <w:rPr>
                <w:rFonts w:ascii="Calibri Light" w:hAnsi="Calibri Light"/>
                <w:sz w:val="20"/>
                <w:szCs w:val="20"/>
              </w:rPr>
            </w:pPr>
          </w:p>
        </w:tc>
        <w:tc>
          <w:tcPr>
            <w:tcW w:w="4500" w:type="dxa"/>
            <w:vMerge w:val="restart"/>
          </w:tcPr>
          <w:p w14:paraId="3C62A6AF" w14:textId="77777777" w:rsidR="004F2C72" w:rsidRPr="00CD18F6" w:rsidRDefault="004F2C72" w:rsidP="004F2C72">
            <w:pPr>
              <w:rPr>
                <w:rFonts w:ascii="Calibri Light" w:hAnsi="Calibri Light" w:cs="Segoe UI"/>
                <w:sz w:val="20"/>
                <w:szCs w:val="20"/>
              </w:rPr>
            </w:pPr>
            <w:r w:rsidRPr="00CD18F6">
              <w:rPr>
                <w:rFonts w:ascii="Calibri Light" w:hAnsi="Calibri Light" w:cs="Segoe UI"/>
                <w:sz w:val="20"/>
                <w:szCs w:val="20"/>
              </w:rPr>
              <w:t>Password &amp; Vital Information Tracker:</w:t>
            </w:r>
          </w:p>
          <w:p w14:paraId="59B6389F" w14:textId="6911051A" w:rsidR="004F2C72" w:rsidRPr="00CD18F6" w:rsidRDefault="004F2C72" w:rsidP="004F2C72">
            <w:pPr>
              <w:pStyle w:val="ListParagraph"/>
              <w:numPr>
                <w:ilvl w:val="0"/>
                <w:numId w:val="28"/>
              </w:numPr>
              <w:ind w:left="252" w:hanging="198"/>
              <w:rPr>
                <w:rFonts w:ascii="Calibri Light" w:hAnsi="Calibri Light" w:cs="Segoe UI"/>
                <w:sz w:val="20"/>
                <w:szCs w:val="20"/>
              </w:rPr>
            </w:pPr>
            <w:r w:rsidRPr="00CD18F6">
              <w:rPr>
                <w:rFonts w:ascii="Calibri Light" w:hAnsi="Calibri Light" w:cs="Segoe UI"/>
                <w:b/>
                <w:sz w:val="20"/>
                <w:szCs w:val="20"/>
              </w:rPr>
              <w:t xml:space="preserve">AHS Email: </w:t>
            </w:r>
            <w:r w:rsidRPr="00CD18F6">
              <w:rPr>
                <w:rFonts w:ascii="Calibri Light" w:hAnsi="Calibri Light" w:cs="Segoe UI"/>
                <w:sz w:val="20"/>
                <w:szCs w:val="20"/>
              </w:rPr>
              <w:t>Username &amp; Password</w:t>
            </w:r>
          </w:p>
          <w:p w14:paraId="2CE164D4" w14:textId="3C034C5E" w:rsidR="004F2C72" w:rsidRPr="00CD18F6" w:rsidRDefault="004F2C72" w:rsidP="004F2C72">
            <w:pPr>
              <w:pStyle w:val="ListParagraph"/>
              <w:numPr>
                <w:ilvl w:val="0"/>
                <w:numId w:val="28"/>
              </w:numPr>
              <w:ind w:left="252" w:hanging="198"/>
              <w:rPr>
                <w:rFonts w:ascii="Calibri Light" w:hAnsi="Calibri Light" w:cs="Segoe UI"/>
                <w:sz w:val="20"/>
                <w:szCs w:val="20"/>
              </w:rPr>
            </w:pPr>
            <w:r w:rsidRPr="00CD18F6">
              <w:rPr>
                <w:rFonts w:ascii="Calibri Light" w:hAnsi="Calibri Light" w:cs="Segoe UI"/>
                <w:b/>
                <w:sz w:val="20"/>
                <w:szCs w:val="20"/>
              </w:rPr>
              <w:t xml:space="preserve">College Email: </w:t>
            </w:r>
            <w:r w:rsidRPr="00CD18F6">
              <w:rPr>
                <w:rFonts w:ascii="Calibri Light" w:hAnsi="Calibri Light" w:cs="Segoe UI"/>
                <w:sz w:val="20"/>
                <w:szCs w:val="20"/>
              </w:rPr>
              <w:t>Username &amp; Password</w:t>
            </w:r>
          </w:p>
          <w:p w14:paraId="6214BC7C" w14:textId="3A860D7B" w:rsidR="004F2C72" w:rsidRPr="00CD18F6" w:rsidRDefault="004F2C72" w:rsidP="004F2C72">
            <w:pPr>
              <w:pStyle w:val="ListParagraph"/>
              <w:numPr>
                <w:ilvl w:val="0"/>
                <w:numId w:val="28"/>
              </w:numPr>
              <w:ind w:left="252" w:hanging="198"/>
              <w:rPr>
                <w:rFonts w:ascii="Calibri Light" w:hAnsi="Calibri Light" w:cs="Segoe UI"/>
                <w:sz w:val="20"/>
                <w:szCs w:val="20"/>
              </w:rPr>
            </w:pPr>
            <w:r w:rsidRPr="00CD18F6">
              <w:rPr>
                <w:rFonts w:ascii="Calibri Light" w:hAnsi="Calibri Light" w:cs="Segoe UI"/>
                <w:b/>
                <w:sz w:val="20"/>
                <w:szCs w:val="20"/>
              </w:rPr>
              <w:t>FAFSA</w:t>
            </w:r>
            <w:r w:rsidRPr="00CD18F6">
              <w:rPr>
                <w:rFonts w:ascii="Calibri Light" w:hAnsi="Calibri Light" w:cs="Segoe UI"/>
                <w:sz w:val="20"/>
                <w:szCs w:val="20"/>
              </w:rPr>
              <w:t>: Student Pin &amp; Password/Parent Pin</w:t>
            </w:r>
          </w:p>
          <w:p w14:paraId="61F1386F" w14:textId="40B67D63" w:rsidR="004F2C72" w:rsidRPr="00CD18F6" w:rsidRDefault="004F2C72" w:rsidP="004F2C72">
            <w:pPr>
              <w:pStyle w:val="ListParagraph"/>
              <w:numPr>
                <w:ilvl w:val="0"/>
                <w:numId w:val="28"/>
              </w:numPr>
              <w:ind w:left="252" w:hanging="198"/>
              <w:rPr>
                <w:rFonts w:ascii="Calibri Light" w:hAnsi="Calibri Light" w:cs="Segoe UI"/>
                <w:sz w:val="20"/>
                <w:szCs w:val="20"/>
              </w:rPr>
            </w:pPr>
            <w:r w:rsidRPr="00CD18F6">
              <w:rPr>
                <w:rFonts w:ascii="Calibri Light" w:hAnsi="Calibri Light" w:cs="Segoe UI"/>
                <w:b/>
                <w:sz w:val="20"/>
                <w:szCs w:val="20"/>
              </w:rPr>
              <w:t>College Board Log-In</w:t>
            </w:r>
            <w:r w:rsidRPr="00CD18F6">
              <w:rPr>
                <w:rFonts w:ascii="Calibri Light" w:hAnsi="Calibri Light" w:cs="Segoe UI"/>
                <w:sz w:val="20"/>
                <w:szCs w:val="20"/>
              </w:rPr>
              <w:t>: Username &amp; Password; AP Number</w:t>
            </w:r>
          </w:p>
          <w:p w14:paraId="7E0ED270" w14:textId="77777777" w:rsidR="004F2C72" w:rsidRPr="00CD18F6" w:rsidRDefault="004F2C72" w:rsidP="004F2C72">
            <w:pPr>
              <w:pStyle w:val="ListParagraph"/>
              <w:numPr>
                <w:ilvl w:val="0"/>
                <w:numId w:val="28"/>
              </w:numPr>
              <w:ind w:left="252" w:hanging="198"/>
              <w:rPr>
                <w:rFonts w:ascii="Calibri Light" w:hAnsi="Calibri Light" w:cs="Segoe UI"/>
                <w:sz w:val="20"/>
                <w:szCs w:val="20"/>
              </w:rPr>
            </w:pPr>
            <w:r w:rsidRPr="00CD18F6">
              <w:rPr>
                <w:rFonts w:ascii="Calibri Light" w:hAnsi="Calibri Light" w:cs="Segoe UI"/>
                <w:b/>
                <w:sz w:val="20"/>
                <w:szCs w:val="20"/>
              </w:rPr>
              <w:t>College Website</w:t>
            </w:r>
            <w:r w:rsidRPr="00CD18F6">
              <w:rPr>
                <w:rFonts w:ascii="Calibri Light" w:hAnsi="Calibri Light" w:cs="Segoe UI"/>
                <w:sz w:val="20"/>
                <w:szCs w:val="20"/>
              </w:rPr>
              <w:t xml:space="preserve"> </w:t>
            </w:r>
            <w:r w:rsidRPr="00CD18F6">
              <w:rPr>
                <w:rFonts w:ascii="Calibri Light" w:hAnsi="Calibri Light" w:cs="Segoe UI"/>
                <w:b/>
                <w:sz w:val="20"/>
                <w:szCs w:val="20"/>
              </w:rPr>
              <w:t xml:space="preserve">Log-In: </w:t>
            </w:r>
            <w:r w:rsidRPr="00CD18F6">
              <w:rPr>
                <w:rFonts w:ascii="Calibri Light" w:hAnsi="Calibri Light" w:cs="Segoe UI"/>
                <w:sz w:val="20"/>
                <w:szCs w:val="20"/>
              </w:rPr>
              <w:t>Username &amp; Password</w:t>
            </w:r>
          </w:p>
          <w:p w14:paraId="19AC03E8" w14:textId="77777777" w:rsidR="004F2C72" w:rsidRPr="00CD18F6" w:rsidRDefault="004F2C72" w:rsidP="004F2C72">
            <w:pPr>
              <w:pStyle w:val="ListParagraph"/>
              <w:numPr>
                <w:ilvl w:val="0"/>
                <w:numId w:val="28"/>
              </w:numPr>
              <w:ind w:left="252" w:hanging="198"/>
              <w:rPr>
                <w:rFonts w:ascii="Calibri Light" w:hAnsi="Calibri Light" w:cs="Segoe UI"/>
                <w:b/>
                <w:sz w:val="20"/>
                <w:szCs w:val="20"/>
              </w:rPr>
            </w:pPr>
            <w:r w:rsidRPr="00CD18F6">
              <w:rPr>
                <w:rFonts w:ascii="Calibri Light" w:hAnsi="Calibri Light" w:cs="Segoe UI"/>
                <w:b/>
                <w:sz w:val="20"/>
                <w:szCs w:val="20"/>
              </w:rPr>
              <w:t>School ID #</w:t>
            </w:r>
          </w:p>
          <w:p w14:paraId="027AB37A" w14:textId="77777777" w:rsidR="004F2C72" w:rsidRPr="00CD18F6" w:rsidRDefault="004F2C72" w:rsidP="004F2C72">
            <w:pPr>
              <w:pStyle w:val="ListParagraph"/>
              <w:numPr>
                <w:ilvl w:val="0"/>
                <w:numId w:val="28"/>
              </w:numPr>
              <w:ind w:left="252" w:hanging="198"/>
              <w:rPr>
                <w:rFonts w:ascii="Calibri Light" w:hAnsi="Calibri Light" w:cs="Segoe UI"/>
                <w:b/>
                <w:sz w:val="20"/>
                <w:szCs w:val="20"/>
              </w:rPr>
            </w:pPr>
            <w:r w:rsidRPr="00CD18F6">
              <w:rPr>
                <w:rFonts w:ascii="Calibri Light" w:hAnsi="Calibri Light" w:cs="Segoe UI"/>
                <w:b/>
                <w:sz w:val="20"/>
                <w:szCs w:val="20"/>
              </w:rPr>
              <w:t>Social Security Number</w:t>
            </w:r>
          </w:p>
          <w:p w14:paraId="1543B43C" w14:textId="745BD802" w:rsidR="004F2C72" w:rsidRPr="00CD18F6" w:rsidRDefault="004F2C72" w:rsidP="004F2C72">
            <w:pPr>
              <w:pStyle w:val="ListParagraph"/>
              <w:numPr>
                <w:ilvl w:val="0"/>
                <w:numId w:val="28"/>
              </w:numPr>
              <w:ind w:left="252" w:hanging="198"/>
              <w:rPr>
                <w:rFonts w:ascii="Calibri Light" w:hAnsi="Calibri Light" w:cs="Segoe UI"/>
                <w:b/>
                <w:sz w:val="20"/>
                <w:szCs w:val="20"/>
              </w:rPr>
            </w:pPr>
            <w:r w:rsidRPr="00CD18F6">
              <w:rPr>
                <w:rFonts w:ascii="Calibri Light" w:hAnsi="Calibri Light" w:cs="Segoe UI"/>
                <w:sz w:val="20"/>
                <w:szCs w:val="20"/>
              </w:rPr>
              <w:t>FERPA Pin*</w:t>
            </w:r>
          </w:p>
        </w:tc>
        <w:tc>
          <w:tcPr>
            <w:tcW w:w="391" w:type="dxa"/>
            <w:vMerge w:val="restart"/>
          </w:tcPr>
          <w:p w14:paraId="61661DD0" w14:textId="77777777" w:rsidR="004F2C72" w:rsidRPr="00CD18F6" w:rsidRDefault="004F2C72" w:rsidP="00611E1D">
            <w:pPr>
              <w:rPr>
                <w:rFonts w:ascii="Calibri Light" w:hAnsi="Calibri Light"/>
                <w:sz w:val="20"/>
                <w:szCs w:val="20"/>
              </w:rPr>
            </w:pPr>
          </w:p>
        </w:tc>
      </w:tr>
      <w:tr w:rsidR="004F2C72" w:rsidRPr="00CD18F6" w14:paraId="0A30FB10" w14:textId="77777777" w:rsidTr="004F2C72">
        <w:tc>
          <w:tcPr>
            <w:tcW w:w="355" w:type="dxa"/>
          </w:tcPr>
          <w:p w14:paraId="3441BFF2" w14:textId="3843EE6B" w:rsidR="004F2C72" w:rsidRPr="00CD18F6" w:rsidRDefault="004F2C72" w:rsidP="00611E1D">
            <w:pPr>
              <w:rPr>
                <w:rFonts w:ascii="Calibri Light" w:hAnsi="Calibri Light"/>
                <w:sz w:val="20"/>
                <w:szCs w:val="20"/>
              </w:rPr>
            </w:pPr>
          </w:p>
        </w:tc>
        <w:tc>
          <w:tcPr>
            <w:tcW w:w="3510" w:type="dxa"/>
          </w:tcPr>
          <w:p w14:paraId="596D6973" w14:textId="23114D2F" w:rsidR="004F2C72" w:rsidRPr="00CD18F6" w:rsidRDefault="004F2C72" w:rsidP="00611E1D">
            <w:pPr>
              <w:rPr>
                <w:rFonts w:ascii="Calibri Light" w:hAnsi="Calibri Light"/>
                <w:sz w:val="20"/>
                <w:szCs w:val="20"/>
              </w:rPr>
            </w:pPr>
            <w:r w:rsidRPr="00CD18F6">
              <w:rPr>
                <w:rFonts w:ascii="Calibri Light" w:hAnsi="Calibri Light" w:cs="Segoe UI"/>
                <w:sz w:val="20"/>
                <w:szCs w:val="20"/>
              </w:rPr>
              <w:t>Course Registration Suggestions</w:t>
            </w:r>
          </w:p>
        </w:tc>
        <w:tc>
          <w:tcPr>
            <w:tcW w:w="389" w:type="dxa"/>
          </w:tcPr>
          <w:p w14:paraId="55734601" w14:textId="77777777" w:rsidR="004F2C72" w:rsidRPr="00CD18F6" w:rsidRDefault="004F2C72" w:rsidP="00611E1D">
            <w:pPr>
              <w:rPr>
                <w:rFonts w:ascii="Calibri Light" w:hAnsi="Calibri Light"/>
                <w:sz w:val="20"/>
                <w:szCs w:val="20"/>
              </w:rPr>
            </w:pPr>
          </w:p>
        </w:tc>
        <w:tc>
          <w:tcPr>
            <w:tcW w:w="421" w:type="dxa"/>
            <w:vMerge/>
            <w:tcBorders>
              <w:bottom w:val="nil"/>
            </w:tcBorders>
          </w:tcPr>
          <w:p w14:paraId="42517D6A" w14:textId="77777777" w:rsidR="004F2C72" w:rsidRPr="00CD18F6" w:rsidRDefault="004F2C72" w:rsidP="00611E1D">
            <w:pPr>
              <w:rPr>
                <w:rFonts w:ascii="Calibri Light" w:hAnsi="Calibri Light"/>
                <w:sz w:val="20"/>
                <w:szCs w:val="20"/>
              </w:rPr>
            </w:pPr>
          </w:p>
        </w:tc>
        <w:tc>
          <w:tcPr>
            <w:tcW w:w="360" w:type="dxa"/>
            <w:vMerge/>
          </w:tcPr>
          <w:p w14:paraId="4B45184F" w14:textId="77777777" w:rsidR="004F2C72" w:rsidRPr="00CD18F6" w:rsidRDefault="004F2C72" w:rsidP="00611E1D">
            <w:pPr>
              <w:rPr>
                <w:rFonts w:ascii="Calibri Light" w:hAnsi="Calibri Light"/>
                <w:sz w:val="20"/>
                <w:szCs w:val="20"/>
              </w:rPr>
            </w:pPr>
          </w:p>
        </w:tc>
        <w:tc>
          <w:tcPr>
            <w:tcW w:w="4500" w:type="dxa"/>
            <w:vMerge/>
          </w:tcPr>
          <w:p w14:paraId="34C26F82" w14:textId="77777777" w:rsidR="004F2C72" w:rsidRPr="00CD18F6" w:rsidRDefault="004F2C72" w:rsidP="00611E1D">
            <w:pPr>
              <w:rPr>
                <w:rFonts w:ascii="Calibri Light" w:hAnsi="Calibri Light"/>
                <w:sz w:val="20"/>
                <w:szCs w:val="20"/>
              </w:rPr>
            </w:pPr>
          </w:p>
        </w:tc>
        <w:tc>
          <w:tcPr>
            <w:tcW w:w="391" w:type="dxa"/>
            <w:vMerge/>
          </w:tcPr>
          <w:p w14:paraId="223C9BC8" w14:textId="77777777" w:rsidR="004F2C72" w:rsidRPr="00CD18F6" w:rsidRDefault="004F2C72" w:rsidP="00611E1D">
            <w:pPr>
              <w:rPr>
                <w:rFonts w:ascii="Calibri Light" w:hAnsi="Calibri Light"/>
                <w:sz w:val="20"/>
                <w:szCs w:val="20"/>
              </w:rPr>
            </w:pPr>
          </w:p>
        </w:tc>
      </w:tr>
      <w:tr w:rsidR="004F2C72" w:rsidRPr="00CD18F6" w14:paraId="7F327F01" w14:textId="77777777" w:rsidTr="004F2C72">
        <w:tc>
          <w:tcPr>
            <w:tcW w:w="355" w:type="dxa"/>
          </w:tcPr>
          <w:p w14:paraId="141C3928" w14:textId="25404969" w:rsidR="004F2C72" w:rsidRPr="00CD18F6" w:rsidRDefault="004F2C72" w:rsidP="00611E1D">
            <w:pPr>
              <w:rPr>
                <w:rFonts w:ascii="Calibri Light" w:hAnsi="Calibri Light"/>
                <w:sz w:val="20"/>
                <w:szCs w:val="20"/>
              </w:rPr>
            </w:pPr>
          </w:p>
        </w:tc>
        <w:tc>
          <w:tcPr>
            <w:tcW w:w="3510" w:type="dxa"/>
          </w:tcPr>
          <w:p w14:paraId="19C96AAE" w14:textId="69CACEA0" w:rsidR="004F2C72" w:rsidRPr="00CD18F6" w:rsidRDefault="004F2C72" w:rsidP="00611E1D">
            <w:pPr>
              <w:rPr>
                <w:rFonts w:ascii="Calibri Light" w:hAnsi="Calibri Light"/>
                <w:sz w:val="20"/>
                <w:szCs w:val="20"/>
              </w:rPr>
            </w:pPr>
            <w:r w:rsidRPr="00CD18F6">
              <w:rPr>
                <w:rFonts w:ascii="Calibri Light" w:hAnsi="Calibri Light" w:cs="Segoe UI"/>
                <w:sz w:val="20"/>
                <w:szCs w:val="20"/>
              </w:rPr>
              <w:t>Fall 2013 Semester Schedule</w:t>
            </w:r>
          </w:p>
        </w:tc>
        <w:tc>
          <w:tcPr>
            <w:tcW w:w="389" w:type="dxa"/>
          </w:tcPr>
          <w:p w14:paraId="5F0E630F" w14:textId="2A330C18" w:rsidR="004F2C72" w:rsidRPr="00CD18F6" w:rsidRDefault="004F2C72" w:rsidP="00611E1D">
            <w:pPr>
              <w:rPr>
                <w:rFonts w:ascii="Calibri Light" w:hAnsi="Calibri Light"/>
                <w:sz w:val="20"/>
                <w:szCs w:val="20"/>
              </w:rPr>
            </w:pPr>
          </w:p>
        </w:tc>
        <w:tc>
          <w:tcPr>
            <w:tcW w:w="421" w:type="dxa"/>
            <w:vMerge/>
            <w:tcBorders>
              <w:bottom w:val="nil"/>
            </w:tcBorders>
          </w:tcPr>
          <w:p w14:paraId="45FB2C16" w14:textId="77777777" w:rsidR="004F2C72" w:rsidRPr="00CD18F6" w:rsidRDefault="004F2C72" w:rsidP="00611E1D">
            <w:pPr>
              <w:rPr>
                <w:rFonts w:ascii="Calibri Light" w:hAnsi="Calibri Light"/>
                <w:sz w:val="20"/>
                <w:szCs w:val="20"/>
              </w:rPr>
            </w:pPr>
          </w:p>
        </w:tc>
        <w:tc>
          <w:tcPr>
            <w:tcW w:w="360" w:type="dxa"/>
            <w:vMerge/>
          </w:tcPr>
          <w:p w14:paraId="4FD72893" w14:textId="77777777" w:rsidR="004F2C72" w:rsidRPr="00CD18F6" w:rsidRDefault="004F2C72" w:rsidP="00611E1D">
            <w:pPr>
              <w:rPr>
                <w:rFonts w:ascii="Calibri Light" w:hAnsi="Calibri Light"/>
                <w:sz w:val="20"/>
                <w:szCs w:val="20"/>
              </w:rPr>
            </w:pPr>
          </w:p>
        </w:tc>
        <w:tc>
          <w:tcPr>
            <w:tcW w:w="4500" w:type="dxa"/>
            <w:vMerge/>
          </w:tcPr>
          <w:p w14:paraId="0C3C6E6A" w14:textId="77777777" w:rsidR="004F2C72" w:rsidRPr="00CD18F6" w:rsidRDefault="004F2C72" w:rsidP="00611E1D">
            <w:pPr>
              <w:rPr>
                <w:rFonts w:ascii="Calibri Light" w:hAnsi="Calibri Light"/>
                <w:sz w:val="20"/>
                <w:szCs w:val="20"/>
              </w:rPr>
            </w:pPr>
          </w:p>
        </w:tc>
        <w:tc>
          <w:tcPr>
            <w:tcW w:w="391" w:type="dxa"/>
            <w:vMerge/>
          </w:tcPr>
          <w:p w14:paraId="05649847" w14:textId="77777777" w:rsidR="004F2C72" w:rsidRPr="00CD18F6" w:rsidRDefault="004F2C72" w:rsidP="00611E1D">
            <w:pPr>
              <w:rPr>
                <w:rFonts w:ascii="Calibri Light" w:hAnsi="Calibri Light"/>
                <w:sz w:val="20"/>
                <w:szCs w:val="20"/>
              </w:rPr>
            </w:pPr>
          </w:p>
        </w:tc>
      </w:tr>
      <w:tr w:rsidR="004F2C72" w:rsidRPr="00CD18F6" w14:paraId="1704AF12" w14:textId="77777777" w:rsidTr="004F2C72">
        <w:tc>
          <w:tcPr>
            <w:tcW w:w="4254" w:type="dxa"/>
            <w:gridSpan w:val="3"/>
            <w:shd w:val="clear" w:color="auto" w:fill="BFBFBF" w:themeFill="background1" w:themeFillShade="BF"/>
          </w:tcPr>
          <w:p w14:paraId="017CF5F5" w14:textId="514D42DB" w:rsidR="004F2C72" w:rsidRPr="00CD18F6" w:rsidRDefault="004F2C72" w:rsidP="00611E1D">
            <w:pPr>
              <w:rPr>
                <w:rFonts w:ascii="Calibri Light" w:hAnsi="Calibri Light"/>
                <w:sz w:val="20"/>
                <w:szCs w:val="20"/>
              </w:rPr>
            </w:pPr>
            <w:r w:rsidRPr="00CD18F6">
              <w:rPr>
                <w:rFonts w:ascii="Calibri Light" w:hAnsi="Calibri Light" w:cs="Segoe UI"/>
                <w:sz w:val="20"/>
                <w:szCs w:val="20"/>
              </w:rPr>
              <w:t>Campus Contacts and Resources</w:t>
            </w:r>
          </w:p>
        </w:tc>
        <w:tc>
          <w:tcPr>
            <w:tcW w:w="421" w:type="dxa"/>
            <w:vMerge/>
            <w:tcBorders>
              <w:bottom w:val="nil"/>
            </w:tcBorders>
          </w:tcPr>
          <w:p w14:paraId="31F45B99" w14:textId="77777777" w:rsidR="004F2C72" w:rsidRPr="00CD18F6" w:rsidRDefault="004F2C72" w:rsidP="00611E1D">
            <w:pPr>
              <w:rPr>
                <w:rFonts w:ascii="Calibri Light" w:hAnsi="Calibri Light"/>
                <w:sz w:val="20"/>
                <w:szCs w:val="20"/>
              </w:rPr>
            </w:pPr>
          </w:p>
        </w:tc>
        <w:tc>
          <w:tcPr>
            <w:tcW w:w="360" w:type="dxa"/>
            <w:vMerge/>
          </w:tcPr>
          <w:p w14:paraId="066ABAC7" w14:textId="77777777" w:rsidR="004F2C72" w:rsidRPr="00CD18F6" w:rsidRDefault="004F2C72" w:rsidP="00611E1D">
            <w:pPr>
              <w:rPr>
                <w:rFonts w:ascii="Calibri Light" w:hAnsi="Calibri Light"/>
                <w:sz w:val="20"/>
                <w:szCs w:val="20"/>
              </w:rPr>
            </w:pPr>
          </w:p>
        </w:tc>
        <w:tc>
          <w:tcPr>
            <w:tcW w:w="4500" w:type="dxa"/>
            <w:vMerge/>
          </w:tcPr>
          <w:p w14:paraId="478C1A21" w14:textId="77777777" w:rsidR="004F2C72" w:rsidRPr="00CD18F6" w:rsidRDefault="004F2C72" w:rsidP="00611E1D">
            <w:pPr>
              <w:rPr>
                <w:rFonts w:ascii="Calibri Light" w:hAnsi="Calibri Light"/>
                <w:sz w:val="20"/>
                <w:szCs w:val="20"/>
              </w:rPr>
            </w:pPr>
          </w:p>
        </w:tc>
        <w:tc>
          <w:tcPr>
            <w:tcW w:w="391" w:type="dxa"/>
            <w:vMerge/>
          </w:tcPr>
          <w:p w14:paraId="64D33E2A" w14:textId="77777777" w:rsidR="004F2C72" w:rsidRPr="00CD18F6" w:rsidRDefault="004F2C72" w:rsidP="00611E1D">
            <w:pPr>
              <w:rPr>
                <w:rFonts w:ascii="Calibri Light" w:hAnsi="Calibri Light"/>
                <w:sz w:val="20"/>
                <w:szCs w:val="20"/>
              </w:rPr>
            </w:pPr>
          </w:p>
        </w:tc>
      </w:tr>
      <w:tr w:rsidR="004F2C72" w:rsidRPr="00CD18F6" w14:paraId="548A7453" w14:textId="77777777" w:rsidTr="00CD18F6">
        <w:trPr>
          <w:trHeight w:val="602"/>
        </w:trPr>
        <w:tc>
          <w:tcPr>
            <w:tcW w:w="355" w:type="dxa"/>
          </w:tcPr>
          <w:p w14:paraId="29BD08E7" w14:textId="77777777" w:rsidR="004F2C72" w:rsidRPr="00CD18F6" w:rsidRDefault="004F2C72" w:rsidP="00FB033E">
            <w:pPr>
              <w:rPr>
                <w:rFonts w:ascii="Calibri Light" w:hAnsi="Calibri Light"/>
                <w:sz w:val="20"/>
                <w:szCs w:val="20"/>
              </w:rPr>
            </w:pPr>
          </w:p>
        </w:tc>
        <w:tc>
          <w:tcPr>
            <w:tcW w:w="3510" w:type="dxa"/>
          </w:tcPr>
          <w:p w14:paraId="540B44B5" w14:textId="60555DA6" w:rsidR="004F2C72" w:rsidRPr="00CD18F6" w:rsidRDefault="004F2C72" w:rsidP="00FB033E">
            <w:pPr>
              <w:rPr>
                <w:rFonts w:ascii="Calibri Light" w:hAnsi="Calibri Light"/>
                <w:sz w:val="20"/>
                <w:szCs w:val="20"/>
              </w:rPr>
            </w:pPr>
            <w:r w:rsidRPr="00CD18F6">
              <w:rPr>
                <w:rFonts w:ascii="Calibri Light" w:hAnsi="Calibri Light" w:cs="Segoe UI"/>
                <w:sz w:val="20"/>
                <w:szCs w:val="20"/>
              </w:rPr>
              <w:t>Multicultural Affairs Staff Directory (including bridge program staff)</w:t>
            </w:r>
          </w:p>
        </w:tc>
        <w:tc>
          <w:tcPr>
            <w:tcW w:w="389" w:type="dxa"/>
          </w:tcPr>
          <w:p w14:paraId="4F57B5D6"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72E7A3A9" w14:textId="77777777" w:rsidR="004F2C72" w:rsidRPr="00CD18F6" w:rsidRDefault="004F2C72" w:rsidP="00FB033E">
            <w:pPr>
              <w:rPr>
                <w:rFonts w:ascii="Calibri Light" w:hAnsi="Calibri Light"/>
                <w:sz w:val="20"/>
                <w:szCs w:val="20"/>
              </w:rPr>
            </w:pPr>
          </w:p>
        </w:tc>
        <w:tc>
          <w:tcPr>
            <w:tcW w:w="360" w:type="dxa"/>
            <w:vMerge/>
          </w:tcPr>
          <w:p w14:paraId="3B7E9131" w14:textId="77777777" w:rsidR="004F2C72" w:rsidRPr="00CD18F6" w:rsidRDefault="004F2C72" w:rsidP="00FB033E">
            <w:pPr>
              <w:rPr>
                <w:rFonts w:ascii="Calibri Light" w:hAnsi="Calibri Light"/>
                <w:sz w:val="20"/>
                <w:szCs w:val="20"/>
              </w:rPr>
            </w:pPr>
          </w:p>
        </w:tc>
        <w:tc>
          <w:tcPr>
            <w:tcW w:w="4500" w:type="dxa"/>
            <w:vMerge/>
          </w:tcPr>
          <w:p w14:paraId="0194D5F4" w14:textId="77777777" w:rsidR="004F2C72" w:rsidRPr="00CD18F6" w:rsidRDefault="004F2C72" w:rsidP="00FB033E">
            <w:pPr>
              <w:rPr>
                <w:rFonts w:ascii="Calibri Light" w:hAnsi="Calibri Light"/>
                <w:sz w:val="20"/>
                <w:szCs w:val="20"/>
              </w:rPr>
            </w:pPr>
          </w:p>
        </w:tc>
        <w:tc>
          <w:tcPr>
            <w:tcW w:w="391" w:type="dxa"/>
            <w:vMerge/>
          </w:tcPr>
          <w:p w14:paraId="45E09A40" w14:textId="77777777" w:rsidR="004F2C72" w:rsidRPr="00CD18F6" w:rsidRDefault="004F2C72" w:rsidP="00FB033E">
            <w:pPr>
              <w:rPr>
                <w:rFonts w:ascii="Calibri Light" w:hAnsi="Calibri Light"/>
                <w:sz w:val="20"/>
                <w:szCs w:val="20"/>
              </w:rPr>
            </w:pPr>
          </w:p>
        </w:tc>
      </w:tr>
      <w:tr w:rsidR="004F2C72" w:rsidRPr="00CD18F6" w14:paraId="58824CA0" w14:textId="77777777" w:rsidTr="00CD18F6">
        <w:trPr>
          <w:trHeight w:val="440"/>
        </w:trPr>
        <w:tc>
          <w:tcPr>
            <w:tcW w:w="355" w:type="dxa"/>
          </w:tcPr>
          <w:p w14:paraId="5E9D68BF" w14:textId="182AC2FE" w:rsidR="004F2C72" w:rsidRPr="00CD18F6" w:rsidRDefault="004F2C72" w:rsidP="00FB033E">
            <w:pPr>
              <w:rPr>
                <w:rFonts w:ascii="Calibri Light" w:hAnsi="Calibri Light"/>
                <w:sz w:val="20"/>
                <w:szCs w:val="20"/>
              </w:rPr>
            </w:pPr>
          </w:p>
        </w:tc>
        <w:tc>
          <w:tcPr>
            <w:tcW w:w="3510" w:type="dxa"/>
          </w:tcPr>
          <w:p w14:paraId="57C843FF" w14:textId="45F6A23D" w:rsidR="004F2C72" w:rsidRPr="00CD18F6" w:rsidRDefault="004F2C72" w:rsidP="00FB033E">
            <w:pPr>
              <w:rPr>
                <w:rFonts w:ascii="Calibri Light" w:hAnsi="Calibri Light"/>
                <w:sz w:val="20"/>
                <w:szCs w:val="20"/>
              </w:rPr>
            </w:pPr>
            <w:r w:rsidRPr="00CD18F6">
              <w:rPr>
                <w:rFonts w:ascii="Calibri Light" w:hAnsi="Calibri Light" w:cs="Segoe UI"/>
                <w:sz w:val="20"/>
                <w:szCs w:val="20"/>
              </w:rPr>
              <w:t>College Officials and Deans Directory</w:t>
            </w:r>
          </w:p>
        </w:tc>
        <w:tc>
          <w:tcPr>
            <w:tcW w:w="389" w:type="dxa"/>
          </w:tcPr>
          <w:p w14:paraId="38E57AF5" w14:textId="2E4D04E2" w:rsidR="004F2C72" w:rsidRPr="00CD18F6" w:rsidRDefault="004F2C72" w:rsidP="00FB033E">
            <w:pPr>
              <w:rPr>
                <w:rFonts w:ascii="Calibri Light" w:hAnsi="Calibri Light"/>
                <w:sz w:val="20"/>
                <w:szCs w:val="20"/>
              </w:rPr>
            </w:pPr>
          </w:p>
        </w:tc>
        <w:tc>
          <w:tcPr>
            <w:tcW w:w="421" w:type="dxa"/>
            <w:vMerge/>
            <w:tcBorders>
              <w:bottom w:val="nil"/>
            </w:tcBorders>
          </w:tcPr>
          <w:p w14:paraId="56AAE35E" w14:textId="77777777" w:rsidR="004F2C72" w:rsidRPr="00CD18F6" w:rsidRDefault="004F2C72" w:rsidP="00FB033E">
            <w:pPr>
              <w:rPr>
                <w:rFonts w:ascii="Calibri Light" w:hAnsi="Calibri Light"/>
                <w:sz w:val="20"/>
                <w:szCs w:val="20"/>
              </w:rPr>
            </w:pPr>
          </w:p>
        </w:tc>
        <w:tc>
          <w:tcPr>
            <w:tcW w:w="360" w:type="dxa"/>
            <w:vMerge/>
          </w:tcPr>
          <w:p w14:paraId="74E1693B" w14:textId="77777777" w:rsidR="004F2C72" w:rsidRPr="00CD18F6" w:rsidRDefault="004F2C72" w:rsidP="00FB033E">
            <w:pPr>
              <w:rPr>
                <w:rFonts w:ascii="Calibri Light" w:hAnsi="Calibri Light"/>
                <w:sz w:val="20"/>
                <w:szCs w:val="20"/>
              </w:rPr>
            </w:pPr>
          </w:p>
        </w:tc>
        <w:tc>
          <w:tcPr>
            <w:tcW w:w="4500" w:type="dxa"/>
            <w:vMerge/>
          </w:tcPr>
          <w:p w14:paraId="068F05B5" w14:textId="77777777" w:rsidR="004F2C72" w:rsidRPr="00CD18F6" w:rsidRDefault="004F2C72" w:rsidP="00FB033E">
            <w:pPr>
              <w:rPr>
                <w:rFonts w:ascii="Calibri Light" w:hAnsi="Calibri Light"/>
                <w:sz w:val="20"/>
                <w:szCs w:val="20"/>
              </w:rPr>
            </w:pPr>
          </w:p>
        </w:tc>
        <w:tc>
          <w:tcPr>
            <w:tcW w:w="391" w:type="dxa"/>
            <w:vMerge/>
          </w:tcPr>
          <w:p w14:paraId="37DA9B3D" w14:textId="77777777" w:rsidR="004F2C72" w:rsidRPr="00CD18F6" w:rsidRDefault="004F2C72" w:rsidP="00FB033E">
            <w:pPr>
              <w:rPr>
                <w:rFonts w:ascii="Calibri Light" w:hAnsi="Calibri Light"/>
                <w:sz w:val="20"/>
                <w:szCs w:val="20"/>
              </w:rPr>
            </w:pPr>
          </w:p>
        </w:tc>
      </w:tr>
      <w:tr w:rsidR="004F2C72" w:rsidRPr="00CD18F6" w14:paraId="5424B46F" w14:textId="77777777" w:rsidTr="004F2C72">
        <w:tc>
          <w:tcPr>
            <w:tcW w:w="355" w:type="dxa"/>
          </w:tcPr>
          <w:p w14:paraId="19C26B52" w14:textId="77777777" w:rsidR="004F2C72" w:rsidRPr="00CD18F6" w:rsidRDefault="004F2C72" w:rsidP="00FB033E">
            <w:pPr>
              <w:rPr>
                <w:rFonts w:ascii="Calibri Light" w:hAnsi="Calibri Light"/>
                <w:sz w:val="20"/>
                <w:szCs w:val="20"/>
              </w:rPr>
            </w:pPr>
          </w:p>
        </w:tc>
        <w:tc>
          <w:tcPr>
            <w:tcW w:w="3510" w:type="dxa"/>
          </w:tcPr>
          <w:p w14:paraId="529BF06B" w14:textId="21BADE72" w:rsidR="004F2C72" w:rsidRPr="00CD18F6" w:rsidRDefault="004F2C72" w:rsidP="00FB033E">
            <w:pPr>
              <w:rPr>
                <w:rFonts w:ascii="Calibri Light" w:hAnsi="Calibri Light"/>
                <w:sz w:val="20"/>
                <w:szCs w:val="20"/>
              </w:rPr>
            </w:pPr>
            <w:r w:rsidRPr="00CD18F6">
              <w:rPr>
                <w:rFonts w:ascii="Calibri Light" w:hAnsi="Calibri Light" w:cs="Segoe UI"/>
                <w:sz w:val="20"/>
                <w:szCs w:val="20"/>
              </w:rPr>
              <w:t>Advisor Information</w:t>
            </w:r>
          </w:p>
        </w:tc>
        <w:tc>
          <w:tcPr>
            <w:tcW w:w="389" w:type="dxa"/>
          </w:tcPr>
          <w:p w14:paraId="43632B96"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4E8BF6DA" w14:textId="77777777" w:rsidR="004F2C72" w:rsidRPr="00CD18F6" w:rsidRDefault="004F2C72" w:rsidP="00FB033E">
            <w:pPr>
              <w:rPr>
                <w:rFonts w:ascii="Calibri Light" w:hAnsi="Calibri Light"/>
                <w:sz w:val="20"/>
                <w:szCs w:val="20"/>
              </w:rPr>
            </w:pPr>
          </w:p>
        </w:tc>
        <w:tc>
          <w:tcPr>
            <w:tcW w:w="360" w:type="dxa"/>
            <w:vMerge/>
          </w:tcPr>
          <w:p w14:paraId="6A89EF78" w14:textId="77777777" w:rsidR="004F2C72" w:rsidRPr="00CD18F6" w:rsidRDefault="004F2C72" w:rsidP="00FB033E">
            <w:pPr>
              <w:rPr>
                <w:rFonts w:ascii="Calibri Light" w:hAnsi="Calibri Light"/>
                <w:sz w:val="20"/>
                <w:szCs w:val="20"/>
              </w:rPr>
            </w:pPr>
          </w:p>
        </w:tc>
        <w:tc>
          <w:tcPr>
            <w:tcW w:w="4500" w:type="dxa"/>
            <w:vMerge/>
          </w:tcPr>
          <w:p w14:paraId="48B4CC79" w14:textId="77777777" w:rsidR="004F2C72" w:rsidRPr="00CD18F6" w:rsidRDefault="004F2C72" w:rsidP="00FB033E">
            <w:pPr>
              <w:rPr>
                <w:rFonts w:ascii="Calibri Light" w:hAnsi="Calibri Light"/>
                <w:sz w:val="20"/>
                <w:szCs w:val="20"/>
              </w:rPr>
            </w:pPr>
          </w:p>
        </w:tc>
        <w:tc>
          <w:tcPr>
            <w:tcW w:w="391" w:type="dxa"/>
            <w:vMerge/>
          </w:tcPr>
          <w:p w14:paraId="5B151DCA" w14:textId="77777777" w:rsidR="004F2C72" w:rsidRPr="00CD18F6" w:rsidRDefault="004F2C72" w:rsidP="00FB033E">
            <w:pPr>
              <w:rPr>
                <w:rFonts w:ascii="Calibri Light" w:hAnsi="Calibri Light"/>
                <w:sz w:val="20"/>
                <w:szCs w:val="20"/>
              </w:rPr>
            </w:pPr>
          </w:p>
        </w:tc>
      </w:tr>
      <w:tr w:rsidR="004F2C72" w:rsidRPr="00CD18F6" w14:paraId="186D51A8" w14:textId="77777777" w:rsidTr="004F2C72">
        <w:tc>
          <w:tcPr>
            <w:tcW w:w="4254" w:type="dxa"/>
            <w:gridSpan w:val="3"/>
            <w:shd w:val="clear" w:color="auto" w:fill="BFBFBF" w:themeFill="background1" w:themeFillShade="BF"/>
          </w:tcPr>
          <w:p w14:paraId="69443BB7" w14:textId="1C71C68D" w:rsidR="004F2C72" w:rsidRPr="00CD18F6" w:rsidRDefault="004F2C72" w:rsidP="00611E1D">
            <w:pPr>
              <w:rPr>
                <w:rFonts w:ascii="Calibri Light" w:hAnsi="Calibri Light"/>
                <w:sz w:val="20"/>
                <w:szCs w:val="20"/>
              </w:rPr>
            </w:pPr>
            <w:r w:rsidRPr="00CD18F6">
              <w:rPr>
                <w:rFonts w:ascii="Calibri Light" w:hAnsi="Calibri Light"/>
                <w:sz w:val="20"/>
                <w:szCs w:val="20"/>
              </w:rPr>
              <w:t>Financial Materials</w:t>
            </w:r>
          </w:p>
        </w:tc>
        <w:tc>
          <w:tcPr>
            <w:tcW w:w="421" w:type="dxa"/>
            <w:vMerge/>
            <w:tcBorders>
              <w:bottom w:val="nil"/>
            </w:tcBorders>
          </w:tcPr>
          <w:p w14:paraId="79B3B804" w14:textId="77777777" w:rsidR="004F2C72" w:rsidRPr="00CD18F6" w:rsidRDefault="004F2C72" w:rsidP="00611E1D">
            <w:pPr>
              <w:rPr>
                <w:rFonts w:ascii="Calibri Light" w:hAnsi="Calibri Light"/>
                <w:sz w:val="20"/>
                <w:szCs w:val="20"/>
              </w:rPr>
            </w:pPr>
          </w:p>
        </w:tc>
        <w:tc>
          <w:tcPr>
            <w:tcW w:w="360" w:type="dxa"/>
          </w:tcPr>
          <w:p w14:paraId="7EA757CD" w14:textId="77777777" w:rsidR="004F2C72" w:rsidRPr="00CD18F6" w:rsidRDefault="004F2C72" w:rsidP="00611E1D">
            <w:pPr>
              <w:rPr>
                <w:rFonts w:ascii="Calibri Light" w:hAnsi="Calibri Light"/>
                <w:sz w:val="20"/>
                <w:szCs w:val="20"/>
              </w:rPr>
            </w:pPr>
          </w:p>
        </w:tc>
        <w:tc>
          <w:tcPr>
            <w:tcW w:w="4500" w:type="dxa"/>
          </w:tcPr>
          <w:p w14:paraId="74E05878" w14:textId="165939E3" w:rsidR="004F2C72" w:rsidRPr="00CD18F6" w:rsidRDefault="004F2C72" w:rsidP="00611E1D">
            <w:pPr>
              <w:rPr>
                <w:rFonts w:ascii="Calibri Light" w:hAnsi="Calibri Light"/>
                <w:sz w:val="20"/>
                <w:szCs w:val="20"/>
              </w:rPr>
            </w:pPr>
            <w:r w:rsidRPr="00CD18F6">
              <w:rPr>
                <w:rFonts w:ascii="Calibri Light" w:hAnsi="Calibri Light" w:cs="Segoe UI"/>
                <w:sz w:val="20"/>
                <w:szCs w:val="20"/>
              </w:rPr>
              <w:t>UCONN Credit Request Form(s)*</w:t>
            </w:r>
          </w:p>
        </w:tc>
        <w:tc>
          <w:tcPr>
            <w:tcW w:w="391" w:type="dxa"/>
          </w:tcPr>
          <w:p w14:paraId="5DAEDD51" w14:textId="77777777" w:rsidR="004F2C72" w:rsidRPr="00CD18F6" w:rsidRDefault="004F2C72" w:rsidP="00611E1D">
            <w:pPr>
              <w:rPr>
                <w:rFonts w:ascii="Calibri Light" w:hAnsi="Calibri Light"/>
                <w:sz w:val="20"/>
                <w:szCs w:val="20"/>
              </w:rPr>
            </w:pPr>
          </w:p>
        </w:tc>
      </w:tr>
      <w:tr w:rsidR="004F2C72" w:rsidRPr="00CD18F6" w14:paraId="1ED9C676" w14:textId="77777777" w:rsidTr="004F2C72">
        <w:tc>
          <w:tcPr>
            <w:tcW w:w="355" w:type="dxa"/>
          </w:tcPr>
          <w:p w14:paraId="34E25CB8" w14:textId="77777777" w:rsidR="004F2C72" w:rsidRPr="00CD18F6" w:rsidRDefault="004F2C72" w:rsidP="00FB033E">
            <w:pPr>
              <w:rPr>
                <w:rFonts w:ascii="Calibri Light" w:hAnsi="Calibri Light"/>
                <w:sz w:val="20"/>
                <w:szCs w:val="20"/>
              </w:rPr>
            </w:pPr>
          </w:p>
        </w:tc>
        <w:tc>
          <w:tcPr>
            <w:tcW w:w="3510" w:type="dxa"/>
          </w:tcPr>
          <w:p w14:paraId="6B0BCBA5" w14:textId="1C6F5FA5" w:rsidR="004F2C72" w:rsidRPr="00CD18F6" w:rsidRDefault="004F2C72" w:rsidP="00FB033E">
            <w:pPr>
              <w:rPr>
                <w:rFonts w:ascii="Calibri Light" w:hAnsi="Calibri Light"/>
                <w:sz w:val="20"/>
                <w:szCs w:val="20"/>
              </w:rPr>
            </w:pPr>
            <w:r w:rsidRPr="00CD18F6">
              <w:rPr>
                <w:rFonts w:ascii="Calibri Light" w:hAnsi="Calibri Light" w:cs="Segoe UI"/>
                <w:sz w:val="20"/>
                <w:szCs w:val="20"/>
              </w:rPr>
              <w:t>Financial Aid &amp; Bursar’s Office Directory</w:t>
            </w:r>
          </w:p>
        </w:tc>
        <w:tc>
          <w:tcPr>
            <w:tcW w:w="389" w:type="dxa"/>
          </w:tcPr>
          <w:p w14:paraId="3E9059C0"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42CFE84D" w14:textId="77777777" w:rsidR="004F2C72" w:rsidRPr="00CD18F6" w:rsidRDefault="004F2C72" w:rsidP="00FB033E">
            <w:pPr>
              <w:rPr>
                <w:rFonts w:ascii="Calibri Light" w:hAnsi="Calibri Light"/>
                <w:sz w:val="20"/>
                <w:szCs w:val="20"/>
              </w:rPr>
            </w:pPr>
          </w:p>
        </w:tc>
        <w:tc>
          <w:tcPr>
            <w:tcW w:w="360" w:type="dxa"/>
          </w:tcPr>
          <w:p w14:paraId="3D0FABBD" w14:textId="77777777" w:rsidR="004F2C72" w:rsidRPr="00CD18F6" w:rsidRDefault="004F2C72" w:rsidP="00FB033E">
            <w:pPr>
              <w:rPr>
                <w:rFonts w:ascii="Calibri Light" w:hAnsi="Calibri Light"/>
                <w:sz w:val="20"/>
                <w:szCs w:val="20"/>
              </w:rPr>
            </w:pPr>
          </w:p>
        </w:tc>
        <w:tc>
          <w:tcPr>
            <w:tcW w:w="4500" w:type="dxa"/>
          </w:tcPr>
          <w:p w14:paraId="1D3C3C5E" w14:textId="2EB76F68" w:rsidR="004F2C72" w:rsidRPr="00CD18F6" w:rsidRDefault="004F2C72" w:rsidP="00FB033E">
            <w:pPr>
              <w:rPr>
                <w:rFonts w:ascii="Calibri Light" w:hAnsi="Calibri Light"/>
                <w:sz w:val="20"/>
                <w:szCs w:val="20"/>
              </w:rPr>
            </w:pPr>
            <w:r w:rsidRPr="00CD18F6">
              <w:rPr>
                <w:rFonts w:ascii="Calibri Light" w:hAnsi="Calibri Light" w:cs="Segoe UI"/>
                <w:sz w:val="20"/>
                <w:szCs w:val="20"/>
              </w:rPr>
              <w:t>AP Credit Transfer Instructions*</w:t>
            </w:r>
          </w:p>
        </w:tc>
        <w:tc>
          <w:tcPr>
            <w:tcW w:w="391" w:type="dxa"/>
          </w:tcPr>
          <w:p w14:paraId="2AE4994C" w14:textId="77777777" w:rsidR="004F2C72" w:rsidRPr="00CD18F6" w:rsidRDefault="004F2C72" w:rsidP="00FB033E">
            <w:pPr>
              <w:rPr>
                <w:rFonts w:ascii="Calibri Light" w:hAnsi="Calibri Light"/>
                <w:sz w:val="20"/>
                <w:szCs w:val="20"/>
              </w:rPr>
            </w:pPr>
          </w:p>
        </w:tc>
      </w:tr>
      <w:tr w:rsidR="004F2C72" w:rsidRPr="00CD18F6" w14:paraId="7B848718" w14:textId="77777777" w:rsidTr="004F2C72">
        <w:tc>
          <w:tcPr>
            <w:tcW w:w="355" w:type="dxa"/>
          </w:tcPr>
          <w:p w14:paraId="239F6C25" w14:textId="77777777" w:rsidR="004F2C72" w:rsidRPr="00CD18F6" w:rsidRDefault="004F2C72" w:rsidP="00FB033E">
            <w:pPr>
              <w:rPr>
                <w:rFonts w:ascii="Calibri Light" w:hAnsi="Calibri Light"/>
                <w:sz w:val="20"/>
                <w:szCs w:val="20"/>
              </w:rPr>
            </w:pPr>
          </w:p>
        </w:tc>
        <w:tc>
          <w:tcPr>
            <w:tcW w:w="3510" w:type="dxa"/>
          </w:tcPr>
          <w:p w14:paraId="360481A9" w14:textId="77B4F9EE" w:rsidR="004F2C72" w:rsidRPr="00CD18F6" w:rsidRDefault="004F2C72" w:rsidP="00FB033E">
            <w:pPr>
              <w:rPr>
                <w:rFonts w:ascii="Calibri Light" w:hAnsi="Calibri Light"/>
                <w:sz w:val="20"/>
                <w:szCs w:val="20"/>
              </w:rPr>
            </w:pPr>
            <w:r w:rsidRPr="00CD18F6">
              <w:rPr>
                <w:rFonts w:ascii="Calibri Light" w:hAnsi="Calibri Light" w:cs="Segoe UI"/>
                <w:sz w:val="20"/>
                <w:szCs w:val="20"/>
              </w:rPr>
              <w:t>Financial Deadlines Calendar</w:t>
            </w:r>
          </w:p>
        </w:tc>
        <w:tc>
          <w:tcPr>
            <w:tcW w:w="389" w:type="dxa"/>
          </w:tcPr>
          <w:p w14:paraId="65EF0F67"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1F2EC88C" w14:textId="77777777" w:rsidR="004F2C72" w:rsidRPr="00CD18F6" w:rsidRDefault="004F2C72" w:rsidP="00FB033E">
            <w:pPr>
              <w:rPr>
                <w:rFonts w:ascii="Calibri Light" w:hAnsi="Calibri Light"/>
                <w:sz w:val="20"/>
                <w:szCs w:val="20"/>
              </w:rPr>
            </w:pPr>
          </w:p>
        </w:tc>
        <w:tc>
          <w:tcPr>
            <w:tcW w:w="360" w:type="dxa"/>
          </w:tcPr>
          <w:p w14:paraId="60D06C70" w14:textId="77777777" w:rsidR="004F2C72" w:rsidRPr="00CD18F6" w:rsidRDefault="004F2C72" w:rsidP="00FB033E">
            <w:pPr>
              <w:rPr>
                <w:rFonts w:ascii="Calibri Light" w:hAnsi="Calibri Light"/>
                <w:sz w:val="20"/>
                <w:szCs w:val="20"/>
              </w:rPr>
            </w:pPr>
          </w:p>
        </w:tc>
        <w:tc>
          <w:tcPr>
            <w:tcW w:w="4500" w:type="dxa"/>
          </w:tcPr>
          <w:p w14:paraId="36DCECC4" w14:textId="3C0D36A7" w:rsidR="004F2C72" w:rsidRPr="00CD18F6" w:rsidRDefault="004F2C72" w:rsidP="00FB033E">
            <w:pPr>
              <w:rPr>
                <w:rFonts w:ascii="Calibri Light" w:hAnsi="Calibri Light"/>
                <w:sz w:val="20"/>
                <w:szCs w:val="20"/>
              </w:rPr>
            </w:pPr>
            <w:r w:rsidRPr="00CD18F6">
              <w:rPr>
                <w:rFonts w:ascii="Calibri Light" w:hAnsi="Calibri Light" w:cs="Segoe UI"/>
                <w:sz w:val="20"/>
                <w:szCs w:val="20"/>
              </w:rPr>
              <w:t>AF AHS Alumni Program Book Scholarship Instructions</w:t>
            </w:r>
          </w:p>
        </w:tc>
        <w:tc>
          <w:tcPr>
            <w:tcW w:w="391" w:type="dxa"/>
          </w:tcPr>
          <w:p w14:paraId="5473DA24" w14:textId="77777777" w:rsidR="004F2C72" w:rsidRPr="00CD18F6" w:rsidRDefault="004F2C72" w:rsidP="00FB033E">
            <w:pPr>
              <w:rPr>
                <w:rFonts w:ascii="Calibri Light" w:hAnsi="Calibri Light"/>
                <w:sz w:val="20"/>
                <w:szCs w:val="20"/>
              </w:rPr>
            </w:pPr>
          </w:p>
        </w:tc>
      </w:tr>
      <w:tr w:rsidR="004F2C72" w:rsidRPr="00CD18F6" w14:paraId="4123F36C" w14:textId="77777777" w:rsidTr="004F2C72">
        <w:trPr>
          <w:trHeight w:val="260"/>
        </w:trPr>
        <w:tc>
          <w:tcPr>
            <w:tcW w:w="355" w:type="dxa"/>
          </w:tcPr>
          <w:p w14:paraId="263F92C4" w14:textId="77777777" w:rsidR="004F2C72" w:rsidRPr="00CD18F6" w:rsidRDefault="004F2C72" w:rsidP="00FB033E">
            <w:pPr>
              <w:rPr>
                <w:rFonts w:ascii="Calibri Light" w:hAnsi="Calibri Light"/>
                <w:sz w:val="20"/>
                <w:szCs w:val="20"/>
              </w:rPr>
            </w:pPr>
          </w:p>
        </w:tc>
        <w:tc>
          <w:tcPr>
            <w:tcW w:w="3510" w:type="dxa"/>
          </w:tcPr>
          <w:p w14:paraId="6FEE242B" w14:textId="449ED582" w:rsidR="004F2C72" w:rsidRPr="00CD18F6" w:rsidRDefault="004F2C72" w:rsidP="00FB033E">
            <w:pPr>
              <w:rPr>
                <w:rFonts w:ascii="Calibri Light" w:hAnsi="Calibri Light" w:cs="Segoe UI"/>
                <w:sz w:val="20"/>
                <w:szCs w:val="20"/>
              </w:rPr>
            </w:pPr>
            <w:r w:rsidRPr="00CD18F6">
              <w:rPr>
                <w:rFonts w:ascii="Calibri Light" w:hAnsi="Calibri Light" w:cs="Segoe UI"/>
                <w:sz w:val="20"/>
                <w:szCs w:val="20"/>
              </w:rPr>
              <w:t>Final Financial Aid Award</w:t>
            </w:r>
          </w:p>
        </w:tc>
        <w:tc>
          <w:tcPr>
            <w:tcW w:w="389" w:type="dxa"/>
          </w:tcPr>
          <w:p w14:paraId="1DEE83F4"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6248E4B5" w14:textId="77777777" w:rsidR="004F2C72" w:rsidRPr="00CD18F6" w:rsidRDefault="004F2C72" w:rsidP="00FB033E">
            <w:pPr>
              <w:rPr>
                <w:rFonts w:ascii="Calibri Light" w:hAnsi="Calibri Light"/>
                <w:sz w:val="20"/>
                <w:szCs w:val="20"/>
              </w:rPr>
            </w:pPr>
          </w:p>
        </w:tc>
        <w:tc>
          <w:tcPr>
            <w:tcW w:w="360" w:type="dxa"/>
          </w:tcPr>
          <w:p w14:paraId="217ACF05" w14:textId="77777777" w:rsidR="004F2C72" w:rsidRPr="00CD18F6" w:rsidRDefault="004F2C72" w:rsidP="00FB033E">
            <w:pPr>
              <w:rPr>
                <w:rFonts w:ascii="Calibri Light" w:hAnsi="Calibri Light"/>
                <w:sz w:val="20"/>
                <w:szCs w:val="20"/>
              </w:rPr>
            </w:pPr>
          </w:p>
        </w:tc>
        <w:tc>
          <w:tcPr>
            <w:tcW w:w="4500" w:type="dxa"/>
          </w:tcPr>
          <w:p w14:paraId="7F64AF6E" w14:textId="383735AB" w:rsidR="004F2C72" w:rsidRPr="00CD18F6" w:rsidRDefault="004F2C72" w:rsidP="00FB033E">
            <w:pPr>
              <w:rPr>
                <w:rFonts w:ascii="Calibri Light" w:hAnsi="Calibri Light"/>
                <w:sz w:val="20"/>
                <w:szCs w:val="20"/>
              </w:rPr>
            </w:pPr>
            <w:r w:rsidRPr="00CD18F6">
              <w:rPr>
                <w:rFonts w:ascii="Calibri Light" w:hAnsi="Calibri Light" w:cs="Segoe UI"/>
                <w:sz w:val="20"/>
                <w:szCs w:val="20"/>
              </w:rPr>
              <w:t>3 Potential Majors &amp; 3 Potential Careers</w:t>
            </w:r>
          </w:p>
        </w:tc>
        <w:tc>
          <w:tcPr>
            <w:tcW w:w="391" w:type="dxa"/>
          </w:tcPr>
          <w:p w14:paraId="54AB0D24" w14:textId="77777777" w:rsidR="004F2C72" w:rsidRPr="00CD18F6" w:rsidRDefault="004F2C72" w:rsidP="00FB033E">
            <w:pPr>
              <w:rPr>
                <w:rFonts w:ascii="Calibri Light" w:hAnsi="Calibri Light"/>
                <w:sz w:val="20"/>
                <w:szCs w:val="20"/>
              </w:rPr>
            </w:pPr>
          </w:p>
        </w:tc>
      </w:tr>
      <w:tr w:rsidR="004F2C72" w:rsidRPr="00CD18F6" w14:paraId="2EC51B59" w14:textId="77777777" w:rsidTr="004F2C72">
        <w:tc>
          <w:tcPr>
            <w:tcW w:w="355" w:type="dxa"/>
          </w:tcPr>
          <w:p w14:paraId="1B3E4BCE" w14:textId="77777777" w:rsidR="004F2C72" w:rsidRPr="00CD18F6" w:rsidRDefault="004F2C72" w:rsidP="00FB033E">
            <w:pPr>
              <w:rPr>
                <w:rFonts w:ascii="Calibri Light" w:hAnsi="Calibri Light"/>
                <w:sz w:val="20"/>
                <w:szCs w:val="20"/>
              </w:rPr>
            </w:pPr>
          </w:p>
        </w:tc>
        <w:tc>
          <w:tcPr>
            <w:tcW w:w="3510" w:type="dxa"/>
          </w:tcPr>
          <w:p w14:paraId="3FEEE1F2" w14:textId="1427D814" w:rsidR="004F2C72" w:rsidRPr="00CD18F6" w:rsidRDefault="004F2C72" w:rsidP="00FB033E">
            <w:pPr>
              <w:rPr>
                <w:rFonts w:ascii="Calibri Light" w:hAnsi="Calibri Light"/>
                <w:sz w:val="20"/>
                <w:szCs w:val="20"/>
              </w:rPr>
            </w:pPr>
            <w:r w:rsidRPr="00CD18F6">
              <w:rPr>
                <w:rFonts w:ascii="Calibri Light" w:hAnsi="Calibri Light" w:cs="Segoe UI"/>
                <w:sz w:val="20"/>
                <w:szCs w:val="20"/>
              </w:rPr>
              <w:t>Copy of Fall 2013 Bill</w:t>
            </w:r>
          </w:p>
        </w:tc>
        <w:tc>
          <w:tcPr>
            <w:tcW w:w="389" w:type="dxa"/>
          </w:tcPr>
          <w:p w14:paraId="4A5EDF06"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349EC86A" w14:textId="77777777" w:rsidR="004F2C72" w:rsidRPr="00CD18F6" w:rsidRDefault="004F2C72" w:rsidP="00FB033E">
            <w:pPr>
              <w:rPr>
                <w:rFonts w:ascii="Calibri Light" w:hAnsi="Calibri Light"/>
                <w:sz w:val="20"/>
                <w:szCs w:val="20"/>
              </w:rPr>
            </w:pPr>
          </w:p>
        </w:tc>
        <w:tc>
          <w:tcPr>
            <w:tcW w:w="360" w:type="dxa"/>
          </w:tcPr>
          <w:p w14:paraId="4A7B5F2D" w14:textId="77777777" w:rsidR="004F2C72" w:rsidRPr="00CD18F6" w:rsidRDefault="004F2C72" w:rsidP="00FB033E">
            <w:pPr>
              <w:rPr>
                <w:rFonts w:ascii="Calibri Light" w:hAnsi="Calibri Light"/>
                <w:sz w:val="20"/>
                <w:szCs w:val="20"/>
              </w:rPr>
            </w:pPr>
          </w:p>
        </w:tc>
        <w:tc>
          <w:tcPr>
            <w:tcW w:w="4500" w:type="dxa"/>
          </w:tcPr>
          <w:p w14:paraId="79FF24ED" w14:textId="40EFD693" w:rsidR="004F2C72" w:rsidRPr="00CD18F6" w:rsidRDefault="004F2C72" w:rsidP="00FB033E">
            <w:pPr>
              <w:rPr>
                <w:rFonts w:ascii="Calibri Light" w:hAnsi="Calibri Light"/>
                <w:sz w:val="20"/>
                <w:szCs w:val="20"/>
              </w:rPr>
            </w:pPr>
            <w:r w:rsidRPr="00CD18F6">
              <w:rPr>
                <w:rFonts w:ascii="Calibri Light" w:hAnsi="Calibri Light" w:cs="Segoe UI"/>
                <w:sz w:val="20"/>
                <w:szCs w:val="20"/>
              </w:rPr>
              <w:t>Contact Information for AF AHS Staff Members</w:t>
            </w:r>
          </w:p>
        </w:tc>
        <w:tc>
          <w:tcPr>
            <w:tcW w:w="391" w:type="dxa"/>
          </w:tcPr>
          <w:p w14:paraId="4C38814C" w14:textId="77777777" w:rsidR="004F2C72" w:rsidRPr="00CD18F6" w:rsidRDefault="004F2C72" w:rsidP="00FB033E">
            <w:pPr>
              <w:rPr>
                <w:rFonts w:ascii="Calibri Light" w:hAnsi="Calibri Light"/>
                <w:sz w:val="20"/>
                <w:szCs w:val="20"/>
              </w:rPr>
            </w:pPr>
          </w:p>
        </w:tc>
      </w:tr>
      <w:tr w:rsidR="004F2C72" w:rsidRPr="00CD18F6" w14:paraId="69AA1431" w14:textId="77777777" w:rsidTr="004F2C72">
        <w:tc>
          <w:tcPr>
            <w:tcW w:w="355" w:type="dxa"/>
          </w:tcPr>
          <w:p w14:paraId="5AB6FDE5" w14:textId="77777777" w:rsidR="004F2C72" w:rsidRPr="00CD18F6" w:rsidRDefault="004F2C72" w:rsidP="00FB033E">
            <w:pPr>
              <w:rPr>
                <w:rFonts w:ascii="Calibri Light" w:hAnsi="Calibri Light"/>
                <w:sz w:val="20"/>
                <w:szCs w:val="20"/>
              </w:rPr>
            </w:pPr>
          </w:p>
        </w:tc>
        <w:tc>
          <w:tcPr>
            <w:tcW w:w="3510" w:type="dxa"/>
          </w:tcPr>
          <w:p w14:paraId="39372EDB" w14:textId="57992F63" w:rsidR="004F2C72" w:rsidRPr="00CD18F6" w:rsidRDefault="004F2C72" w:rsidP="00FB033E">
            <w:pPr>
              <w:rPr>
                <w:rFonts w:ascii="Calibri Light" w:hAnsi="Calibri Light"/>
                <w:sz w:val="20"/>
                <w:szCs w:val="20"/>
              </w:rPr>
            </w:pPr>
            <w:r w:rsidRPr="00CD18F6">
              <w:rPr>
                <w:rFonts w:ascii="Calibri Light" w:hAnsi="Calibri Light" w:cs="Segoe UI"/>
                <w:sz w:val="20"/>
                <w:szCs w:val="20"/>
              </w:rPr>
              <w:t xml:space="preserve">Confirmation of Completed Entrance Loan Counseling </w:t>
            </w:r>
          </w:p>
        </w:tc>
        <w:tc>
          <w:tcPr>
            <w:tcW w:w="389" w:type="dxa"/>
          </w:tcPr>
          <w:p w14:paraId="150D5A48" w14:textId="77777777" w:rsidR="004F2C72" w:rsidRPr="00CD18F6" w:rsidRDefault="004F2C72" w:rsidP="00FB033E">
            <w:pPr>
              <w:rPr>
                <w:rFonts w:ascii="Calibri Light" w:hAnsi="Calibri Light"/>
                <w:sz w:val="20"/>
                <w:szCs w:val="20"/>
              </w:rPr>
            </w:pPr>
          </w:p>
        </w:tc>
        <w:tc>
          <w:tcPr>
            <w:tcW w:w="421" w:type="dxa"/>
            <w:vMerge w:val="restart"/>
            <w:tcBorders>
              <w:top w:val="nil"/>
              <w:bottom w:val="nil"/>
            </w:tcBorders>
          </w:tcPr>
          <w:p w14:paraId="3C4D4403" w14:textId="77777777" w:rsidR="004F2C72" w:rsidRPr="00CD18F6" w:rsidRDefault="004F2C72" w:rsidP="00FB033E">
            <w:pPr>
              <w:rPr>
                <w:rFonts w:ascii="Calibri Light" w:hAnsi="Calibri Light"/>
                <w:sz w:val="20"/>
                <w:szCs w:val="20"/>
              </w:rPr>
            </w:pPr>
          </w:p>
        </w:tc>
        <w:tc>
          <w:tcPr>
            <w:tcW w:w="360" w:type="dxa"/>
          </w:tcPr>
          <w:p w14:paraId="7B370858" w14:textId="77777777" w:rsidR="004F2C72" w:rsidRPr="00CD18F6" w:rsidRDefault="004F2C72" w:rsidP="00FB033E">
            <w:pPr>
              <w:rPr>
                <w:rFonts w:ascii="Calibri Light" w:hAnsi="Calibri Light"/>
                <w:sz w:val="20"/>
                <w:szCs w:val="20"/>
              </w:rPr>
            </w:pPr>
          </w:p>
        </w:tc>
        <w:tc>
          <w:tcPr>
            <w:tcW w:w="4500" w:type="dxa"/>
          </w:tcPr>
          <w:p w14:paraId="09480F55" w14:textId="4755D83D" w:rsidR="004F2C72" w:rsidRPr="00CD18F6" w:rsidRDefault="004F2C72" w:rsidP="00FB033E">
            <w:pPr>
              <w:rPr>
                <w:rFonts w:ascii="Calibri Light" w:hAnsi="Calibri Light"/>
                <w:sz w:val="20"/>
                <w:szCs w:val="20"/>
              </w:rPr>
            </w:pPr>
            <w:r w:rsidRPr="00CD18F6">
              <w:rPr>
                <w:rFonts w:ascii="Calibri Light" w:hAnsi="Calibri Light" w:cs="Segoe UI"/>
                <w:sz w:val="20"/>
                <w:szCs w:val="20"/>
              </w:rPr>
              <w:t>Student Contact Information</w:t>
            </w:r>
          </w:p>
        </w:tc>
        <w:tc>
          <w:tcPr>
            <w:tcW w:w="391" w:type="dxa"/>
          </w:tcPr>
          <w:p w14:paraId="2C80F0FE" w14:textId="77777777" w:rsidR="004F2C72" w:rsidRPr="00CD18F6" w:rsidRDefault="004F2C72" w:rsidP="00FB033E">
            <w:pPr>
              <w:rPr>
                <w:rFonts w:ascii="Calibri Light" w:hAnsi="Calibri Light"/>
                <w:sz w:val="20"/>
                <w:szCs w:val="20"/>
              </w:rPr>
            </w:pPr>
          </w:p>
        </w:tc>
      </w:tr>
      <w:tr w:rsidR="004F2C72" w:rsidRPr="00CD18F6" w14:paraId="7A77BEA2" w14:textId="77777777" w:rsidTr="004F2C72">
        <w:tc>
          <w:tcPr>
            <w:tcW w:w="355" w:type="dxa"/>
          </w:tcPr>
          <w:p w14:paraId="3CD5866D" w14:textId="3FFFE6E7" w:rsidR="004F2C72" w:rsidRPr="00CD18F6" w:rsidRDefault="004F2C72" w:rsidP="00FB033E">
            <w:pPr>
              <w:rPr>
                <w:rFonts w:ascii="Calibri Light" w:hAnsi="Calibri Light"/>
                <w:sz w:val="20"/>
                <w:szCs w:val="20"/>
              </w:rPr>
            </w:pPr>
          </w:p>
        </w:tc>
        <w:tc>
          <w:tcPr>
            <w:tcW w:w="3510" w:type="dxa"/>
          </w:tcPr>
          <w:p w14:paraId="6692C947" w14:textId="2ABBC4AE" w:rsidR="004F2C72" w:rsidRPr="00CD18F6" w:rsidRDefault="004F2C72" w:rsidP="00FB033E">
            <w:pPr>
              <w:rPr>
                <w:rFonts w:ascii="Calibri Light" w:hAnsi="Calibri Light"/>
                <w:sz w:val="20"/>
                <w:szCs w:val="20"/>
              </w:rPr>
            </w:pPr>
            <w:r w:rsidRPr="00CD18F6">
              <w:rPr>
                <w:rFonts w:ascii="Calibri Light" w:hAnsi="Calibri Light" w:cs="Segoe UI"/>
                <w:sz w:val="20"/>
                <w:szCs w:val="20"/>
              </w:rPr>
              <w:t xml:space="preserve">Confirmation of Completed Master Promissory Note </w:t>
            </w:r>
          </w:p>
        </w:tc>
        <w:tc>
          <w:tcPr>
            <w:tcW w:w="389" w:type="dxa"/>
          </w:tcPr>
          <w:p w14:paraId="2840A626" w14:textId="3B8736B5" w:rsidR="004F2C72" w:rsidRPr="00CD18F6" w:rsidRDefault="004F2C72" w:rsidP="00FB033E">
            <w:pPr>
              <w:rPr>
                <w:rFonts w:ascii="Calibri Light" w:hAnsi="Calibri Light"/>
                <w:sz w:val="20"/>
                <w:szCs w:val="20"/>
              </w:rPr>
            </w:pPr>
          </w:p>
        </w:tc>
        <w:tc>
          <w:tcPr>
            <w:tcW w:w="421" w:type="dxa"/>
            <w:vMerge/>
            <w:tcBorders>
              <w:bottom w:val="nil"/>
            </w:tcBorders>
          </w:tcPr>
          <w:p w14:paraId="5332D539" w14:textId="77777777" w:rsidR="004F2C72" w:rsidRPr="00CD18F6" w:rsidRDefault="004F2C72" w:rsidP="00FB033E">
            <w:pPr>
              <w:rPr>
                <w:rFonts w:ascii="Calibri Light" w:hAnsi="Calibri Light"/>
                <w:sz w:val="20"/>
                <w:szCs w:val="20"/>
              </w:rPr>
            </w:pPr>
          </w:p>
        </w:tc>
        <w:tc>
          <w:tcPr>
            <w:tcW w:w="5251" w:type="dxa"/>
            <w:gridSpan w:val="3"/>
            <w:shd w:val="clear" w:color="auto" w:fill="BFBFBF" w:themeFill="background1" w:themeFillShade="BF"/>
          </w:tcPr>
          <w:p w14:paraId="0C9CE7DD" w14:textId="04276A70" w:rsidR="004F2C72" w:rsidRPr="00CD18F6" w:rsidRDefault="004F2C72" w:rsidP="00FB033E">
            <w:pPr>
              <w:rPr>
                <w:rFonts w:ascii="Calibri Light" w:hAnsi="Calibri Light"/>
                <w:sz w:val="20"/>
                <w:szCs w:val="20"/>
              </w:rPr>
            </w:pPr>
            <w:r w:rsidRPr="00CD18F6">
              <w:rPr>
                <w:rFonts w:ascii="Calibri Light" w:hAnsi="Calibri Light"/>
                <w:sz w:val="20"/>
                <w:szCs w:val="20"/>
              </w:rPr>
              <w:t>Graduation Materials</w:t>
            </w:r>
          </w:p>
        </w:tc>
      </w:tr>
      <w:tr w:rsidR="004F2C72" w:rsidRPr="00CD18F6" w14:paraId="138F3450" w14:textId="77777777" w:rsidTr="004F2C72">
        <w:tc>
          <w:tcPr>
            <w:tcW w:w="355" w:type="dxa"/>
          </w:tcPr>
          <w:p w14:paraId="5ED93347" w14:textId="77777777" w:rsidR="004F2C72" w:rsidRPr="00CD18F6" w:rsidRDefault="004F2C72" w:rsidP="00FB033E">
            <w:pPr>
              <w:rPr>
                <w:rFonts w:ascii="Calibri Light" w:hAnsi="Calibri Light"/>
                <w:sz w:val="20"/>
                <w:szCs w:val="20"/>
              </w:rPr>
            </w:pPr>
          </w:p>
        </w:tc>
        <w:tc>
          <w:tcPr>
            <w:tcW w:w="3510" w:type="dxa"/>
          </w:tcPr>
          <w:p w14:paraId="4D911052" w14:textId="00750747" w:rsidR="004F2C72" w:rsidRPr="00CD18F6" w:rsidRDefault="004F2C72" w:rsidP="00FB033E">
            <w:pPr>
              <w:rPr>
                <w:rFonts w:ascii="Calibri Light" w:hAnsi="Calibri Light"/>
                <w:sz w:val="20"/>
                <w:szCs w:val="20"/>
              </w:rPr>
            </w:pPr>
            <w:r w:rsidRPr="00CD18F6">
              <w:rPr>
                <w:rFonts w:ascii="Calibri Light" w:hAnsi="Calibri Light" w:cs="Segoe UI"/>
                <w:sz w:val="20"/>
                <w:szCs w:val="20"/>
              </w:rPr>
              <w:t>FAFSA SAR Sheet</w:t>
            </w:r>
          </w:p>
        </w:tc>
        <w:tc>
          <w:tcPr>
            <w:tcW w:w="389" w:type="dxa"/>
          </w:tcPr>
          <w:p w14:paraId="512BF859"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1EE35104" w14:textId="77777777" w:rsidR="004F2C72" w:rsidRPr="00CD18F6" w:rsidRDefault="004F2C72" w:rsidP="00FB033E">
            <w:pPr>
              <w:rPr>
                <w:rFonts w:ascii="Calibri Light" w:hAnsi="Calibri Light"/>
                <w:sz w:val="20"/>
                <w:szCs w:val="20"/>
              </w:rPr>
            </w:pPr>
          </w:p>
        </w:tc>
        <w:tc>
          <w:tcPr>
            <w:tcW w:w="360" w:type="dxa"/>
          </w:tcPr>
          <w:p w14:paraId="11A7C266" w14:textId="77777777" w:rsidR="004F2C72" w:rsidRPr="00CD18F6" w:rsidRDefault="004F2C72" w:rsidP="00FB033E">
            <w:pPr>
              <w:rPr>
                <w:rFonts w:ascii="Calibri Light" w:hAnsi="Calibri Light"/>
                <w:sz w:val="20"/>
                <w:szCs w:val="20"/>
              </w:rPr>
            </w:pPr>
          </w:p>
        </w:tc>
        <w:tc>
          <w:tcPr>
            <w:tcW w:w="4500" w:type="dxa"/>
          </w:tcPr>
          <w:p w14:paraId="6BD98284" w14:textId="1EBA5245" w:rsidR="004F2C72" w:rsidRPr="00CD18F6" w:rsidRDefault="004F2C72" w:rsidP="00FB033E">
            <w:pPr>
              <w:rPr>
                <w:rFonts w:ascii="Calibri Light" w:hAnsi="Calibri Light"/>
                <w:sz w:val="20"/>
                <w:szCs w:val="20"/>
              </w:rPr>
            </w:pPr>
            <w:r w:rsidRPr="00CD18F6">
              <w:rPr>
                <w:rFonts w:ascii="Calibri Light" w:hAnsi="Calibri Light" w:cs="Segoe UI"/>
                <w:sz w:val="20"/>
                <w:szCs w:val="20"/>
              </w:rPr>
              <w:t>Cap and Gown Information</w:t>
            </w:r>
          </w:p>
        </w:tc>
        <w:tc>
          <w:tcPr>
            <w:tcW w:w="391" w:type="dxa"/>
          </w:tcPr>
          <w:p w14:paraId="1270FC64" w14:textId="77777777" w:rsidR="004F2C72" w:rsidRPr="00CD18F6" w:rsidRDefault="004F2C72" w:rsidP="00FB033E">
            <w:pPr>
              <w:rPr>
                <w:rFonts w:ascii="Calibri Light" w:hAnsi="Calibri Light"/>
                <w:sz w:val="20"/>
                <w:szCs w:val="20"/>
              </w:rPr>
            </w:pPr>
          </w:p>
        </w:tc>
      </w:tr>
      <w:tr w:rsidR="004F2C72" w:rsidRPr="00CD18F6" w14:paraId="3084C020" w14:textId="77777777" w:rsidTr="004F2C72">
        <w:tc>
          <w:tcPr>
            <w:tcW w:w="355" w:type="dxa"/>
          </w:tcPr>
          <w:p w14:paraId="7D783FD7" w14:textId="77777777" w:rsidR="004F2C72" w:rsidRPr="00CD18F6" w:rsidRDefault="004F2C72" w:rsidP="00FB033E">
            <w:pPr>
              <w:rPr>
                <w:rFonts w:ascii="Calibri Light" w:hAnsi="Calibri Light"/>
                <w:sz w:val="20"/>
                <w:szCs w:val="20"/>
              </w:rPr>
            </w:pPr>
          </w:p>
        </w:tc>
        <w:tc>
          <w:tcPr>
            <w:tcW w:w="3510" w:type="dxa"/>
          </w:tcPr>
          <w:p w14:paraId="0936280D" w14:textId="24A4EDE2" w:rsidR="004F2C72" w:rsidRPr="00CD18F6" w:rsidRDefault="004F2C72" w:rsidP="00FB033E">
            <w:pPr>
              <w:rPr>
                <w:rFonts w:ascii="Calibri Light" w:hAnsi="Calibri Light"/>
                <w:sz w:val="20"/>
                <w:szCs w:val="20"/>
              </w:rPr>
            </w:pPr>
            <w:r w:rsidRPr="00CD18F6">
              <w:rPr>
                <w:rFonts w:ascii="Calibri Light" w:hAnsi="Calibri Light" w:cs="Segoe UI"/>
                <w:sz w:val="20"/>
                <w:szCs w:val="20"/>
              </w:rPr>
              <w:t xml:space="preserve">Copy of Submitted 2013-2014 CSS </w:t>
            </w:r>
            <w:r w:rsidRPr="00CD18F6">
              <w:rPr>
                <w:rFonts w:ascii="Calibri Light" w:hAnsi="Calibri Light" w:cs="Segoe UI"/>
                <w:sz w:val="20"/>
                <w:szCs w:val="20"/>
              </w:rPr>
              <w:lastRenderedPageBreak/>
              <w:t>Profile</w:t>
            </w:r>
          </w:p>
        </w:tc>
        <w:tc>
          <w:tcPr>
            <w:tcW w:w="389" w:type="dxa"/>
          </w:tcPr>
          <w:p w14:paraId="7DAB2175" w14:textId="77777777" w:rsidR="004F2C72" w:rsidRPr="00CD18F6" w:rsidRDefault="004F2C72" w:rsidP="00FB033E">
            <w:pPr>
              <w:rPr>
                <w:rFonts w:ascii="Calibri Light" w:hAnsi="Calibri Light"/>
                <w:sz w:val="20"/>
                <w:szCs w:val="20"/>
              </w:rPr>
            </w:pPr>
          </w:p>
        </w:tc>
        <w:tc>
          <w:tcPr>
            <w:tcW w:w="421" w:type="dxa"/>
            <w:vMerge/>
            <w:tcBorders>
              <w:bottom w:val="nil"/>
            </w:tcBorders>
          </w:tcPr>
          <w:p w14:paraId="292F8230" w14:textId="77777777" w:rsidR="004F2C72" w:rsidRPr="00CD18F6" w:rsidRDefault="004F2C72" w:rsidP="00FB033E">
            <w:pPr>
              <w:rPr>
                <w:rFonts w:ascii="Calibri Light" w:hAnsi="Calibri Light"/>
                <w:sz w:val="20"/>
                <w:szCs w:val="20"/>
              </w:rPr>
            </w:pPr>
          </w:p>
        </w:tc>
        <w:tc>
          <w:tcPr>
            <w:tcW w:w="360" w:type="dxa"/>
          </w:tcPr>
          <w:p w14:paraId="1EA22882" w14:textId="77777777" w:rsidR="004F2C72" w:rsidRPr="00CD18F6" w:rsidRDefault="004F2C72" w:rsidP="00FB033E">
            <w:pPr>
              <w:rPr>
                <w:rFonts w:ascii="Calibri Light" w:hAnsi="Calibri Light"/>
                <w:sz w:val="20"/>
                <w:szCs w:val="20"/>
              </w:rPr>
            </w:pPr>
          </w:p>
        </w:tc>
        <w:tc>
          <w:tcPr>
            <w:tcW w:w="4500" w:type="dxa"/>
          </w:tcPr>
          <w:p w14:paraId="4DF8B820" w14:textId="18E18CEF" w:rsidR="004F2C72" w:rsidRPr="00CD18F6" w:rsidRDefault="004F2C72" w:rsidP="00FB033E">
            <w:pPr>
              <w:rPr>
                <w:rFonts w:ascii="Calibri Light" w:hAnsi="Calibri Light"/>
                <w:sz w:val="20"/>
                <w:szCs w:val="20"/>
              </w:rPr>
            </w:pPr>
            <w:r w:rsidRPr="00CD18F6">
              <w:rPr>
                <w:rFonts w:ascii="Calibri Light" w:hAnsi="Calibri Light" w:cs="Segoe UI"/>
                <w:sz w:val="20"/>
                <w:szCs w:val="20"/>
              </w:rPr>
              <w:t>Senior Dues Paid</w:t>
            </w:r>
          </w:p>
        </w:tc>
        <w:tc>
          <w:tcPr>
            <w:tcW w:w="391" w:type="dxa"/>
          </w:tcPr>
          <w:p w14:paraId="59BC869B" w14:textId="77777777" w:rsidR="004F2C72" w:rsidRPr="00CD18F6" w:rsidRDefault="004F2C72" w:rsidP="00FB033E">
            <w:pPr>
              <w:rPr>
                <w:rFonts w:ascii="Calibri Light" w:hAnsi="Calibri Light"/>
                <w:sz w:val="20"/>
                <w:szCs w:val="20"/>
              </w:rPr>
            </w:pPr>
          </w:p>
        </w:tc>
      </w:tr>
    </w:tbl>
    <w:p w14:paraId="22967EE5" w14:textId="18E156D9" w:rsidR="00E442B9" w:rsidRDefault="00E5652C" w:rsidP="00D7088E">
      <w:pPr>
        <w:rPr>
          <w:rFonts w:ascii="Calibri Light" w:hAnsi="Calibri Light" w:cs="Segoe UI"/>
        </w:rPr>
      </w:pPr>
      <w:r>
        <w:rPr>
          <w:rFonts w:ascii="Calibri Light" w:hAnsi="Calibri Light"/>
        </w:rPr>
        <w:lastRenderedPageBreak/>
        <w:t>Students will undertake t</w:t>
      </w:r>
      <w:r w:rsidR="00CD18F6">
        <w:rPr>
          <w:rFonts w:ascii="Calibri Light" w:hAnsi="Calibri Light"/>
        </w:rPr>
        <w:t xml:space="preserve">he research and planning work that will </w:t>
      </w:r>
      <w:r>
        <w:rPr>
          <w:rFonts w:ascii="Calibri Light" w:hAnsi="Calibri Light"/>
        </w:rPr>
        <w:t xml:space="preserve">go into successfully creating a complete matriculation binder in the Transitions course during the spring of College </w:t>
      </w:r>
      <w:r w:rsidRPr="00D7088E">
        <w:rPr>
          <w:rFonts w:ascii="Calibri Light" w:hAnsi="Calibri Light"/>
        </w:rPr>
        <w:t xml:space="preserve">Readiness IV. </w:t>
      </w:r>
      <w:r w:rsidR="00D7088E" w:rsidRPr="00D7088E">
        <w:rPr>
          <w:rFonts w:ascii="Calibri Light" w:hAnsi="Calibri Light" w:cstheme="minorHAnsi"/>
          <w:b/>
        </w:rPr>
        <w:t xml:space="preserve"> </w:t>
      </w:r>
      <w:r w:rsidR="004518A3">
        <w:rPr>
          <w:rFonts w:ascii="Calibri Light" w:hAnsi="Calibri Light" w:cstheme="minorHAnsi"/>
          <w:b/>
        </w:rPr>
        <w:t xml:space="preserve">They will use the schematic above as a checklist or passport to monitor progress toward completion. </w:t>
      </w:r>
      <w:r w:rsidR="00D7088E" w:rsidRPr="00D7088E">
        <w:rPr>
          <w:rFonts w:ascii="Calibri Light" w:hAnsi="Calibri Light" w:cs="Segoe UI"/>
        </w:rPr>
        <w:t xml:space="preserve">All </w:t>
      </w:r>
      <w:r w:rsidR="00D7088E">
        <w:rPr>
          <w:rFonts w:ascii="Calibri Light" w:hAnsi="Calibri Light" w:cs="Segoe UI"/>
        </w:rPr>
        <w:t>materials to support this work can be found at:</w:t>
      </w:r>
      <w:r w:rsidR="00D7088E" w:rsidRPr="00D7088E">
        <w:rPr>
          <w:rFonts w:ascii="Calibri Light" w:hAnsi="Calibri Light" w:cs="Segoe UI"/>
        </w:rPr>
        <w:t xml:space="preserve"> Better Lesson </w:t>
      </w:r>
      <w:r w:rsidR="00D7088E" w:rsidRPr="00D7088E">
        <w:rPr>
          <w:rFonts w:ascii="Calibri Light" w:hAnsi="Calibri Light" w:cs="Segoe UI"/>
        </w:rPr>
        <w:sym w:font="Wingdings" w:char="F0E0"/>
      </w:r>
      <w:r w:rsidR="00D7088E" w:rsidRPr="00D7088E">
        <w:rPr>
          <w:rFonts w:ascii="Calibri Light" w:hAnsi="Calibri Light" w:cs="Segoe UI"/>
        </w:rPr>
        <w:t xml:space="preserve"> AF Through College </w:t>
      </w:r>
      <w:r w:rsidR="00D7088E" w:rsidRPr="00D7088E">
        <w:rPr>
          <w:rFonts w:ascii="Calibri Light" w:hAnsi="Calibri Light" w:cs="Segoe UI"/>
        </w:rPr>
        <w:sym w:font="Wingdings" w:char="F0E0"/>
      </w:r>
      <w:r w:rsidR="00D7088E" w:rsidRPr="00D7088E">
        <w:rPr>
          <w:rFonts w:ascii="Calibri Light" w:hAnsi="Calibri Light" w:cs="Segoe UI"/>
        </w:rPr>
        <w:t xml:space="preserve"> Alumni Program </w:t>
      </w:r>
      <w:r w:rsidR="00D7088E" w:rsidRPr="00D7088E">
        <w:rPr>
          <w:rFonts w:ascii="Calibri Light" w:hAnsi="Calibri Light" w:cs="Segoe UI"/>
        </w:rPr>
        <w:sym w:font="Wingdings" w:char="F0E0"/>
      </w:r>
      <w:r w:rsidR="00D7088E" w:rsidRPr="00D7088E">
        <w:rPr>
          <w:rFonts w:ascii="Calibri Light" w:hAnsi="Calibri Light" w:cs="Segoe UI"/>
        </w:rPr>
        <w:t>Unit 3: Matriculation</w:t>
      </w:r>
      <w:r w:rsidR="00D7088E">
        <w:rPr>
          <w:rFonts w:ascii="Calibri Light" w:hAnsi="Calibri Light" w:cs="Segoe UI"/>
        </w:rPr>
        <w:t>.</w:t>
      </w:r>
    </w:p>
    <w:p w14:paraId="14C90485" w14:textId="77777777" w:rsidR="007014A4" w:rsidRDefault="007014A4" w:rsidP="00D7088E">
      <w:pPr>
        <w:rPr>
          <w:rFonts w:ascii="Calibri Light" w:hAnsi="Calibri Light" w:cs="Segoe UI"/>
        </w:rPr>
      </w:pPr>
    </w:p>
    <w:p w14:paraId="58714CC8" w14:textId="20A6F21E" w:rsidR="007014A4" w:rsidRDefault="007014A4" w:rsidP="007014A4">
      <w:pPr>
        <w:rPr>
          <w:rFonts w:ascii="Calibri Light" w:hAnsi="Calibri Light" w:cs="Segoe UI"/>
        </w:rPr>
      </w:pPr>
      <w:r>
        <w:rPr>
          <w:rFonts w:ascii="Calibri Light" w:hAnsi="Calibri Light" w:cs="Segoe UI"/>
        </w:rPr>
        <w:t xml:space="preserve">Each school’s alumni counselor will need to consider and establish: </w:t>
      </w:r>
    </w:p>
    <w:p w14:paraId="3FA33819" w14:textId="77777777" w:rsidR="007014A4" w:rsidRDefault="007014A4" w:rsidP="007014A4">
      <w:pPr>
        <w:rPr>
          <w:rFonts w:ascii="Calibri Light" w:hAnsi="Calibri Light" w:cs="Segoe UI"/>
        </w:rPr>
      </w:pPr>
    </w:p>
    <w:p w14:paraId="73ABF0B2" w14:textId="51445A31" w:rsidR="007014A4" w:rsidRDefault="007014A4" w:rsidP="007014A4">
      <w:pPr>
        <w:pStyle w:val="ListParagraph"/>
        <w:numPr>
          <w:ilvl w:val="0"/>
          <w:numId w:val="30"/>
        </w:numPr>
        <w:rPr>
          <w:rFonts w:ascii="Calibri Light" w:hAnsi="Calibri Light" w:cs="Segoe UI"/>
        </w:rPr>
      </w:pPr>
      <w:r>
        <w:rPr>
          <w:rFonts w:ascii="Calibri Light" w:hAnsi="Calibri Light" w:cs="Segoe UI"/>
        </w:rPr>
        <w:t>A firm consequence for refusal to sign FERPA/NSC waivers</w:t>
      </w:r>
    </w:p>
    <w:p w14:paraId="023F4B9C" w14:textId="4644DE52" w:rsidR="007014A4" w:rsidRPr="007014A4" w:rsidRDefault="007014A4" w:rsidP="007014A4">
      <w:pPr>
        <w:pStyle w:val="ListParagraph"/>
        <w:numPr>
          <w:ilvl w:val="0"/>
          <w:numId w:val="30"/>
        </w:numPr>
        <w:rPr>
          <w:rFonts w:ascii="Calibri Light" w:hAnsi="Calibri Light" w:cs="Segoe UI"/>
        </w:rPr>
      </w:pPr>
      <w:r>
        <w:rPr>
          <w:rFonts w:ascii="Calibri Light" w:hAnsi="Calibri Light" w:cs="Segoe UI"/>
        </w:rPr>
        <w:t>Whether matriculation binder files will be developed as electronic folders or as a paper binder</w:t>
      </w:r>
    </w:p>
    <w:p w14:paraId="083CE128" w14:textId="77777777" w:rsidR="00E442B9" w:rsidRDefault="00E442B9" w:rsidP="0089112A">
      <w:pPr>
        <w:rPr>
          <w:rFonts w:ascii="Rockwell" w:hAnsi="Rockwell"/>
          <w:sz w:val="36"/>
          <w:szCs w:val="36"/>
        </w:rPr>
      </w:pPr>
    </w:p>
    <w:p w14:paraId="06E9B5DD" w14:textId="34B99293" w:rsidR="00BD4FE4" w:rsidRDefault="00BD4FE4" w:rsidP="0089112A">
      <w:pPr>
        <w:rPr>
          <w:rFonts w:ascii="Rockwell" w:hAnsi="Rockwell"/>
          <w:sz w:val="36"/>
          <w:szCs w:val="36"/>
        </w:rPr>
      </w:pPr>
      <w:r>
        <w:rPr>
          <w:rFonts w:ascii="Rockwell" w:hAnsi="Rockwell"/>
          <w:sz w:val="36"/>
          <w:szCs w:val="36"/>
        </w:rPr>
        <w:t>5. Roles &amp; Responsibilities</w:t>
      </w:r>
    </w:p>
    <w:p w14:paraId="6ABEA39C" w14:textId="259774B9" w:rsidR="008A239A" w:rsidRPr="00BD4FE4" w:rsidRDefault="008A239A" w:rsidP="0089112A">
      <w:pPr>
        <w:rPr>
          <w:rFonts w:ascii="Calibri Light" w:hAnsi="Calibri Light"/>
        </w:rPr>
      </w:pPr>
      <w:r>
        <w:rPr>
          <w:rFonts w:ascii="Calibri Light" w:hAnsi="Calibri Light"/>
        </w:rPr>
        <w:t xml:space="preserve">Successfully </w:t>
      </w:r>
      <w:r w:rsidR="007014A4">
        <w:rPr>
          <w:rFonts w:ascii="Calibri Light" w:hAnsi="Calibri Light"/>
        </w:rPr>
        <w:t xml:space="preserve">supporting 100% matriculation </w:t>
      </w:r>
      <w:r w:rsidR="004E703C">
        <w:rPr>
          <w:rFonts w:ascii="Calibri Light" w:hAnsi="Calibri Light"/>
        </w:rPr>
        <w:t>will require teamwork. The table below illustrates how the alumni counselor will work with key partners and stake</w:t>
      </w:r>
      <w:r w:rsidR="007014A4">
        <w:rPr>
          <w:rFonts w:ascii="Calibri Light" w:hAnsi="Calibri Light"/>
        </w:rPr>
        <w:t>holders to support our students through the matriculation process:</w:t>
      </w:r>
    </w:p>
    <w:p w14:paraId="58B4B2AF" w14:textId="77777777" w:rsidR="006704EE" w:rsidRDefault="006704EE" w:rsidP="0089112A">
      <w:pPr>
        <w:rPr>
          <w:rFonts w:ascii="Rockwell" w:hAnsi="Rockwell"/>
          <w:color w:val="0000FF"/>
          <w:sz w:val="18"/>
          <w:szCs w:val="18"/>
          <w:u w:val="single"/>
        </w:rPr>
      </w:pPr>
      <w:bookmarkStart w:id="2" w:name="keyplayers"/>
      <w:bookmarkEnd w:id="2"/>
    </w:p>
    <w:tbl>
      <w:tblPr>
        <w:tblStyle w:val="TableGrid"/>
        <w:tblW w:w="0" w:type="auto"/>
        <w:tblLook w:val="04A0" w:firstRow="1" w:lastRow="0" w:firstColumn="1" w:lastColumn="0" w:noHBand="0" w:noVBand="1"/>
      </w:tblPr>
      <w:tblGrid>
        <w:gridCol w:w="2209"/>
        <w:gridCol w:w="7595"/>
      </w:tblGrid>
      <w:tr w:rsidR="007014A4" w14:paraId="2E5757D8" w14:textId="77777777" w:rsidTr="007014A4">
        <w:trPr>
          <w:trHeight w:val="250"/>
        </w:trPr>
        <w:tc>
          <w:tcPr>
            <w:tcW w:w="2209" w:type="dxa"/>
            <w:shd w:val="clear" w:color="auto" w:fill="D9D9D9" w:themeFill="background1" w:themeFillShade="D9"/>
          </w:tcPr>
          <w:p w14:paraId="2936695C" w14:textId="079C4200" w:rsidR="007014A4" w:rsidRPr="00903784" w:rsidRDefault="007014A4" w:rsidP="007014A4">
            <w:pPr>
              <w:pStyle w:val="NoSpacing"/>
              <w:rPr>
                <w:rFonts w:ascii="Calibri Light" w:hAnsi="Calibri Light"/>
                <w:b/>
              </w:rPr>
            </w:pPr>
            <w:r w:rsidRPr="00903784">
              <w:rPr>
                <w:rFonts w:ascii="Calibri Light" w:hAnsi="Calibri Light"/>
                <w:b/>
              </w:rPr>
              <w:t>Owner</w:t>
            </w:r>
          </w:p>
        </w:tc>
        <w:tc>
          <w:tcPr>
            <w:tcW w:w="7595" w:type="dxa"/>
          </w:tcPr>
          <w:p w14:paraId="2774AD4A" w14:textId="1C32D575" w:rsidR="007014A4" w:rsidRPr="007014A4" w:rsidRDefault="007014A4" w:rsidP="007014A4">
            <w:pPr>
              <w:pStyle w:val="NoSpacing"/>
              <w:rPr>
                <w:rFonts w:ascii="Calibri Light" w:hAnsi="Calibri Light"/>
              </w:rPr>
            </w:pPr>
            <w:r w:rsidRPr="007014A4">
              <w:rPr>
                <w:rFonts w:ascii="Calibri Light" w:hAnsi="Calibri Light" w:cs="Segoe UI"/>
                <w:sz w:val="22"/>
                <w:szCs w:val="22"/>
              </w:rPr>
              <w:t>Alumni Counselors</w:t>
            </w:r>
          </w:p>
        </w:tc>
      </w:tr>
      <w:tr w:rsidR="007014A4" w14:paraId="4291CF56" w14:textId="77777777" w:rsidTr="007014A4">
        <w:trPr>
          <w:trHeight w:val="254"/>
        </w:trPr>
        <w:tc>
          <w:tcPr>
            <w:tcW w:w="2209" w:type="dxa"/>
            <w:shd w:val="clear" w:color="auto" w:fill="D9D9D9" w:themeFill="background1" w:themeFillShade="D9"/>
          </w:tcPr>
          <w:p w14:paraId="67D1B3E9" w14:textId="2292BB75" w:rsidR="007014A4" w:rsidRPr="00903784" w:rsidRDefault="007014A4" w:rsidP="007014A4">
            <w:pPr>
              <w:pStyle w:val="NoSpacing"/>
              <w:rPr>
                <w:rFonts w:ascii="Calibri Light" w:hAnsi="Calibri Light"/>
                <w:b/>
              </w:rPr>
            </w:pPr>
            <w:r w:rsidRPr="00903784">
              <w:rPr>
                <w:rFonts w:ascii="Calibri Light" w:hAnsi="Calibri Light"/>
                <w:b/>
              </w:rPr>
              <w:t>Approves</w:t>
            </w:r>
          </w:p>
        </w:tc>
        <w:tc>
          <w:tcPr>
            <w:tcW w:w="7595" w:type="dxa"/>
          </w:tcPr>
          <w:p w14:paraId="72EFE58E" w14:textId="0A36828C" w:rsidR="007014A4" w:rsidRPr="007014A4" w:rsidRDefault="007014A4" w:rsidP="007014A4">
            <w:pPr>
              <w:pStyle w:val="NoSpacing"/>
              <w:rPr>
                <w:rFonts w:ascii="Calibri Light" w:hAnsi="Calibri Light"/>
              </w:rPr>
            </w:pPr>
            <w:r w:rsidRPr="007014A4">
              <w:rPr>
                <w:rFonts w:ascii="Calibri Light" w:hAnsi="Calibri Light" w:cs="Segoe UI"/>
                <w:sz w:val="22"/>
                <w:szCs w:val="22"/>
              </w:rPr>
              <w:t>Network Director of Alumni Programs &amp; Partnerships</w:t>
            </w:r>
          </w:p>
        </w:tc>
      </w:tr>
      <w:tr w:rsidR="007014A4" w14:paraId="22C79BCA" w14:textId="77777777" w:rsidTr="007014A4">
        <w:trPr>
          <w:trHeight w:val="250"/>
        </w:trPr>
        <w:tc>
          <w:tcPr>
            <w:tcW w:w="2209" w:type="dxa"/>
            <w:shd w:val="clear" w:color="auto" w:fill="D9D9D9" w:themeFill="background1" w:themeFillShade="D9"/>
          </w:tcPr>
          <w:p w14:paraId="6ECBDB66" w14:textId="63D508B8" w:rsidR="007014A4" w:rsidRPr="00903784" w:rsidRDefault="007014A4" w:rsidP="007014A4">
            <w:pPr>
              <w:pStyle w:val="NoSpacing"/>
              <w:rPr>
                <w:rFonts w:ascii="Calibri Light" w:hAnsi="Calibri Light"/>
                <w:b/>
              </w:rPr>
            </w:pPr>
            <w:r w:rsidRPr="00903784">
              <w:rPr>
                <w:rFonts w:ascii="Calibri Light" w:hAnsi="Calibri Light"/>
                <w:b/>
              </w:rPr>
              <w:t>Participant(s)</w:t>
            </w:r>
          </w:p>
        </w:tc>
        <w:tc>
          <w:tcPr>
            <w:tcW w:w="7595" w:type="dxa"/>
          </w:tcPr>
          <w:p w14:paraId="1DACCAFF" w14:textId="35BF4AA0" w:rsidR="007014A4" w:rsidRPr="007014A4" w:rsidRDefault="007014A4" w:rsidP="007014A4">
            <w:pPr>
              <w:pStyle w:val="NoSpacing"/>
              <w:rPr>
                <w:rFonts w:ascii="Calibri Light" w:hAnsi="Calibri Light"/>
              </w:rPr>
            </w:pPr>
            <w:r w:rsidRPr="007014A4">
              <w:rPr>
                <w:rFonts w:ascii="Calibri Light" w:hAnsi="Calibri Light" w:cs="Segoe UI"/>
                <w:sz w:val="22"/>
                <w:szCs w:val="22"/>
              </w:rPr>
              <w:t>Alumni Counselors, College Counselor</w:t>
            </w:r>
          </w:p>
        </w:tc>
      </w:tr>
      <w:tr w:rsidR="007014A4" w14:paraId="6B27712A" w14:textId="77777777" w:rsidTr="007014A4">
        <w:trPr>
          <w:trHeight w:val="336"/>
        </w:trPr>
        <w:tc>
          <w:tcPr>
            <w:tcW w:w="2209" w:type="dxa"/>
            <w:shd w:val="clear" w:color="auto" w:fill="D9D9D9" w:themeFill="background1" w:themeFillShade="D9"/>
          </w:tcPr>
          <w:p w14:paraId="5EB064C8" w14:textId="3A037918" w:rsidR="007014A4" w:rsidRPr="00903784" w:rsidRDefault="007014A4" w:rsidP="007014A4">
            <w:pPr>
              <w:pStyle w:val="NoSpacing"/>
              <w:rPr>
                <w:rFonts w:ascii="Calibri Light" w:hAnsi="Calibri Light"/>
                <w:b/>
              </w:rPr>
            </w:pPr>
            <w:r w:rsidRPr="00903784">
              <w:rPr>
                <w:rFonts w:ascii="Calibri Light" w:hAnsi="Calibri Light"/>
                <w:b/>
              </w:rPr>
              <w:t>Informed</w:t>
            </w:r>
          </w:p>
        </w:tc>
        <w:tc>
          <w:tcPr>
            <w:tcW w:w="7595" w:type="dxa"/>
          </w:tcPr>
          <w:p w14:paraId="301722AD" w14:textId="0E1FBFCA" w:rsidR="007014A4" w:rsidRPr="007014A4" w:rsidRDefault="007014A4" w:rsidP="007014A4">
            <w:pPr>
              <w:pStyle w:val="NoSpacing"/>
              <w:rPr>
                <w:rFonts w:ascii="Calibri Light" w:hAnsi="Calibri Light"/>
              </w:rPr>
            </w:pPr>
            <w:r w:rsidRPr="007014A4">
              <w:rPr>
                <w:rFonts w:ascii="Calibri Light" w:hAnsi="Calibri Light" w:cs="Segoe UI"/>
                <w:sz w:val="22"/>
                <w:szCs w:val="22"/>
              </w:rPr>
              <w:t>Principal, College Counselor, Network Director of Alumni Programs &amp; Partnerships, Dean of College</w:t>
            </w:r>
          </w:p>
        </w:tc>
      </w:tr>
      <w:tr w:rsidR="007014A4" w14:paraId="1AA6AF35" w14:textId="77777777" w:rsidTr="007014A4">
        <w:trPr>
          <w:trHeight w:val="250"/>
        </w:trPr>
        <w:tc>
          <w:tcPr>
            <w:tcW w:w="2209" w:type="dxa"/>
            <w:shd w:val="clear" w:color="auto" w:fill="D9D9D9" w:themeFill="background1" w:themeFillShade="D9"/>
          </w:tcPr>
          <w:p w14:paraId="632D39BD" w14:textId="679E2BCE" w:rsidR="007014A4" w:rsidRPr="00903784" w:rsidRDefault="007014A4" w:rsidP="007014A4">
            <w:pPr>
              <w:pStyle w:val="NoSpacing"/>
              <w:rPr>
                <w:rFonts w:ascii="Calibri Light" w:hAnsi="Calibri Light"/>
                <w:b/>
              </w:rPr>
            </w:pPr>
            <w:r w:rsidRPr="00903784">
              <w:rPr>
                <w:rFonts w:ascii="Calibri Light" w:hAnsi="Calibri Light"/>
                <w:b/>
              </w:rPr>
              <w:t>Consulted</w:t>
            </w:r>
          </w:p>
        </w:tc>
        <w:tc>
          <w:tcPr>
            <w:tcW w:w="7595" w:type="dxa"/>
          </w:tcPr>
          <w:p w14:paraId="590D0490" w14:textId="64A0808A" w:rsidR="007014A4" w:rsidRPr="007014A4" w:rsidRDefault="007014A4" w:rsidP="007014A4">
            <w:pPr>
              <w:pStyle w:val="NoSpacing"/>
              <w:rPr>
                <w:rFonts w:ascii="Calibri Light" w:hAnsi="Calibri Light"/>
              </w:rPr>
            </w:pPr>
            <w:r w:rsidRPr="007014A4">
              <w:rPr>
                <w:rFonts w:ascii="Calibri Light" w:hAnsi="Calibri Light" w:cs="Segoe UI"/>
                <w:sz w:val="22"/>
                <w:szCs w:val="22"/>
              </w:rPr>
              <w:t>Principal, College Counselor, Dean of College</w:t>
            </w:r>
          </w:p>
        </w:tc>
      </w:tr>
    </w:tbl>
    <w:p w14:paraId="673A093D" w14:textId="77777777" w:rsidR="00903784" w:rsidRDefault="00903784" w:rsidP="002B54B7">
      <w:pPr>
        <w:rPr>
          <w:rFonts w:ascii="Rockwell" w:hAnsi="Rockwell"/>
          <w:sz w:val="22"/>
          <w:szCs w:val="22"/>
          <w:highlight w:val="yellow"/>
        </w:rPr>
      </w:pPr>
    </w:p>
    <w:p w14:paraId="38816385" w14:textId="77777777" w:rsidR="00903784" w:rsidRDefault="00903784" w:rsidP="002B54B7">
      <w:pPr>
        <w:rPr>
          <w:rFonts w:ascii="Rockwell" w:hAnsi="Rockwell"/>
          <w:sz w:val="22"/>
          <w:szCs w:val="22"/>
          <w:highlight w:val="yellow"/>
        </w:rPr>
      </w:pPr>
    </w:p>
    <w:p w14:paraId="3AEE6A02" w14:textId="3B436599" w:rsidR="002B54B7" w:rsidRPr="004E703C" w:rsidRDefault="003E28A0" w:rsidP="002B54B7">
      <w:pPr>
        <w:rPr>
          <w:rFonts w:ascii="Rockwell" w:hAnsi="Rockwell"/>
          <w:sz w:val="36"/>
          <w:szCs w:val="36"/>
        </w:rPr>
      </w:pPr>
      <w:bookmarkStart w:id="3" w:name="keydeadlines"/>
      <w:bookmarkEnd w:id="3"/>
      <w:r>
        <w:rPr>
          <w:rFonts w:ascii="Rockwell" w:hAnsi="Rockwell"/>
          <w:sz w:val="36"/>
          <w:szCs w:val="36"/>
        </w:rPr>
        <w:t xml:space="preserve">6. </w:t>
      </w:r>
      <w:r w:rsidR="004E703C" w:rsidRPr="004E703C">
        <w:rPr>
          <w:rFonts w:ascii="Rockwell" w:hAnsi="Rockwell"/>
          <w:sz w:val="36"/>
          <w:szCs w:val="36"/>
        </w:rPr>
        <w:t>Calendar of Key Dates</w:t>
      </w:r>
    </w:p>
    <w:p w14:paraId="0232B226" w14:textId="5299FEE6" w:rsidR="004E703C" w:rsidRDefault="00CD18F6" w:rsidP="002B54B7">
      <w:pPr>
        <w:rPr>
          <w:rFonts w:ascii="Calibri Light" w:hAnsi="Calibri Light"/>
        </w:rPr>
      </w:pPr>
      <w:r>
        <w:rPr>
          <w:rFonts w:ascii="Calibri Light" w:hAnsi="Calibri Light"/>
        </w:rPr>
        <w:t>There are several important external deadlines that drive our internal timeline for matriculation readiness, and in turn the work that students must complete and timeline for completion of that work:</w:t>
      </w:r>
    </w:p>
    <w:p w14:paraId="23B2ED32" w14:textId="77777777" w:rsidR="004E703C" w:rsidRDefault="004E703C" w:rsidP="002B54B7">
      <w:pPr>
        <w:rPr>
          <w:rFonts w:ascii="Rockwell" w:hAnsi="Rockwell"/>
          <w:sz w:val="28"/>
          <w:szCs w:val="28"/>
        </w:rPr>
      </w:pPr>
    </w:p>
    <w:p w14:paraId="7F7A89EC" w14:textId="77777777" w:rsidR="00CD18F6" w:rsidRPr="00CD18F6" w:rsidRDefault="00CD18F6" w:rsidP="00CD18F6">
      <w:pPr>
        <w:pStyle w:val="ListParagraph"/>
        <w:numPr>
          <w:ilvl w:val="0"/>
          <w:numId w:val="10"/>
        </w:numPr>
        <w:rPr>
          <w:rFonts w:ascii="Calibri Light" w:hAnsi="Calibri Light" w:cs="Segoe UI"/>
        </w:rPr>
      </w:pPr>
      <w:r w:rsidRPr="00CD18F6">
        <w:rPr>
          <w:rFonts w:ascii="Calibri Light" w:hAnsi="Calibri Light" w:cs="Segoe UI"/>
        </w:rPr>
        <w:t>May 1: National College Deposit deadline</w:t>
      </w:r>
    </w:p>
    <w:p w14:paraId="1B0A20FE" w14:textId="77777777" w:rsidR="00CD18F6" w:rsidRPr="00CD18F6" w:rsidRDefault="00CD18F6" w:rsidP="00CD18F6">
      <w:pPr>
        <w:pStyle w:val="ListParagraph"/>
        <w:numPr>
          <w:ilvl w:val="0"/>
          <w:numId w:val="10"/>
        </w:numPr>
        <w:rPr>
          <w:rFonts w:ascii="Calibri Light" w:hAnsi="Calibri Light" w:cs="Segoe UI"/>
        </w:rPr>
      </w:pPr>
      <w:r w:rsidRPr="00CD18F6">
        <w:rPr>
          <w:rFonts w:ascii="Calibri Light" w:hAnsi="Calibri Light" w:cs="Segoe UI"/>
        </w:rPr>
        <w:t>May – June: Matriculation paperwork due to colleges</w:t>
      </w:r>
    </w:p>
    <w:p w14:paraId="6EA0664B" w14:textId="77777777" w:rsidR="00CD18F6" w:rsidRPr="00CD18F6" w:rsidRDefault="00CD18F6" w:rsidP="00CD18F6">
      <w:pPr>
        <w:pStyle w:val="ListParagraph"/>
        <w:numPr>
          <w:ilvl w:val="0"/>
          <w:numId w:val="10"/>
        </w:numPr>
        <w:rPr>
          <w:rFonts w:ascii="Calibri Light" w:hAnsi="Calibri Light" w:cs="Segoe UI"/>
        </w:rPr>
      </w:pPr>
      <w:r w:rsidRPr="00CD18F6">
        <w:rPr>
          <w:rFonts w:ascii="Calibri Light" w:hAnsi="Calibri Light" w:cs="Segoe UI"/>
        </w:rPr>
        <w:t>June – August: Various college orientations</w:t>
      </w:r>
    </w:p>
    <w:p w14:paraId="1A814A07" w14:textId="77777777" w:rsidR="00CD18F6" w:rsidRPr="00CD18F6" w:rsidRDefault="00CD18F6" w:rsidP="00CD18F6">
      <w:pPr>
        <w:pStyle w:val="ListParagraph"/>
        <w:numPr>
          <w:ilvl w:val="0"/>
          <w:numId w:val="10"/>
        </w:numPr>
        <w:rPr>
          <w:rFonts w:ascii="Calibri Light" w:hAnsi="Calibri Light" w:cs="Segoe UI"/>
        </w:rPr>
      </w:pPr>
      <w:r w:rsidRPr="00CD18F6">
        <w:rPr>
          <w:rFonts w:ascii="Calibri Light" w:hAnsi="Calibri Light" w:cs="Segoe UI"/>
        </w:rPr>
        <w:t>Early August: Send off to college BBQ</w:t>
      </w:r>
    </w:p>
    <w:p w14:paraId="6D01AEE7" w14:textId="77777777" w:rsidR="00CD18F6" w:rsidRPr="00CD18F6" w:rsidRDefault="00CD18F6" w:rsidP="00CD18F6">
      <w:pPr>
        <w:pStyle w:val="ListParagraph"/>
        <w:numPr>
          <w:ilvl w:val="0"/>
          <w:numId w:val="10"/>
        </w:numPr>
        <w:rPr>
          <w:rFonts w:ascii="Calibri Light" w:hAnsi="Calibri Light" w:cs="Segoe UI"/>
        </w:rPr>
      </w:pPr>
      <w:r w:rsidRPr="00CD18F6">
        <w:rPr>
          <w:rFonts w:ascii="Calibri Light" w:hAnsi="Calibri Light" w:cs="Segoe UI"/>
        </w:rPr>
        <w:t>August – September: college start dates</w:t>
      </w:r>
    </w:p>
    <w:p w14:paraId="5BDBBE28" w14:textId="77777777" w:rsidR="002B54B7" w:rsidRPr="004E703C" w:rsidRDefault="002B54B7" w:rsidP="002B54B7">
      <w:pPr>
        <w:rPr>
          <w:rFonts w:ascii="Calibri Light" w:hAnsi="Calibri Light"/>
          <w:highlight w:val="yellow"/>
        </w:rPr>
      </w:pPr>
    </w:p>
    <w:p w14:paraId="6E6AE81F" w14:textId="286910F7" w:rsidR="00674312" w:rsidRDefault="00674312" w:rsidP="00674312">
      <w:pPr>
        <w:rPr>
          <w:rFonts w:ascii="Rockwell" w:hAnsi="Rockwell"/>
          <w:sz w:val="36"/>
          <w:szCs w:val="36"/>
        </w:rPr>
      </w:pPr>
      <w:r>
        <w:rPr>
          <w:rFonts w:ascii="Rockwell" w:hAnsi="Rockwell"/>
          <w:sz w:val="36"/>
          <w:szCs w:val="36"/>
        </w:rPr>
        <w:t>7. Exemplar Binder</w:t>
      </w:r>
    </w:p>
    <w:p w14:paraId="6A928D5C" w14:textId="652F8357" w:rsidR="00DB212F" w:rsidRDefault="00674312" w:rsidP="00674312">
      <w:r>
        <w:rPr>
          <w:rFonts w:ascii="Calibri Light" w:hAnsi="Calibri Light" w:cs="Segoe UI"/>
        </w:rPr>
        <w:t xml:space="preserve">All Alumni Counselors should carefully review the exemplar binder before planning their approach to spring Transitions lesson sequencing. Note: This is an exemplar for one student and does not represent what binders will or should uniformly look like, because – again – every college’s process and requirements is slightly different. </w:t>
      </w:r>
      <w:bookmarkStart w:id="4" w:name="_GoBack"/>
      <w:bookmarkEnd w:id="4"/>
    </w:p>
    <w:sectPr w:rsidR="00DB212F" w:rsidSect="00CD18F6">
      <w:headerReference w:type="default" r:id="rId11"/>
      <w:footerReference w:type="default" r:id="rId12"/>
      <w:pgSz w:w="12240" w:h="15840"/>
      <w:pgMar w:top="1152" w:right="1152" w:bottom="720" w:left="1152"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C929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F15A2" w14:textId="77777777" w:rsidR="009252EC" w:rsidRDefault="009252EC">
      <w:r>
        <w:separator/>
      </w:r>
    </w:p>
  </w:endnote>
  <w:endnote w:type="continuationSeparator" w:id="0">
    <w:p w14:paraId="163BC922" w14:textId="77777777" w:rsidR="009252EC" w:rsidRDefault="0092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6298"/>
      <w:docPartObj>
        <w:docPartGallery w:val="Page Numbers (Bottom of Page)"/>
        <w:docPartUnique/>
      </w:docPartObj>
    </w:sdtPr>
    <w:sdtEndPr/>
    <w:sdtContent>
      <w:p w14:paraId="3BB17733" w14:textId="22A28280" w:rsidR="00352617" w:rsidRDefault="00352617">
        <w:pPr>
          <w:pStyle w:val="Footer"/>
          <w:jc w:val="right"/>
        </w:pPr>
        <w:r>
          <w:rPr>
            <w:rFonts w:ascii="Rockwell" w:hAnsi="Rockwell"/>
          </w:rPr>
          <w:t>Matriculation Support: Overview of Practices</w:t>
        </w:r>
        <w:r>
          <w:t xml:space="preserve">| </w:t>
        </w:r>
        <w:r>
          <w:fldChar w:fldCharType="begin"/>
        </w:r>
        <w:r>
          <w:instrText xml:space="preserve"> PAGE   \* MERGEFORMAT </w:instrText>
        </w:r>
        <w:r>
          <w:fldChar w:fldCharType="separate"/>
        </w:r>
        <w:r w:rsidR="0099474C">
          <w:rPr>
            <w:noProof/>
          </w:rPr>
          <w:t>3</w:t>
        </w:r>
        <w:r>
          <w:rPr>
            <w:noProof/>
          </w:rPr>
          <w:fldChar w:fldCharType="end"/>
        </w:r>
        <w:r>
          <w:t xml:space="preserve"> </w:t>
        </w:r>
      </w:p>
    </w:sdtContent>
  </w:sdt>
  <w:p w14:paraId="61449AC8" w14:textId="04EAB86A" w:rsidR="00352617" w:rsidRPr="0029559D" w:rsidRDefault="00352617" w:rsidP="004E703C">
    <w:pPr>
      <w:pStyle w:val="Footer"/>
      <w:jc w:val="right"/>
      <w:rPr>
        <w:rFonts w:ascii="Calibri" w:hAnsi="Calibr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9DD18" w14:textId="77777777" w:rsidR="009252EC" w:rsidRDefault="009252EC">
      <w:r>
        <w:separator/>
      </w:r>
    </w:p>
  </w:footnote>
  <w:footnote w:type="continuationSeparator" w:id="0">
    <w:p w14:paraId="68864A71" w14:textId="77777777" w:rsidR="009252EC" w:rsidRDefault="009252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33CEA" w14:textId="77777777" w:rsidR="00352617" w:rsidRDefault="00352617" w:rsidP="004E703C">
    <w:pPr>
      <w:pStyle w:val="Header"/>
      <w:jc w:val="right"/>
    </w:pPr>
    <w:r>
      <w:rPr>
        <w:noProof/>
      </w:rPr>
      <w:drawing>
        <wp:inline distT="0" distB="0" distL="0" distR="0" wp14:anchorId="66D5DFA2" wp14:editId="35F13B98">
          <wp:extent cx="1265555" cy="57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0BC"/>
    <w:multiLevelType w:val="hybridMultilevel"/>
    <w:tmpl w:val="AC60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046826"/>
    <w:multiLevelType w:val="hybridMultilevel"/>
    <w:tmpl w:val="A4D8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29F3"/>
    <w:multiLevelType w:val="hybridMultilevel"/>
    <w:tmpl w:val="0AC6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01218"/>
    <w:multiLevelType w:val="hybridMultilevel"/>
    <w:tmpl w:val="BFEC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3378F6"/>
    <w:multiLevelType w:val="hybridMultilevel"/>
    <w:tmpl w:val="A652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6"/>
  </w:num>
  <w:num w:numId="4">
    <w:abstractNumId w:val="6"/>
  </w:num>
  <w:num w:numId="5">
    <w:abstractNumId w:val="25"/>
  </w:num>
  <w:num w:numId="6">
    <w:abstractNumId w:val="4"/>
  </w:num>
  <w:num w:numId="7">
    <w:abstractNumId w:val="14"/>
  </w:num>
  <w:num w:numId="8">
    <w:abstractNumId w:val="18"/>
  </w:num>
  <w:num w:numId="9">
    <w:abstractNumId w:val="23"/>
  </w:num>
  <w:num w:numId="10">
    <w:abstractNumId w:val="10"/>
  </w:num>
  <w:num w:numId="11">
    <w:abstractNumId w:val="20"/>
  </w:num>
  <w:num w:numId="12">
    <w:abstractNumId w:val="19"/>
  </w:num>
  <w:num w:numId="13">
    <w:abstractNumId w:val="22"/>
  </w:num>
  <w:num w:numId="14">
    <w:abstractNumId w:val="27"/>
  </w:num>
  <w:num w:numId="15">
    <w:abstractNumId w:val="29"/>
  </w:num>
  <w:num w:numId="16">
    <w:abstractNumId w:val="1"/>
  </w:num>
  <w:num w:numId="17">
    <w:abstractNumId w:val="17"/>
  </w:num>
  <w:num w:numId="18">
    <w:abstractNumId w:val="9"/>
  </w:num>
  <w:num w:numId="19">
    <w:abstractNumId w:val="28"/>
  </w:num>
  <w:num w:numId="20">
    <w:abstractNumId w:val="2"/>
  </w:num>
  <w:num w:numId="21">
    <w:abstractNumId w:val="11"/>
  </w:num>
  <w:num w:numId="22">
    <w:abstractNumId w:val="12"/>
  </w:num>
  <w:num w:numId="23">
    <w:abstractNumId w:val="21"/>
  </w:num>
  <w:num w:numId="24">
    <w:abstractNumId w:val="3"/>
  </w:num>
  <w:num w:numId="25">
    <w:abstractNumId w:val="15"/>
  </w:num>
  <w:num w:numId="26">
    <w:abstractNumId w:val="0"/>
  </w:num>
  <w:num w:numId="27">
    <w:abstractNumId w:val="26"/>
  </w:num>
  <w:num w:numId="28">
    <w:abstractNumId w:val="24"/>
  </w:num>
  <w:num w:numId="29">
    <w:abstractNumId w:val="5"/>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Jackson">
    <w15:presenceInfo w15:providerId="AD" w15:userId="S-1-5-21-1019288451-1773653254-3120289770-2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16A61"/>
    <w:rsid w:val="00017AA4"/>
    <w:rsid w:val="00097583"/>
    <w:rsid w:val="00103C45"/>
    <w:rsid w:val="00111C67"/>
    <w:rsid w:val="00145C2E"/>
    <w:rsid w:val="00162413"/>
    <w:rsid w:val="00173190"/>
    <w:rsid w:val="0019454A"/>
    <w:rsid w:val="001C406B"/>
    <w:rsid w:val="001C6794"/>
    <w:rsid w:val="001E69DE"/>
    <w:rsid w:val="00240246"/>
    <w:rsid w:val="00254086"/>
    <w:rsid w:val="00265FB2"/>
    <w:rsid w:val="002B54B7"/>
    <w:rsid w:val="002E55F0"/>
    <w:rsid w:val="00333B41"/>
    <w:rsid w:val="00346F33"/>
    <w:rsid w:val="00347002"/>
    <w:rsid w:val="00352617"/>
    <w:rsid w:val="00387967"/>
    <w:rsid w:val="003B3161"/>
    <w:rsid w:val="003E03CE"/>
    <w:rsid w:val="003E28A0"/>
    <w:rsid w:val="00430822"/>
    <w:rsid w:val="004458FB"/>
    <w:rsid w:val="004518A3"/>
    <w:rsid w:val="004B7A0C"/>
    <w:rsid w:val="004E703C"/>
    <w:rsid w:val="004F0C39"/>
    <w:rsid w:val="004F2C72"/>
    <w:rsid w:val="005320E9"/>
    <w:rsid w:val="005427A9"/>
    <w:rsid w:val="00564B14"/>
    <w:rsid w:val="0057314B"/>
    <w:rsid w:val="005871E1"/>
    <w:rsid w:val="005A1E9E"/>
    <w:rsid w:val="00611E1D"/>
    <w:rsid w:val="00620AB2"/>
    <w:rsid w:val="006704EE"/>
    <w:rsid w:val="00674312"/>
    <w:rsid w:val="006828E9"/>
    <w:rsid w:val="00683CD6"/>
    <w:rsid w:val="006D3130"/>
    <w:rsid w:val="006D6B9B"/>
    <w:rsid w:val="007014A4"/>
    <w:rsid w:val="00731116"/>
    <w:rsid w:val="007D63D0"/>
    <w:rsid w:val="008232D6"/>
    <w:rsid w:val="00853CEF"/>
    <w:rsid w:val="0087347C"/>
    <w:rsid w:val="008826AC"/>
    <w:rsid w:val="0089112A"/>
    <w:rsid w:val="008A239A"/>
    <w:rsid w:val="008E6989"/>
    <w:rsid w:val="00903784"/>
    <w:rsid w:val="009252EC"/>
    <w:rsid w:val="00937D44"/>
    <w:rsid w:val="0095040D"/>
    <w:rsid w:val="00972F0F"/>
    <w:rsid w:val="0099474C"/>
    <w:rsid w:val="009C3B32"/>
    <w:rsid w:val="00A12E23"/>
    <w:rsid w:val="00A242A9"/>
    <w:rsid w:val="00A83347"/>
    <w:rsid w:val="00AC1803"/>
    <w:rsid w:val="00B203A6"/>
    <w:rsid w:val="00BD4FE4"/>
    <w:rsid w:val="00BE6EF1"/>
    <w:rsid w:val="00C0442E"/>
    <w:rsid w:val="00C063E8"/>
    <w:rsid w:val="00C70018"/>
    <w:rsid w:val="00CB04DC"/>
    <w:rsid w:val="00CB35B2"/>
    <w:rsid w:val="00CD18F6"/>
    <w:rsid w:val="00CF258A"/>
    <w:rsid w:val="00D54018"/>
    <w:rsid w:val="00D7088E"/>
    <w:rsid w:val="00D84D52"/>
    <w:rsid w:val="00D959C8"/>
    <w:rsid w:val="00DB212F"/>
    <w:rsid w:val="00DF1D53"/>
    <w:rsid w:val="00E365D5"/>
    <w:rsid w:val="00E442B9"/>
    <w:rsid w:val="00E5426D"/>
    <w:rsid w:val="00E5652C"/>
    <w:rsid w:val="00EA0065"/>
    <w:rsid w:val="00EA717D"/>
    <w:rsid w:val="00EA7803"/>
    <w:rsid w:val="00ED37D7"/>
    <w:rsid w:val="00F12B31"/>
    <w:rsid w:val="00F15A9C"/>
    <w:rsid w:val="00F20F98"/>
    <w:rsid w:val="00F66063"/>
    <w:rsid w:val="00FB033E"/>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5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webSettings" Target="webSettings.xml"/><Relationship Id="rId18"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footer" Target="footer1.xml"/><Relationship Id="rId7" Type="http://schemas.openxmlformats.org/officeDocument/2006/relationships/settings" Target="settings.xml"/><Relationship Id="rId17" Type="http://schemas.openxmlformats.org/officeDocument/2006/relationships/customXml" Target="../customXml/item4.xml"/><Relationship Id="rId16" Type="http://schemas.microsoft.com/office/2011/relationships/people" Target="people.xml"/><Relationship Id="rId2" Type="http://schemas.openxmlformats.org/officeDocument/2006/relationships/customXml" Target="../customXml/item2.xml"/><Relationship Id="rId20" Type="http://schemas.openxmlformats.org/officeDocument/2006/relationships/customXml" Target="../customXml/item7.xml"/><Relationship Id="rId11"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5"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endnotes" Target="endnotes.xml"/><Relationship Id="rId19" Type="http://schemas.openxmlformats.org/officeDocument/2006/relationships/customXml" Target="../customXml/item6.xml"/><Relationship Id="rId1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Programming</TermName>
          <TermId xmlns="http://schemas.microsoft.com/office/infopath/2007/PartnerControls">7aad6ab0-3091-410e-b746-11b551997f25</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327</Value>
    </TaxCatchAll>
    <_dlc_ExpireDateSaved xmlns="http://schemas.microsoft.com/sharepoint/v3" xsi:nil="true"/>
    <_dlc_ExpireDate xmlns="http://schemas.microsoft.com/sharepoint/v3" xsi:nil="true"/>
    <_dlc_DocId xmlns="0676cee9-fd60-4c1c-9e5b-5120ec0b3480">SFDVX333FYKN-443-1127</_dlc_DocId>
    <_dlc_DocIdUrl xmlns="0676cee9-fd60-4c1c-9e5b-5120ec0b3480">
      <Url>https://manyminds.achievementfirst.org/sites/NetworkSupport/TeamCollege/_layouts/15/DocIdRedir.aspx?ID=SFDVX333FYKN-443-1127</Url>
      <Description>SFDVX333FYKN-443-1127</Description>
    </_dlc_DocIdUrl>
    <l5f4 xmlns="6caeac77-45b9-480b-9acf-fc0010a0bd5b"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C1AF3B99-06DF-4D82-A790-F6418675D8B5}"/>
</file>

<file path=customXml/itemProps2.xml><?xml version="1.0" encoding="utf-8"?>
<ds:datastoreItem xmlns:ds="http://schemas.openxmlformats.org/officeDocument/2006/customXml" ds:itemID="{9C1CE0D1-7C0F-4FE5-9A29-45DAFAB79341}"/>
</file>

<file path=customXml/itemProps3.xml><?xml version="1.0" encoding="utf-8"?>
<ds:datastoreItem xmlns:ds="http://schemas.openxmlformats.org/officeDocument/2006/customXml" ds:itemID="{3110271F-EB23-449A-82D6-50891D79752B}"/>
</file>

<file path=customXml/itemProps4.xml><?xml version="1.0" encoding="utf-8"?>
<ds:datastoreItem xmlns:ds="http://schemas.openxmlformats.org/officeDocument/2006/customXml" ds:itemID="{EA32A9F5-AFE2-4CBC-890B-917A56A94040}"/>
</file>

<file path=customXml/itemProps5.xml><?xml version="1.0" encoding="utf-8"?>
<ds:datastoreItem xmlns:ds="http://schemas.openxmlformats.org/officeDocument/2006/customXml" ds:itemID="{0A902C37-A25C-A14E-9450-00CCD7896571}"/>
</file>

<file path=customXml/itemProps6.xml><?xml version="1.0" encoding="utf-8"?>
<ds:datastoreItem xmlns:ds="http://schemas.openxmlformats.org/officeDocument/2006/customXml" ds:itemID="{2390E05C-8852-46EE-96A0-0556504D7EC1}"/>
</file>

<file path=customXml/itemProps7.xml><?xml version="1.0" encoding="utf-8"?>
<ds:datastoreItem xmlns:ds="http://schemas.openxmlformats.org/officeDocument/2006/customXml" ds:itemID="{47A17713-F2CB-427E-9305-E61A4DFF3331}"/>
</file>

<file path=docProps/app.xml><?xml version="1.0" encoding="utf-8"?>
<Properties xmlns="http://schemas.openxmlformats.org/officeDocument/2006/extended-properties" xmlns:vt="http://schemas.openxmlformats.org/officeDocument/2006/docPropsVTypes">
  <Template>Normal.dotm</Template>
  <TotalTime>72</TotalTime>
  <Pages>3</Pages>
  <Words>926</Words>
  <Characters>5282</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 Matriculation Support</dc:title>
  <dc:creator>Megan Fraker</dc:creator>
  <cp:lastModifiedBy>Sophia</cp:lastModifiedBy>
  <cp:revision>15</cp:revision>
  <dcterms:created xsi:type="dcterms:W3CDTF">2015-02-05T22:25:00Z</dcterms:created>
  <dcterms:modified xsi:type="dcterms:W3CDTF">2015-04-12T16:21:00Z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51d774dc-5988-4d99-b8bd-71efdef7ac6e</vt:lpwstr>
  </property>
  <property fmtid="{D5CDD505-2E9C-101B-9397-08002B2CF9AE}" pid="6" name="Project">
    <vt:lpwstr>327;#Alumni Programming|7aad6ab0-3091-410e-b746-11b551997f25</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06/18/2016 23:09:19</vt:lpwstr>
  </property>
  <property fmtid="{D5CDD505-2E9C-101B-9397-08002B2CF9AE}" pid="13" name="_dlc_ItemStageId">
    <vt:lpwstr>1</vt:lpwstr>
  </property>
</Properties>
</file>